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divId w:val="314143675"/>
        <w:rPr>
          <w:rFonts w:eastAsia="Times New Roman"/>
          <w:sz w:val="40"/>
          <w:szCs w:val="40"/>
        </w:rPr>
      </w:pPr>
      <w:r>
        <w:rPr>
          <w:rFonts w:eastAsia="Times New Roman"/>
          <w:sz w:val="40"/>
          <w:szCs w:val="40"/>
        </w:rPr>
        <w:t>Ordonanța de urgență nr. 196/2005 privind Fondul pentru mediu</w:t>
      </w:r>
    </w:p>
    <w:p>
      <w:pPr>
        <w:pStyle w:val="Heading3"/>
        <w:divId w:val="1719628845"/>
        <w:rPr>
          <w:rFonts w:eastAsia="Times New Roman"/>
          <w:sz w:val="22"/>
          <w:szCs w:val="22"/>
        </w:rPr>
      </w:pPr>
      <w:r>
        <w:rPr>
          <w:rFonts w:eastAsia="Times New Roman"/>
          <w:sz w:val="22"/>
          <w:szCs w:val="22"/>
        </w:rPr>
        <w:t>În vigoare de la 30 decembrie 2005</w:t>
      </w:r>
    </w:p>
    <w:p>
      <w:pPr>
        <w:pStyle w:val="Heading4"/>
        <w:divId w:val="314143675"/>
        <w:rPr>
          <w:rFonts w:eastAsia="Times New Roman"/>
          <w:sz w:val="22"/>
          <w:szCs w:val="22"/>
        </w:rPr>
      </w:pPr>
      <w:r>
        <w:rPr>
          <w:rFonts w:eastAsia="Times New Roman"/>
          <w:sz w:val="22"/>
          <w:szCs w:val="22"/>
        </w:rPr>
        <w:t xml:space="preserve">Consolidarea din data de </w:t>
      </w:r>
      <w:r>
        <w:rPr>
          <w:rStyle w:val="js-calendar1"/>
          <w:rFonts w:eastAsia="Times New Roman"/>
          <w:b/>
          <w:bCs/>
          <w:sz w:val="22"/>
          <w:szCs w:val="22"/>
        </w:rPr>
        <w:t>22 iulie 2018</w:t>
      </w:r>
      <w:r>
        <w:rPr>
          <w:rFonts w:eastAsia="Times New Roman"/>
          <w:sz w:val="22"/>
          <w:szCs w:val="22"/>
        </w:rPr>
        <w:t xml:space="preserve"> are la bază </w:t>
      </w:r>
      <w:hyperlink r:id="rId6" w:tgtFrame="_blank" w:history="1">
        <w:r>
          <w:rPr>
            <w:rStyle w:val="Hyperlink"/>
            <w:rFonts w:eastAsia="Times New Roman"/>
            <w:sz w:val="22"/>
            <w:szCs w:val="22"/>
          </w:rPr>
          <w:t>publicarea din Monitorul Oficial, Partea I</w:t>
        </w:r>
      </w:hyperlink>
      <w:r>
        <w:rPr>
          <w:rFonts w:eastAsia="Times New Roman"/>
          <w:sz w:val="22"/>
          <w:szCs w:val="22"/>
        </w:rPr>
        <w:t xml:space="preserve"> nr. 1193 din 30 decembrie 2005</w:t>
      </w:r>
    </w:p>
    <w:p>
      <w:pPr>
        <w:pStyle w:val="NormalWeb"/>
        <w:outlineLvl w:val="4"/>
        <w:divId w:val="314143675"/>
        <w:rPr>
          <w:b/>
          <w:bCs/>
          <w:sz w:val="22"/>
          <w:szCs w:val="22"/>
        </w:rPr>
      </w:pPr>
      <w:r>
        <w:rPr>
          <w:b/>
          <w:bCs/>
          <w:sz w:val="22"/>
          <w:szCs w:val="22"/>
        </w:rPr>
        <w:t xml:space="preserve">Include modificările aduse prin următoarele acte: L </w:t>
      </w:r>
      <w:hyperlink r:id="rId7" w:tooltip="Legea nr. 105/2006 pentru aprobarea Ordonanței de urgență a Guvernului nr. 196/2005 privind Fondul pentru mediu" w:history="1">
        <w:r>
          <w:rPr>
            <w:b/>
            <w:bCs/>
            <w:color w:val="0000FF"/>
            <w:sz w:val="22"/>
            <w:szCs w:val="22"/>
            <w:u w:val="single"/>
          </w:rPr>
          <w:t>105/2006</w:t>
        </w:r>
      </w:hyperlink>
      <w:r>
        <w:rPr>
          <w:b/>
          <w:bCs/>
          <w:sz w:val="22"/>
          <w:szCs w:val="22"/>
        </w:rPr>
        <w:t xml:space="preserve">; L </w:t>
      </w:r>
      <w:hyperlink r:id="rId8" w:tooltip="Legea nr. 292/2007 pentru modificarea Ordonanței de urgență a Guvernului nr. 196/2005 privind Fondul pentru mediu" w:history="1">
        <w:r>
          <w:rPr>
            <w:b/>
            <w:bCs/>
            <w:color w:val="0000FF"/>
            <w:sz w:val="22"/>
            <w:szCs w:val="22"/>
            <w:u w:val="single"/>
          </w:rPr>
          <w:t>292/2007</w:t>
        </w:r>
      </w:hyperlink>
      <w:r>
        <w:rPr>
          <w:b/>
          <w:bCs/>
          <w:sz w:val="22"/>
          <w:szCs w:val="22"/>
        </w:rPr>
        <w:t xml:space="preserve">; OUG </w:t>
      </w:r>
      <w:hyperlink r:id="rId9" w:tooltip="Ordonanța de urgență nr. 37/2008 privind reglementarea unor măsuri financiare în domeniul bugetar" w:history="1">
        <w:r>
          <w:rPr>
            <w:b/>
            <w:bCs/>
            <w:color w:val="0000FF"/>
            <w:sz w:val="22"/>
            <w:szCs w:val="22"/>
            <w:u w:val="single"/>
          </w:rPr>
          <w:t>37/2008</w:t>
        </w:r>
      </w:hyperlink>
      <w:r>
        <w:rPr>
          <w:b/>
          <w:bCs/>
          <w:sz w:val="22"/>
          <w:szCs w:val="22"/>
        </w:rPr>
        <w:t xml:space="preserve">; OG </w:t>
      </w:r>
      <w:hyperlink r:id="rId10" w:tooltip="Ordonanța nr. 25/2008 pentru modificarea și completarea Ordonanței de urgență a Guvernului nr. 196/2005 privind Fondul pentru mediu" w:history="1">
        <w:r>
          <w:rPr>
            <w:b/>
            <w:bCs/>
            <w:color w:val="0000FF"/>
            <w:sz w:val="22"/>
            <w:szCs w:val="22"/>
            <w:u w:val="single"/>
          </w:rPr>
          <w:t>25/2008</w:t>
        </w:r>
      </w:hyperlink>
      <w:r>
        <w:rPr>
          <w:b/>
          <w:bCs/>
          <w:sz w:val="22"/>
          <w:szCs w:val="22"/>
        </w:rPr>
        <w:t xml:space="preserve">; L </w:t>
      </w:r>
      <w:hyperlink r:id="rId11" w:tooltip="Legea nr. 329/2009 privind reorganizarea unor autorități și instituții publice, raționalizarea cheltuielilor publice, susținerea mediului de afaceri și respectarea acordurilor-cadru cu Comisia Europeană și Fondul Monetar Internațional" w:history="1">
        <w:r>
          <w:rPr>
            <w:b/>
            <w:bCs/>
            <w:color w:val="0000FF"/>
            <w:sz w:val="22"/>
            <w:szCs w:val="22"/>
            <w:u w:val="single"/>
          </w:rPr>
          <w:t>329/2009</w:t>
        </w:r>
      </w:hyperlink>
      <w:r>
        <w:rPr>
          <w:b/>
          <w:bCs/>
          <w:sz w:val="22"/>
          <w:szCs w:val="22"/>
        </w:rPr>
        <w:t xml:space="preserve">; OUG </w:t>
      </w:r>
      <w:hyperlink r:id="rId12" w:tooltip="Ordonanța de urgență nr. 15/2010  pentru modificarea și completarea Ordonanței de urgență a Guvernului nr. 196/2005 privind Fondul pentru mediu" w:history="1">
        <w:r>
          <w:rPr>
            <w:b/>
            <w:bCs/>
            <w:color w:val="0000FF"/>
            <w:sz w:val="22"/>
            <w:szCs w:val="22"/>
            <w:u w:val="single"/>
          </w:rPr>
          <w:t>15/2010</w:t>
        </w:r>
      </w:hyperlink>
      <w:r>
        <w:rPr>
          <w:b/>
          <w:bCs/>
          <w:sz w:val="22"/>
          <w:szCs w:val="22"/>
        </w:rPr>
        <w:t xml:space="preserve">; OUG </w:t>
      </w:r>
      <w:hyperlink r:id="rId13" w:tooltip="Ordonanța de urgență nr. 115/2010 pentru modificarea și completarea Ordonanței de urgență a Guvernului nr. 196/2005 privind Fondul pentru mediu" w:history="1">
        <w:r>
          <w:rPr>
            <w:b/>
            <w:bCs/>
            <w:color w:val="0000FF"/>
            <w:sz w:val="22"/>
            <w:szCs w:val="22"/>
            <w:u w:val="single"/>
          </w:rPr>
          <w:t>115/2010</w:t>
        </w:r>
      </w:hyperlink>
      <w:r>
        <w:rPr>
          <w:b/>
          <w:bCs/>
          <w:sz w:val="22"/>
          <w:szCs w:val="22"/>
        </w:rPr>
        <w:t xml:space="preserve">; OUG </w:t>
      </w:r>
      <w:hyperlink r:id="rId14" w:tooltip="Ordonanța de urgență nr. 71/2011 pentru modificarea unor acte normative în vederea eliminării prevederilor referitoare la acordarea de stimulente pentru personalul din sectorul bugetar" w:history="1">
        <w:r>
          <w:rPr>
            <w:b/>
            <w:bCs/>
            <w:color w:val="0000FF"/>
            <w:sz w:val="22"/>
            <w:szCs w:val="22"/>
            <w:u w:val="single"/>
          </w:rPr>
          <w:t>71/2011</w:t>
        </w:r>
      </w:hyperlink>
      <w:r>
        <w:rPr>
          <w:b/>
          <w:bCs/>
          <w:sz w:val="22"/>
          <w:szCs w:val="22"/>
        </w:rPr>
        <w:t xml:space="preserve">; OG </w:t>
      </w:r>
      <w:hyperlink r:id="rId15" w:tooltip="Ordonanța nr. 31/2013 pentru modificarea și completarea Ordonanței de urgență a Guvernului nr. 196/2005 privind Fondul pentru mediu" w:history="1">
        <w:r>
          <w:rPr>
            <w:b/>
            <w:bCs/>
            <w:color w:val="0000FF"/>
            <w:sz w:val="22"/>
            <w:szCs w:val="22"/>
            <w:u w:val="single"/>
          </w:rPr>
          <w:t>31/2013</w:t>
        </w:r>
      </w:hyperlink>
      <w:r>
        <w:rPr>
          <w:b/>
          <w:bCs/>
          <w:sz w:val="22"/>
          <w:szCs w:val="22"/>
        </w:rPr>
        <w:t xml:space="preserve">; OUG </w:t>
      </w:r>
      <w:hyperlink r:id="rId16" w:tooltip="Ordonanța de urgență nr. 39/2016 pentru modificarea și completarea Ordonanței de urgență a Guvernului nr. 196/2005 privind Fondul pentru mediu" w:history="1">
        <w:r>
          <w:rPr>
            <w:b/>
            <w:bCs/>
            <w:color w:val="0000FF"/>
            <w:sz w:val="22"/>
            <w:szCs w:val="22"/>
            <w:u w:val="single"/>
          </w:rPr>
          <w:t>39/2016</w:t>
        </w:r>
      </w:hyperlink>
      <w:r>
        <w:rPr>
          <w:b/>
          <w:bCs/>
          <w:sz w:val="22"/>
          <w:szCs w:val="22"/>
        </w:rPr>
        <w:t xml:space="preserve">; L </w:t>
      </w:r>
      <w:hyperlink r:id="rId17" w:tooltip="Legea nr. 232/2016 privind industria națională de apărare, precum și pentru modificarea și completarea unor acte normative" w:history="1">
        <w:r>
          <w:rPr>
            <w:b/>
            <w:bCs/>
            <w:color w:val="0000FF"/>
            <w:sz w:val="22"/>
            <w:szCs w:val="22"/>
            <w:u w:val="single"/>
          </w:rPr>
          <w:t>232/2016</w:t>
        </w:r>
      </w:hyperlink>
      <w:r>
        <w:rPr>
          <w:b/>
          <w:bCs/>
          <w:sz w:val="22"/>
          <w:szCs w:val="22"/>
        </w:rPr>
        <w:t xml:space="preserve">; OUG </w:t>
      </w:r>
      <w:hyperlink r:id="rId18" w:tooltip="Ordonanța de urgență nr. 48/2017 pentru modificarea și completarea Ordonanței de urgență a Guvernului nr. 196/2005 privind Fondul pentru mediu" w:history="1">
        <w:r>
          <w:rPr>
            <w:b/>
            <w:bCs/>
            <w:color w:val="0000FF"/>
            <w:sz w:val="22"/>
            <w:szCs w:val="22"/>
            <w:u w:val="single"/>
          </w:rPr>
          <w:t>48/2017</w:t>
        </w:r>
      </w:hyperlink>
      <w:r>
        <w:rPr>
          <w:b/>
          <w:bCs/>
          <w:sz w:val="22"/>
          <w:szCs w:val="22"/>
        </w:rPr>
        <w:t xml:space="preserve">; OUG </w:t>
      </w:r>
      <w:hyperlink r:id="rId19" w:tooltip="Ordonanța de urgență nr. 74/2018 pentru modificarea și completarea Legii nr. 211/2011 privind regimul deșeurilor, a Legii nr. 249/2015 privind modalitatea de gestionare a ambalajelor și a deșeurilor de ambalaje și a Ordonanței de urgență a Guvernului nr. 196/2005 privind Fondul pentru mediu" w:history="1">
        <w:r>
          <w:rPr>
            <w:b/>
            <w:bCs/>
            <w:color w:val="0000FF"/>
            <w:sz w:val="22"/>
            <w:szCs w:val="22"/>
            <w:u w:val="single"/>
          </w:rPr>
          <w:t>74/2018</w:t>
        </w:r>
      </w:hyperlink>
      <w:r>
        <w:rPr>
          <w:b/>
          <w:bCs/>
          <w:sz w:val="22"/>
          <w:szCs w:val="22"/>
        </w:rPr>
        <w:t xml:space="preserve">.Va suferi modificări aduse prin următoarele acte: OUG </w:t>
      </w:r>
      <w:hyperlink r:id="rId20" w:tooltip="Ordonanța de urgență nr. 39/2016 pentru modificarea și completarea Ordonanței de urgență a Guvernului nr. 196/2005 privind Fondul pentru mediu" w:history="1">
        <w:r>
          <w:rPr>
            <w:b/>
            <w:bCs/>
            <w:color w:val="0000FF"/>
            <w:sz w:val="22"/>
            <w:szCs w:val="22"/>
            <w:u w:val="single"/>
          </w:rPr>
          <w:t>39/2016</w:t>
        </w:r>
      </w:hyperlink>
      <w:r>
        <w:rPr>
          <w:b/>
          <w:bCs/>
          <w:sz w:val="22"/>
          <w:szCs w:val="22"/>
        </w:rPr>
        <w:t>.</w:t>
      </w:r>
      <w:r>
        <w:rPr>
          <w:b/>
          <w:bCs/>
          <w:sz w:val="22"/>
          <w:szCs w:val="22"/>
        </w:rPr>
        <w:br/>
        <w:t>Ultimul amendament în 19 iulie 2018.</w:t>
      </w:r>
    </w:p>
    <w:p>
      <w:pPr>
        <w:pStyle w:val="al"/>
        <w:divId w:val="1709866361"/>
        <w:rPr>
          <w:sz w:val="22"/>
          <w:szCs w:val="22"/>
        </w:rPr>
      </w:pPr>
      <w:r>
        <w:rPr>
          <w:sz w:val="22"/>
          <w:szCs w:val="22"/>
        </w:rPr>
        <w:t>Având în vedere necesitatea clarificării regimului juridic al veniturilor din care se constituie Fondul pentru mediu și a atribuțiilor Administrației Fondului pentru Mediu în ceea ce privește activitatea privind declararea, constatarea, controlul, colectarea, soluționarea contestațiilor și executarea silită a contribuțiilor datorate la Fondul pentru mediu, în contextul diminuării veniturilor încasate la Fondul pentru mediu,</w:t>
      </w:r>
    </w:p>
    <w:p>
      <w:pPr>
        <w:pStyle w:val="al"/>
        <w:divId w:val="1709866361"/>
        <w:rPr>
          <w:sz w:val="22"/>
          <w:szCs w:val="22"/>
        </w:rPr>
      </w:pPr>
      <w:r>
        <w:rPr>
          <w:sz w:val="22"/>
          <w:szCs w:val="22"/>
        </w:rPr>
        <w:t>ținând seama de necesitatea sporirii numărului de categorii de proiecte ce pot fi finanțate din Fondul pentru mediu, în special cele privind prevenirea și controlul integrat al poluării, Directiva-cadru a apei și instalațiile mari de ardere, pentru îndeplinirea angajamentelor asumate pentru capitolul 22 - Mediu,</w:t>
      </w:r>
    </w:p>
    <w:p>
      <w:pPr>
        <w:pStyle w:val="al"/>
        <w:divId w:val="1709866361"/>
        <w:rPr>
          <w:sz w:val="22"/>
          <w:szCs w:val="22"/>
        </w:rPr>
      </w:pPr>
      <w:r>
        <w:rPr>
          <w:sz w:val="22"/>
          <w:szCs w:val="22"/>
        </w:rPr>
        <w:t>elemente care vizează interesul public și constituie o situație de urgență și extraordinară,</w:t>
      </w:r>
    </w:p>
    <w:p>
      <w:pPr>
        <w:pStyle w:val="al"/>
        <w:divId w:val="1709866361"/>
        <w:rPr>
          <w:sz w:val="22"/>
          <w:szCs w:val="22"/>
        </w:rPr>
      </w:pPr>
      <w:r>
        <w:rPr>
          <w:sz w:val="22"/>
          <w:szCs w:val="22"/>
        </w:rPr>
        <w:t xml:space="preserve">în temeiul art. 115 </w:t>
      </w:r>
      <w:hyperlink r:id="rId21" w:anchor="p-43226770" w:tgtFrame="_blank" w:history="1">
        <w:r>
          <w:rPr>
            <w:color w:val="0000FF"/>
            <w:sz w:val="22"/>
            <w:szCs w:val="22"/>
            <w:u w:val="single"/>
          </w:rPr>
          <w:t>alin. (4)</w:t>
        </w:r>
      </w:hyperlink>
      <w:r>
        <w:rPr>
          <w:sz w:val="22"/>
          <w:szCs w:val="22"/>
        </w:rPr>
        <w:t xml:space="preserve"> din Constituția României, republicată,</w:t>
      </w:r>
    </w:p>
    <w:p>
      <w:pPr>
        <w:pStyle w:val="al"/>
        <w:divId w:val="1709866361"/>
        <w:rPr>
          <w:sz w:val="22"/>
          <w:szCs w:val="22"/>
        </w:rPr>
      </w:pPr>
      <w:r>
        <w:rPr>
          <w:sz w:val="22"/>
          <w:szCs w:val="22"/>
        </w:rPr>
        <w:t>Guvernul României adoptă prezenta ordonanță de urgență.</w:t>
      </w:r>
    </w:p>
    <w:p>
      <w:pPr>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CAPITOLUL I</w:t>
      </w:r>
      <w:r>
        <w:rPr>
          <w:rFonts w:ascii="Times New Roman" w:eastAsia="Times New Roman" w:hAnsi="Times New Roman" w:cs="Times New Roman"/>
          <w:b/>
          <w:bCs/>
        </w:rPr>
        <w:br/>
        <w:t>Dispoziții generale</w:t>
      </w:r>
    </w:p>
    <w:p>
      <w:pPr>
        <w:pStyle w:val="al"/>
        <w:divId w:val="1709866361"/>
        <w:rPr>
          <w:sz w:val="22"/>
          <w:szCs w:val="22"/>
        </w:rPr>
      </w:pPr>
      <w:r>
        <w:rPr>
          <w:b/>
          <w:bCs/>
          <w:sz w:val="22"/>
          <w:szCs w:val="22"/>
        </w:rPr>
        <w:t>Art. 1. -</w:t>
      </w:r>
      <w:r>
        <w:rPr>
          <w:sz w:val="22"/>
          <w:szCs w:val="22"/>
        </w:rPr>
        <w:t xml:space="preserve"> Fondul pentru mediu este un instrument economico-financiar destinat susținerii și realizării proiectelor și programelor pentru protecția mediului și pentru atingerea obiectivelor Uniunii Europene în domeniul mediului și schimbărilor climatice, în conformitate cu dispozițiile legale în vigoare.</w:t>
      </w:r>
    </w:p>
    <w:p>
      <w:pPr>
        <w:pStyle w:val="al"/>
        <w:divId w:val="1709866361"/>
        <w:rPr>
          <w:sz w:val="22"/>
          <w:szCs w:val="22"/>
        </w:rPr>
      </w:pPr>
      <w:r>
        <w:rPr>
          <w:b/>
          <w:bCs/>
          <w:sz w:val="22"/>
          <w:szCs w:val="22"/>
        </w:rPr>
        <w:t>Art. 2. -</w:t>
      </w:r>
      <w:r>
        <w:rPr>
          <w:sz w:val="22"/>
          <w:szCs w:val="22"/>
        </w:rPr>
        <w:t xml:space="preserve"> Fondul pentru mediu se constituie și se gestionează în conformitate cu prevederile legale.</w:t>
      </w:r>
    </w:p>
    <w:p>
      <w:pPr>
        <w:pStyle w:val="al"/>
        <w:divId w:val="1709866361"/>
        <w:rPr>
          <w:sz w:val="22"/>
          <w:szCs w:val="22"/>
        </w:rPr>
      </w:pPr>
      <w:r>
        <w:rPr>
          <w:b/>
          <w:bCs/>
          <w:sz w:val="22"/>
          <w:szCs w:val="22"/>
        </w:rPr>
        <w:t>Art. 2</w:t>
      </w:r>
      <w:r>
        <w:rPr>
          <w:b/>
          <w:bCs/>
          <w:sz w:val="22"/>
          <w:szCs w:val="22"/>
          <w:vertAlign w:val="superscript"/>
        </w:rPr>
        <w:t>1</w:t>
      </w:r>
      <w:r>
        <w:rPr>
          <w:b/>
          <w:bCs/>
          <w:sz w:val="22"/>
          <w:szCs w:val="22"/>
        </w:rPr>
        <w:t>. -</w:t>
      </w:r>
      <w:r>
        <w:rPr>
          <w:sz w:val="22"/>
          <w:szCs w:val="22"/>
        </w:rPr>
        <w:t xml:space="preserve"> Bugetul de venituri și cheltuieli al Fondului pentru mediu și al Administrației Fondului pentru Mediu se aprobă anual prin hotărâre a Guvernului, la propunerea autorității publice centrale pentru protecția mediului.</w:t>
      </w:r>
    </w:p>
    <w:p>
      <w:pPr>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CAPITOLUL II</w:t>
      </w:r>
      <w:r>
        <w:rPr>
          <w:rFonts w:ascii="Times New Roman" w:eastAsia="Times New Roman" w:hAnsi="Times New Roman" w:cs="Times New Roman"/>
          <w:b/>
          <w:bCs/>
        </w:rPr>
        <w:br/>
        <w:t>Administrarea Fondului pentru mediu</w:t>
      </w:r>
      <w:r>
        <w:rPr>
          <w:rStyle w:val="cmg"/>
          <w:rFonts w:ascii="Times New Roman" w:eastAsia="Times New Roman" w:hAnsi="Times New Roman" w:cs="Times New Roman"/>
          <w:b/>
          <w:bCs/>
        </w:rPr>
        <w:t xml:space="preserve"> </w:t>
      </w:r>
      <w:hyperlink r:id="rId22" w:anchor="p-27812597" w:tgtFrame="_blank" w:history="1">
        <w:r>
          <w:rPr>
            <w:rStyle w:val="cmg"/>
            <w:rFonts w:ascii="Times New Roman" w:eastAsia="Times New Roman" w:hAnsi="Times New Roman" w:cs="Times New Roman"/>
            <w:b/>
            <w:bCs/>
            <w:color w:val="0000FF"/>
            <w:u w:val="single"/>
          </w:rPr>
          <w:t>Puneri în aplicare</w:t>
        </w:r>
      </w:hyperlink>
      <w:r>
        <w:rPr>
          <w:rStyle w:val="cmg"/>
          <w:rFonts w:ascii="Times New Roman" w:eastAsia="Times New Roman" w:hAnsi="Times New Roman" w:cs="Times New Roman"/>
          <w:b/>
          <w:bCs/>
        </w:rPr>
        <w:t xml:space="preserve"> (1)</w:t>
      </w:r>
    </w:p>
    <w:p>
      <w:pPr>
        <w:divId w:val="1785687462"/>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635913258"/>
        <w:rPr>
          <w:sz w:val="22"/>
          <w:szCs w:val="22"/>
        </w:rPr>
      </w:pPr>
      <w:r>
        <w:rPr>
          <w:sz w:val="22"/>
          <w:szCs w:val="22"/>
        </w:rPr>
        <w:t xml:space="preserve">Pus în aplicare la data de 10/11/2016 prin </w:t>
      </w:r>
      <w:hyperlink r:id="rId23" w:anchor="p-11075570" w:tgtFrame="_blank" w:history="1">
        <w:r>
          <w:rPr>
            <w:rStyle w:val="Hyperlink"/>
            <w:sz w:val="22"/>
            <w:szCs w:val="22"/>
          </w:rPr>
          <w:t xml:space="preserve">Regulamentul de organizare și funcționare a Administrației Fondului pentru Mediu din 05.01.2006 </w:t>
        </w:r>
      </w:hyperlink>
    </w:p>
    <w:p>
      <w:pPr>
        <w:pStyle w:val="al"/>
        <w:divId w:val="1709866361"/>
        <w:rPr>
          <w:sz w:val="22"/>
          <w:szCs w:val="22"/>
        </w:rPr>
      </w:pPr>
      <w:r>
        <w:rPr>
          <w:b/>
          <w:bCs/>
          <w:sz w:val="22"/>
          <w:szCs w:val="22"/>
        </w:rPr>
        <w:lastRenderedPageBreak/>
        <w:t>Art. 3. -</w:t>
      </w:r>
      <w:r>
        <w:rPr>
          <w:sz w:val="22"/>
          <w:szCs w:val="22"/>
        </w:rPr>
        <w:t xml:space="preserve"> (1) Unitatea care răspunde de gestionarea Fondului pentru mediu este Administrația Fondului pentru Mediu, denumită în continuare Administrația Fondului, instituție publică cu personalitate juridică, finanțată integral din venituri proprii, în coordonarea autorității publice centrale pentru protecția mediului.</w:t>
      </w:r>
    </w:p>
    <w:p>
      <w:pPr>
        <w:pStyle w:val="al"/>
        <w:divId w:val="1709866361"/>
        <w:rPr>
          <w:strike/>
          <w:sz w:val="22"/>
          <w:szCs w:val="22"/>
        </w:rPr>
      </w:pPr>
      <w:r>
        <w:rPr>
          <w:strike/>
          <w:sz w:val="22"/>
          <w:szCs w:val="22"/>
        </w:rPr>
        <w:t>(2) Administrația Fondului are sediul în municipiul București, Splaiul Independenței nr. 294, corp A, sectorul 6.</w:t>
      </w:r>
    </w:p>
    <w:p>
      <w:pPr>
        <w:pStyle w:val="al"/>
        <w:divId w:val="1709866361"/>
        <w:rPr>
          <w:sz w:val="22"/>
          <w:szCs w:val="22"/>
        </w:rPr>
      </w:pPr>
      <w:r>
        <w:rPr>
          <w:sz w:val="22"/>
          <w:szCs w:val="22"/>
        </w:rPr>
        <w:t>(3) Administrația Fondului are, în principal, următoarele atribuții:</w:t>
      </w:r>
    </w:p>
    <w:p>
      <w:pPr>
        <w:pStyle w:val="al"/>
        <w:divId w:val="1709866361"/>
        <w:rPr>
          <w:sz w:val="22"/>
          <w:szCs w:val="22"/>
        </w:rPr>
      </w:pPr>
      <w:r>
        <w:rPr>
          <w:sz w:val="22"/>
          <w:szCs w:val="22"/>
        </w:rPr>
        <w:t>a) urmărește constituirea și gestionarea Fondului pentru mediu;</w:t>
      </w:r>
    </w:p>
    <w:p>
      <w:pPr>
        <w:pStyle w:val="al"/>
        <w:divId w:val="1709866361"/>
        <w:rPr>
          <w:sz w:val="22"/>
          <w:szCs w:val="22"/>
        </w:rPr>
      </w:pPr>
      <w:r>
        <w:rPr>
          <w:sz w:val="22"/>
          <w:szCs w:val="22"/>
        </w:rPr>
        <w:t>b) întocmește bugetul de venituri și cheltuieli;</w:t>
      </w:r>
    </w:p>
    <w:p>
      <w:pPr>
        <w:pStyle w:val="al"/>
        <w:divId w:val="1709866361"/>
        <w:rPr>
          <w:sz w:val="22"/>
          <w:szCs w:val="22"/>
        </w:rPr>
      </w:pPr>
      <w:r>
        <w:rPr>
          <w:sz w:val="22"/>
          <w:szCs w:val="22"/>
        </w:rPr>
        <w:t>c) analizează, selectează și finanțează programe și proiecte pentru protecția mediului, aprobate în conformitate cu prevederile prezentei ordonanțe de urgență;</w:t>
      </w:r>
    </w:p>
    <w:p>
      <w:pPr>
        <w:pStyle w:val="al"/>
        <w:divId w:val="1709866361"/>
        <w:rPr>
          <w:sz w:val="22"/>
          <w:szCs w:val="22"/>
        </w:rPr>
      </w:pPr>
      <w:r>
        <w:rPr>
          <w:sz w:val="22"/>
          <w:szCs w:val="22"/>
        </w:rPr>
        <w:t>d) urmărește și controlează implementarea proiectelor și programelor finanțate din Fondul pentru mediu;</w:t>
      </w:r>
    </w:p>
    <w:p>
      <w:pPr>
        <w:pStyle w:val="al"/>
        <w:divId w:val="1709866361"/>
        <w:rPr>
          <w:sz w:val="22"/>
          <w:szCs w:val="22"/>
        </w:rPr>
      </w:pPr>
      <w:r>
        <w:rPr>
          <w:sz w:val="22"/>
          <w:szCs w:val="22"/>
        </w:rPr>
        <w:t xml:space="preserve">e) finanțează lucrări destinate prevenirii, înlăturării și/sau diminuării efectelor produse de fenomenele meteorologice periculoase la lucrările de gospodărire a apelor, conform dispozițiilor </w:t>
      </w:r>
      <w:hyperlink r:id="rId24" w:anchor="p-43566360" w:tgtFrame="_blank" w:history="1">
        <w:r>
          <w:rPr>
            <w:color w:val="0000FF"/>
            <w:sz w:val="22"/>
            <w:szCs w:val="22"/>
            <w:u w:val="single"/>
          </w:rPr>
          <w:t>art. 13</w:t>
        </w:r>
      </w:hyperlink>
      <w:r>
        <w:rPr>
          <w:sz w:val="22"/>
          <w:szCs w:val="22"/>
        </w:rPr>
        <w:t>;</w:t>
      </w:r>
    </w:p>
    <w:p>
      <w:pPr>
        <w:pStyle w:val="al"/>
        <w:divId w:val="1709866361"/>
        <w:rPr>
          <w:sz w:val="22"/>
          <w:szCs w:val="22"/>
        </w:rPr>
      </w:pPr>
      <w:r>
        <w:rPr>
          <w:sz w:val="22"/>
          <w:szCs w:val="22"/>
        </w:rPr>
        <w:t>f) elaborează ghidurile de finanțare aferente categoriilor de proiecte și programelor pentru protecția mediului, finanțate din Fondul pentru mediu.</w:t>
      </w:r>
    </w:p>
    <w:p>
      <w:pPr>
        <w:pStyle w:val="al"/>
        <w:divId w:val="1709866361"/>
        <w:rPr>
          <w:sz w:val="22"/>
          <w:szCs w:val="22"/>
        </w:rPr>
      </w:pPr>
      <w:r>
        <w:rPr>
          <w:sz w:val="22"/>
          <w:szCs w:val="22"/>
        </w:rPr>
        <w:t xml:space="preserve">g) analizează și selectează proiectele obiectivelor de investiții înaintate de ministerele beneficiare, finanțate din sumele obținute în urma scoaterii la licitație a certificatelor de emisii de gaze cu efect de seră, potrivit prevederilor Ordonanței de urgență a Guvernului </w:t>
      </w:r>
      <w:hyperlink r:id="rId25" w:tgtFrame="_blank" w:history="1">
        <w:r>
          <w:rPr>
            <w:rStyle w:val="Hyperlink"/>
            <w:sz w:val="22"/>
            <w:szCs w:val="22"/>
          </w:rPr>
          <w:t>nr. 115/2011</w:t>
        </w:r>
      </w:hyperlink>
      <w:r>
        <w:rPr>
          <w:sz w:val="22"/>
          <w:szCs w:val="22"/>
        </w:rPr>
        <w:t xml:space="preserve"> privind stabilirea cadrului instituțional și autorizarea Guvernului, prin Ministerul Finanțelor Publice, de a scoate la licitație certificatele de emisii de gaze cu efect de seră atribuite României la nivelul Uniunii Europene, aprobată prin Legea </w:t>
      </w:r>
      <w:hyperlink r:id="rId26" w:tgtFrame="_blank" w:history="1">
        <w:r>
          <w:rPr>
            <w:rStyle w:val="Hyperlink"/>
            <w:sz w:val="22"/>
            <w:szCs w:val="22"/>
          </w:rPr>
          <w:t>nr. 163/2012</w:t>
        </w:r>
      </w:hyperlink>
      <w:r>
        <w:rPr>
          <w:sz w:val="22"/>
          <w:szCs w:val="22"/>
        </w:rPr>
        <w:t>, cu modificările și completările ulterioare;</w:t>
      </w:r>
    </w:p>
    <w:p>
      <w:pPr>
        <w:pStyle w:val="al"/>
        <w:divId w:val="1709866361"/>
        <w:rPr>
          <w:sz w:val="22"/>
          <w:szCs w:val="22"/>
        </w:rPr>
      </w:pPr>
      <w:r>
        <w:rPr>
          <w:sz w:val="22"/>
          <w:szCs w:val="22"/>
        </w:rPr>
        <w:t xml:space="preserve">h) desfășoară activități de control, potrivit dispozițiilor Legii </w:t>
      </w:r>
      <w:hyperlink r:id="rId27" w:tgtFrame="_blank" w:history="1">
        <w:r>
          <w:rPr>
            <w:rStyle w:val="Hyperlink"/>
            <w:sz w:val="22"/>
            <w:szCs w:val="22"/>
          </w:rPr>
          <w:t>nr. 207/2015</w:t>
        </w:r>
      </w:hyperlink>
      <w:r>
        <w:rPr>
          <w:sz w:val="22"/>
          <w:szCs w:val="22"/>
        </w:rPr>
        <w:t xml:space="preserve"> privind Codul de procedură fiscală, cu modificările și completările ulterioare, la operatorii economici autorizați în vederea preluării responsabilității privind realizarea obiectivelor anuale de colectare, reutilizare, reciclare și valorificare a deșeurilor de echipamente electrice și electronice și la operatorii economici autorizați în vederea preluării responsabilității privind realizarea obiectivelor anuale de colectare, reutilizare, reciclare și valorificare a deșeurilor de baterii și acumulatori portabili, care se aplică în mod corespunzător;</w:t>
      </w:r>
    </w:p>
    <w:p>
      <w:pPr>
        <w:pStyle w:val="al"/>
        <w:divId w:val="1709866361"/>
        <w:rPr>
          <w:sz w:val="22"/>
          <w:szCs w:val="22"/>
        </w:rPr>
      </w:pPr>
      <w:r>
        <w:rPr>
          <w:sz w:val="22"/>
          <w:szCs w:val="22"/>
        </w:rPr>
        <w:t>i) desfășoară activități de evidență a contribuabililor la bugetul Fondului pentru mediu;</w:t>
      </w:r>
    </w:p>
    <w:p>
      <w:pPr>
        <w:pStyle w:val="al"/>
        <w:divId w:val="1709866361"/>
        <w:rPr>
          <w:sz w:val="22"/>
          <w:szCs w:val="22"/>
        </w:rPr>
      </w:pPr>
      <w:r>
        <w:rPr>
          <w:sz w:val="22"/>
          <w:szCs w:val="22"/>
        </w:rPr>
        <w:t xml:space="preserve">j) desfășoară inspecții fiscale și controale inopinate la contribuabilii/plătitorii la Fondul pentru mediu, în conformitate cu dispozițiile Legii </w:t>
      </w:r>
      <w:hyperlink r:id="rId28" w:tgtFrame="_blank" w:history="1">
        <w:r>
          <w:rPr>
            <w:rStyle w:val="Hyperlink"/>
            <w:sz w:val="22"/>
            <w:szCs w:val="22"/>
          </w:rPr>
          <w:t>nr. 207/2015</w:t>
        </w:r>
      </w:hyperlink>
      <w:r>
        <w:rPr>
          <w:sz w:val="22"/>
          <w:szCs w:val="22"/>
        </w:rPr>
        <w:t>, cu modificările și completările ulterioare;</w:t>
      </w:r>
    </w:p>
    <w:p>
      <w:pPr>
        <w:pStyle w:val="al"/>
        <w:divId w:val="1709866361"/>
        <w:rPr>
          <w:sz w:val="22"/>
          <w:szCs w:val="22"/>
        </w:rPr>
      </w:pPr>
      <w:r>
        <w:rPr>
          <w:sz w:val="22"/>
          <w:szCs w:val="22"/>
        </w:rPr>
        <w:t>k) colectează veniturile la bugetul Fondului pentru mediu;</w:t>
      </w:r>
    </w:p>
    <w:p>
      <w:pPr>
        <w:pStyle w:val="al"/>
        <w:divId w:val="1709866361"/>
        <w:rPr>
          <w:sz w:val="22"/>
          <w:szCs w:val="22"/>
        </w:rPr>
      </w:pPr>
      <w:r>
        <w:rPr>
          <w:sz w:val="22"/>
          <w:szCs w:val="22"/>
        </w:rPr>
        <w:t>l) asigură servicii de asistență și de îndrumare a contribuabililor/plătitorilor la bugetul Fondului pentru mediu, precum și cu privire la metodologia de calcul al taxelor și contribuțiilor la Fondul pentru mediu;</w:t>
      </w:r>
    </w:p>
    <w:p>
      <w:pPr>
        <w:pStyle w:val="al"/>
        <w:divId w:val="1709866361"/>
        <w:rPr>
          <w:sz w:val="22"/>
          <w:szCs w:val="22"/>
        </w:rPr>
      </w:pPr>
      <w:r>
        <w:rPr>
          <w:sz w:val="22"/>
          <w:szCs w:val="22"/>
        </w:rPr>
        <w:t>m) previne evaziunea fiscală în ceea ce privește taxele și contribuțiile la Fondul pentru mediu.</w:t>
      </w:r>
    </w:p>
    <w:p>
      <w:pPr>
        <w:pStyle w:val="al"/>
        <w:divId w:val="1709866361"/>
        <w:rPr>
          <w:sz w:val="22"/>
          <w:szCs w:val="22"/>
        </w:rPr>
      </w:pPr>
      <w:r>
        <w:rPr>
          <w:sz w:val="22"/>
          <w:szCs w:val="22"/>
        </w:rPr>
        <w:lastRenderedPageBreak/>
        <w:t>(4) În exercitarea atribuțiilor de conducere a Administrației Fondului cooperează cu autorități și instituții publice ale statului, ale administrației publice centrale și locale, cu reprezentanți ai societății civile, cu persoane juridice și/sau fizice, potrivit dispozițiilor legale în vigoare, pe baza protocoalelor încheiate.</w:t>
      </w:r>
    </w:p>
    <w:p>
      <w:pPr>
        <w:pStyle w:val="al"/>
        <w:divId w:val="1709866361"/>
        <w:rPr>
          <w:sz w:val="22"/>
          <w:szCs w:val="22"/>
        </w:rPr>
      </w:pPr>
      <w:r>
        <w:rPr>
          <w:b/>
          <w:bCs/>
          <w:sz w:val="22"/>
          <w:szCs w:val="22"/>
        </w:rPr>
        <w:t>Art. 4. -</w:t>
      </w:r>
      <w:r>
        <w:rPr>
          <w:sz w:val="22"/>
          <w:szCs w:val="22"/>
        </w:rPr>
        <w:t xml:space="preserve"> (1) Administrația Fondului este condusă de un președinte cu rang de secretar de stat.</w:t>
      </w:r>
    </w:p>
    <w:p>
      <w:pPr>
        <w:pStyle w:val="al"/>
        <w:divId w:val="1709866361"/>
        <w:rPr>
          <w:sz w:val="22"/>
          <w:szCs w:val="22"/>
        </w:rPr>
      </w:pPr>
      <w:r>
        <w:rPr>
          <w:sz w:val="22"/>
          <w:szCs w:val="22"/>
        </w:rPr>
        <w:t>(2) Președintele este numit, suspendat și revocat din funcție, în condițiile legii, prin decizie a prim-ministrului, la propunerea conducătorului autorității publice centrale pentru protecția mediului.</w:t>
      </w:r>
    </w:p>
    <w:p>
      <w:pPr>
        <w:pStyle w:val="al"/>
        <w:divId w:val="1709866361"/>
        <w:rPr>
          <w:sz w:val="22"/>
          <w:szCs w:val="22"/>
        </w:rPr>
      </w:pPr>
      <w:r>
        <w:rPr>
          <w:sz w:val="22"/>
          <w:szCs w:val="22"/>
        </w:rPr>
        <w:t>(3) În exercitarea atribuțiilor de conducere a Administrației Fondului, președintele emite dispoziții.</w:t>
      </w:r>
    </w:p>
    <w:p>
      <w:pPr>
        <w:pStyle w:val="al"/>
        <w:divId w:val="1709866361"/>
        <w:rPr>
          <w:sz w:val="22"/>
          <w:szCs w:val="22"/>
        </w:rPr>
      </w:pPr>
      <w:r>
        <w:rPr>
          <w:sz w:val="22"/>
          <w:szCs w:val="22"/>
        </w:rPr>
        <w:t>(4) Președintele are calitatea de ordonator de credite pentru fondurile pe care le gestionează și reprezintă Administrația Fondului în relațiile cu terții, precum și în justiție, numește și eliberează din funcție personalul acesteia, în condițiile legii.</w:t>
      </w:r>
    </w:p>
    <w:p>
      <w:pPr>
        <w:pStyle w:val="al"/>
        <w:divId w:val="1709866361"/>
        <w:rPr>
          <w:sz w:val="22"/>
          <w:szCs w:val="22"/>
        </w:rPr>
      </w:pPr>
      <w:r>
        <w:rPr>
          <w:sz w:val="22"/>
          <w:szCs w:val="22"/>
        </w:rPr>
        <w:t xml:space="preserve">(5) Președintele poate delega calitatea de ordonator de credite, potrivit dispozițiilor art. 20 </w:t>
      </w:r>
      <w:hyperlink r:id="rId29" w:anchor="p-22492498" w:tgtFrame="_blank" w:history="1">
        <w:r>
          <w:rPr>
            <w:color w:val="0000FF"/>
            <w:sz w:val="22"/>
            <w:szCs w:val="22"/>
            <w:u w:val="single"/>
          </w:rPr>
          <w:t>alin. (2)</w:t>
        </w:r>
      </w:hyperlink>
      <w:r>
        <w:rPr>
          <w:sz w:val="22"/>
          <w:szCs w:val="22"/>
        </w:rPr>
        <w:t xml:space="preserve"> din Legea nr. 500/2002 privind finanțele publice, cu modificările și completările ulterioare.</w:t>
      </w:r>
    </w:p>
    <w:p>
      <w:pPr>
        <w:pStyle w:val="al"/>
        <w:divId w:val="1709866361"/>
        <w:rPr>
          <w:sz w:val="22"/>
          <w:szCs w:val="22"/>
        </w:rPr>
      </w:pPr>
      <w:r>
        <w:rPr>
          <w:sz w:val="22"/>
          <w:szCs w:val="22"/>
        </w:rPr>
        <w:t>(6) Președintele Administrației Fondului poate delega atribuțiile sale unui vicepreședinte, cu rang de subsecretar de stat, sau altor persoane cu funcții de conducere din cadrul Administrației Fondului, în condițiile legii.</w:t>
      </w:r>
    </w:p>
    <w:p>
      <w:pPr>
        <w:pStyle w:val="al"/>
        <w:divId w:val="1709866361"/>
        <w:rPr>
          <w:sz w:val="22"/>
          <w:szCs w:val="22"/>
        </w:rPr>
      </w:pPr>
      <w:r>
        <w:rPr>
          <w:sz w:val="22"/>
          <w:szCs w:val="22"/>
        </w:rPr>
        <w:t>(7) Vicepreședintele este numit, suspendat și revocat din funcție, în condițiile legii, prin decizie a prim-ministrului, la propunerea conducătorului autorității publice centrale pentru protecția mediului.</w:t>
      </w:r>
    </w:p>
    <w:p>
      <w:pPr>
        <w:pStyle w:val="al"/>
        <w:divId w:val="1709866361"/>
        <w:rPr>
          <w:sz w:val="22"/>
          <w:szCs w:val="22"/>
        </w:rPr>
      </w:pPr>
      <w:r>
        <w:rPr>
          <w:sz w:val="22"/>
          <w:szCs w:val="22"/>
        </w:rPr>
        <w:t>(8) Administrația Fondului dispune de personal propriu contractual care asigură funcțiile de conducere, de execuție și de control, potrivit regulamentului de organizare și funcționare propriu.</w:t>
      </w:r>
    </w:p>
    <w:p>
      <w:pPr>
        <w:pStyle w:val="al"/>
        <w:divId w:val="1709866361"/>
        <w:rPr>
          <w:sz w:val="22"/>
          <w:szCs w:val="22"/>
        </w:rPr>
      </w:pPr>
      <w:r>
        <w:rPr>
          <w:sz w:val="22"/>
          <w:szCs w:val="22"/>
        </w:rPr>
        <w:t>(9) Salarizarea personalului Administrației Fondului se face potrivit legii.</w:t>
      </w:r>
    </w:p>
    <w:p>
      <w:pPr>
        <w:pStyle w:val="al"/>
        <w:divId w:val="1709866361"/>
        <w:rPr>
          <w:sz w:val="22"/>
          <w:szCs w:val="22"/>
        </w:rPr>
      </w:pPr>
      <w:r>
        <w:rPr>
          <w:sz w:val="22"/>
          <w:szCs w:val="22"/>
        </w:rPr>
        <w:t xml:space="preserve">(10) În îndeplinirea atribuțiilor prevăzute la art. 3 </w:t>
      </w:r>
      <w:hyperlink r:id="rId30" w:anchor="p-43554279" w:tgtFrame="_blank" w:history="1">
        <w:r>
          <w:rPr>
            <w:color w:val="0000FF"/>
            <w:sz w:val="22"/>
            <w:szCs w:val="22"/>
            <w:u w:val="single"/>
          </w:rPr>
          <w:t>alin. (3)</w:t>
        </w:r>
      </w:hyperlink>
      <w:r>
        <w:rPr>
          <w:sz w:val="22"/>
          <w:szCs w:val="22"/>
        </w:rPr>
        <w:t>, Administrația Fondului are următoarele structuri de decizie:</w:t>
      </w:r>
    </w:p>
    <w:p>
      <w:pPr>
        <w:pStyle w:val="al"/>
        <w:divId w:val="1709866361"/>
        <w:rPr>
          <w:sz w:val="22"/>
          <w:szCs w:val="22"/>
        </w:rPr>
      </w:pPr>
      <w:r>
        <w:rPr>
          <w:sz w:val="22"/>
          <w:szCs w:val="22"/>
        </w:rPr>
        <w:t>a) Comitetul de avizare;</w:t>
      </w:r>
    </w:p>
    <w:p>
      <w:pPr>
        <w:pStyle w:val="al"/>
        <w:divId w:val="1709866361"/>
        <w:rPr>
          <w:sz w:val="22"/>
          <w:szCs w:val="22"/>
        </w:rPr>
      </w:pPr>
      <w:r>
        <w:rPr>
          <w:sz w:val="22"/>
          <w:szCs w:val="22"/>
        </w:rPr>
        <w:t>b) Comitetul director.</w:t>
      </w:r>
    </w:p>
    <w:p>
      <w:pPr>
        <w:pStyle w:val="al"/>
        <w:divId w:val="1709866361"/>
        <w:rPr>
          <w:sz w:val="22"/>
          <w:szCs w:val="22"/>
        </w:rPr>
      </w:pPr>
      <w:r>
        <w:rPr>
          <w:b/>
          <w:bCs/>
          <w:sz w:val="22"/>
          <w:szCs w:val="22"/>
        </w:rPr>
        <w:t>Art. 5. -</w:t>
      </w:r>
      <w:r>
        <w:rPr>
          <w:sz w:val="22"/>
          <w:szCs w:val="22"/>
        </w:rPr>
        <w:t xml:space="preserve"> (1) Comitetul de avizare are următoarea componență:</w:t>
      </w:r>
    </w:p>
    <w:p>
      <w:pPr>
        <w:pStyle w:val="al"/>
        <w:divId w:val="1709866361"/>
        <w:rPr>
          <w:sz w:val="22"/>
          <w:szCs w:val="22"/>
        </w:rPr>
      </w:pPr>
      <w:r>
        <w:rPr>
          <w:sz w:val="22"/>
          <w:szCs w:val="22"/>
        </w:rPr>
        <w:t>a) 2 reprezentanți din cadrul autorității publice centrale pentru protecția mediului, împuterniciți prin ordin al ministrului;</w:t>
      </w:r>
    </w:p>
    <w:p>
      <w:pPr>
        <w:pStyle w:val="al"/>
        <w:divId w:val="1709866361"/>
        <w:rPr>
          <w:sz w:val="22"/>
          <w:szCs w:val="22"/>
        </w:rPr>
      </w:pPr>
      <w:r>
        <w:rPr>
          <w:sz w:val="22"/>
          <w:szCs w:val="22"/>
        </w:rPr>
        <w:t>b) un reprezentant al Agenției Naționale pentru Protecția Mediului și un reprezentant al Gărzii Naționale de Mediu, împuterniciți prin decizie a conducătorului instituției respective;</w:t>
      </w:r>
    </w:p>
    <w:p>
      <w:pPr>
        <w:pStyle w:val="al"/>
        <w:divId w:val="1709866361"/>
        <w:rPr>
          <w:sz w:val="22"/>
          <w:szCs w:val="22"/>
        </w:rPr>
      </w:pPr>
      <w:r>
        <w:rPr>
          <w:sz w:val="22"/>
          <w:szCs w:val="22"/>
        </w:rPr>
        <w:t>c) câte un reprezentant al celor 4 structuri asociative ale administrației publice locale;</w:t>
      </w:r>
    </w:p>
    <w:p>
      <w:pPr>
        <w:pStyle w:val="al"/>
        <w:divId w:val="1709866361"/>
        <w:rPr>
          <w:sz w:val="22"/>
          <w:szCs w:val="22"/>
        </w:rPr>
      </w:pPr>
      <w:r>
        <w:rPr>
          <w:sz w:val="22"/>
          <w:szCs w:val="22"/>
        </w:rPr>
        <w:t>d) câte un reprezentant din cadrul autorității publice centrale pentru finanțe, al autorității publice centrale pentru economie, autorității publice centrale pentru transporturi, autorității publice centrale pentru sănătate, autorității publice centrale pentru agricultură, doi reprezentanți ai autorității publice centrale pentru dezvoltare regională și administrație publică, precum și un reprezentant al autorității publice centrale pentru energie, împuterniciți prin ordin al ministrului de resort;</w:t>
      </w:r>
    </w:p>
    <w:p>
      <w:pPr>
        <w:pStyle w:val="al"/>
        <w:divId w:val="1709866361"/>
        <w:rPr>
          <w:sz w:val="22"/>
          <w:szCs w:val="22"/>
        </w:rPr>
      </w:pPr>
      <w:r>
        <w:rPr>
          <w:sz w:val="22"/>
          <w:szCs w:val="22"/>
        </w:rPr>
        <w:lastRenderedPageBreak/>
        <w:t>e) 2 reprezentanți ai confederației patronale, desemnați de aceasta;</w:t>
      </w:r>
    </w:p>
    <w:p>
      <w:pPr>
        <w:pStyle w:val="al"/>
        <w:divId w:val="1709866361"/>
        <w:rPr>
          <w:sz w:val="22"/>
          <w:szCs w:val="22"/>
        </w:rPr>
      </w:pPr>
      <w:r>
        <w:rPr>
          <w:sz w:val="22"/>
          <w:szCs w:val="22"/>
        </w:rPr>
        <w:t>f) un reprezentant al organizațiilor neguvernamentale din domeniul protecției mediului, desemnat de acestea;</w:t>
      </w:r>
    </w:p>
    <w:p>
      <w:pPr>
        <w:pStyle w:val="al"/>
        <w:divId w:val="1709866361"/>
        <w:rPr>
          <w:sz w:val="22"/>
          <w:szCs w:val="22"/>
        </w:rPr>
      </w:pPr>
      <w:r>
        <w:rPr>
          <w:sz w:val="22"/>
          <w:szCs w:val="22"/>
        </w:rPr>
        <w:t>g) președintele Administrației Fondului.</w:t>
      </w:r>
    </w:p>
    <w:p>
      <w:pPr>
        <w:pStyle w:val="al"/>
        <w:divId w:val="1709866361"/>
        <w:rPr>
          <w:sz w:val="22"/>
          <w:szCs w:val="22"/>
        </w:rPr>
      </w:pPr>
      <w:r>
        <w:rPr>
          <w:sz w:val="22"/>
          <w:szCs w:val="22"/>
        </w:rPr>
        <w:t>(2) Comitetul de avizare este condus de un președinte, ajutat de un vicepreședinte. Președintele și vicepreședintele sunt numiți de conducătorul autorității publice centrale pentru protecția mediului.</w:t>
      </w:r>
    </w:p>
    <w:p>
      <w:pPr>
        <w:pStyle w:val="al"/>
        <w:divId w:val="1709866361"/>
        <w:rPr>
          <w:sz w:val="22"/>
          <w:szCs w:val="22"/>
        </w:rPr>
      </w:pPr>
      <w:r>
        <w:rPr>
          <w:sz w:val="22"/>
          <w:szCs w:val="22"/>
        </w:rPr>
        <w:t>(3) Comitetul de avizare aprobă prin vot proiectele ce urmează să fie finanțate din Fondul pentru mediu, dintre cele propuse de Comitetul director.</w:t>
      </w:r>
    </w:p>
    <w:p>
      <w:pPr>
        <w:pStyle w:val="al"/>
        <w:divId w:val="1709866361"/>
        <w:rPr>
          <w:sz w:val="22"/>
          <w:szCs w:val="22"/>
        </w:rPr>
      </w:pPr>
      <w:r>
        <w:rPr>
          <w:sz w:val="22"/>
          <w:szCs w:val="22"/>
        </w:rPr>
        <w:t>(4) Membrii Comitetului de avizare, exclusiv demnitarii, primesc o indemnizație de participare pentru activitatea desfășurată în cadrul ședințelor acestuia, în cuantumul și în condițiile stabilite prin Regulamentul de organizare și funcționare a Administrației Fondului.</w:t>
      </w:r>
    </w:p>
    <w:p>
      <w:pPr>
        <w:pStyle w:val="al"/>
        <w:divId w:val="1709866361"/>
        <w:rPr>
          <w:sz w:val="22"/>
          <w:szCs w:val="22"/>
        </w:rPr>
      </w:pPr>
      <w:r>
        <w:rPr>
          <w:sz w:val="22"/>
          <w:szCs w:val="22"/>
        </w:rPr>
        <w:t>(5) Componența nominală a Comitetului de avizare se aprobă prin ordin al conducătorului autorității publice centrale pentru protecția mediului.</w:t>
      </w:r>
    </w:p>
    <w:p>
      <w:pPr>
        <w:pStyle w:val="al"/>
        <w:divId w:val="1709866361"/>
        <w:rPr>
          <w:sz w:val="22"/>
          <w:szCs w:val="22"/>
        </w:rPr>
      </w:pPr>
      <w:r>
        <w:rPr>
          <w:b/>
          <w:bCs/>
          <w:sz w:val="22"/>
          <w:szCs w:val="22"/>
        </w:rPr>
        <w:t>Art. 6. -</w:t>
      </w:r>
      <w:r>
        <w:rPr>
          <w:sz w:val="22"/>
          <w:szCs w:val="22"/>
        </w:rPr>
        <w:t xml:space="preserve"> (1) Comitetul director este constituit din președintele și vicepreședintele Administrației Fondului, împreună cu conducătorii direcțiilor de specialitate ale acesteia.</w:t>
      </w:r>
    </w:p>
    <w:p>
      <w:pPr>
        <w:pStyle w:val="al"/>
        <w:divId w:val="1709866361"/>
        <w:rPr>
          <w:strike/>
          <w:sz w:val="22"/>
          <w:szCs w:val="22"/>
        </w:rPr>
      </w:pPr>
      <w:r>
        <w:rPr>
          <w:strike/>
          <w:sz w:val="22"/>
          <w:szCs w:val="22"/>
        </w:rPr>
        <w:t>(2) Regulamentul privind organizarea și desfășurarea concursului pentru funcția de președinte al Administrației Fondului se aprobă prin ordin al conducătorului autorității publice centrale pentru protecția mediului.</w:t>
      </w:r>
    </w:p>
    <w:p>
      <w:pPr>
        <w:pStyle w:val="al"/>
        <w:divId w:val="1709866361"/>
        <w:rPr>
          <w:sz w:val="22"/>
          <w:szCs w:val="22"/>
        </w:rPr>
      </w:pPr>
      <w:r>
        <w:rPr>
          <w:sz w:val="22"/>
          <w:szCs w:val="22"/>
        </w:rPr>
        <w:t>(3) Comitetul director are următoarele atribuții:</w:t>
      </w:r>
    </w:p>
    <w:p>
      <w:pPr>
        <w:pStyle w:val="al"/>
        <w:divId w:val="1709866361"/>
        <w:rPr>
          <w:sz w:val="22"/>
          <w:szCs w:val="22"/>
        </w:rPr>
      </w:pPr>
      <w:r>
        <w:rPr>
          <w:sz w:val="22"/>
          <w:szCs w:val="22"/>
        </w:rPr>
        <w:t>a) avizează proiectul bugetului de venituri și cheltuieli al Fondului pentru mediu și al Administrației Fondului;</w:t>
      </w:r>
    </w:p>
    <w:p>
      <w:pPr>
        <w:pStyle w:val="al"/>
        <w:divId w:val="1709866361"/>
        <w:rPr>
          <w:sz w:val="22"/>
          <w:szCs w:val="22"/>
        </w:rPr>
      </w:pPr>
      <w:r>
        <w:rPr>
          <w:sz w:val="22"/>
          <w:szCs w:val="22"/>
        </w:rPr>
        <w:t>b) avizează și propune spre aprobare Comitetului de avizare proiectele selectate pentru a fi finanțate din Fondul pentru mediu;</w:t>
      </w:r>
    </w:p>
    <w:p>
      <w:pPr>
        <w:pStyle w:val="al"/>
        <w:divId w:val="1709866361"/>
        <w:rPr>
          <w:sz w:val="22"/>
          <w:szCs w:val="22"/>
        </w:rPr>
      </w:pPr>
      <w:r>
        <w:rPr>
          <w:sz w:val="22"/>
          <w:szCs w:val="22"/>
        </w:rPr>
        <w:t>c) analizează și aprobă lista proiectelor respinse de către Comisia de analiză;</w:t>
      </w:r>
    </w:p>
    <w:p>
      <w:pPr>
        <w:pStyle w:val="al"/>
        <w:divId w:val="1709866361"/>
        <w:rPr>
          <w:sz w:val="22"/>
          <w:szCs w:val="22"/>
        </w:rPr>
      </w:pPr>
      <w:r>
        <w:rPr>
          <w:sz w:val="22"/>
          <w:szCs w:val="22"/>
        </w:rPr>
        <w:t>d) urmărește constituirea și gestionarea Fondului pentru mediu;</w:t>
      </w:r>
    </w:p>
    <w:p>
      <w:pPr>
        <w:pStyle w:val="al"/>
        <w:divId w:val="1709866361"/>
        <w:rPr>
          <w:sz w:val="22"/>
          <w:szCs w:val="22"/>
        </w:rPr>
      </w:pPr>
      <w:r>
        <w:rPr>
          <w:sz w:val="22"/>
          <w:szCs w:val="22"/>
        </w:rPr>
        <w:t>e) aprobă raportul anual privind gestionarea Fondului pentru mediu, pe care îl face public, conform prevederilor legale;</w:t>
      </w:r>
    </w:p>
    <w:p>
      <w:pPr>
        <w:pStyle w:val="al"/>
        <w:divId w:val="1709866361"/>
        <w:rPr>
          <w:sz w:val="22"/>
          <w:szCs w:val="22"/>
        </w:rPr>
      </w:pPr>
      <w:r>
        <w:rPr>
          <w:sz w:val="22"/>
          <w:szCs w:val="22"/>
        </w:rPr>
        <w:t>f) avizează ghidurile de finanțare aferente fiecărui program și proiect pentru protecția mediului.</w:t>
      </w:r>
    </w:p>
    <w:p>
      <w:pPr>
        <w:pStyle w:val="al"/>
        <w:divId w:val="1709866361"/>
        <w:rPr>
          <w:sz w:val="22"/>
          <w:szCs w:val="22"/>
        </w:rPr>
      </w:pPr>
      <w:r>
        <w:rPr>
          <w:b/>
          <w:bCs/>
          <w:sz w:val="22"/>
          <w:szCs w:val="22"/>
        </w:rPr>
        <w:t xml:space="preserve">Art. 7. - </w:t>
      </w:r>
      <w:r>
        <w:rPr>
          <w:sz w:val="22"/>
          <w:szCs w:val="22"/>
        </w:rPr>
        <w:t>Cheltuielile curente și de capital ale Administrației Fondului se asigură din Fondul pentru mediu, în limita a 10% din veniturile acestuia.</w:t>
      </w:r>
    </w:p>
    <w:p>
      <w:pPr>
        <w:pStyle w:val="al"/>
        <w:divId w:val="1709866361"/>
        <w:rPr>
          <w:sz w:val="22"/>
          <w:szCs w:val="22"/>
        </w:rPr>
      </w:pPr>
      <w:r>
        <w:rPr>
          <w:b/>
          <w:bCs/>
          <w:sz w:val="22"/>
          <w:szCs w:val="22"/>
        </w:rPr>
        <w:t>Art. 8. -</w:t>
      </w:r>
      <w:r>
        <w:rPr>
          <w:sz w:val="22"/>
          <w:szCs w:val="22"/>
        </w:rPr>
        <w:t xml:space="preserve"> (1) Operațiunile financiare ale Administrației Fondului, care privesc constituirea, gestionarea și utilizarea resurselor financiare, se derulează prin Trezoreria Statului.</w:t>
      </w:r>
    </w:p>
    <w:p>
      <w:pPr>
        <w:pStyle w:val="al"/>
        <w:divId w:val="1709866361"/>
        <w:rPr>
          <w:sz w:val="22"/>
          <w:szCs w:val="22"/>
        </w:rPr>
      </w:pPr>
      <w:r>
        <w:rPr>
          <w:sz w:val="22"/>
          <w:szCs w:val="22"/>
        </w:rPr>
        <w:t>(2) Disponibilitățile financiare ale Fondului pentru mediu se păstrează în Trezoreria Statului într-un cont distinct și sunt purtătoare de dobânzi.</w:t>
      </w:r>
    </w:p>
    <w:p>
      <w:pPr>
        <w:pStyle w:val="al"/>
        <w:divId w:val="1709866361"/>
        <w:rPr>
          <w:sz w:val="22"/>
          <w:szCs w:val="22"/>
        </w:rPr>
      </w:pPr>
      <w:r>
        <w:rPr>
          <w:sz w:val="22"/>
          <w:szCs w:val="22"/>
        </w:rPr>
        <w:lastRenderedPageBreak/>
        <w:t>(3) Fondurile financiare provenite din surse externe se gestionează pe baza contractelor încheiate cu partenerii externi în conformitate cu scopul pentru care au fost acordate și cu destinațiile prevăzute de prezenta ordonanță de urgență.</w:t>
      </w:r>
    </w:p>
    <w:p>
      <w:pPr>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CAPITOLUL III</w:t>
      </w:r>
      <w:r>
        <w:rPr>
          <w:rFonts w:ascii="Times New Roman" w:eastAsia="Times New Roman" w:hAnsi="Times New Roman" w:cs="Times New Roman"/>
          <w:b/>
          <w:bCs/>
        </w:rPr>
        <w:br/>
        <w:t>Veniturile Fondului pentru mediu</w:t>
      </w:r>
    </w:p>
    <w:p>
      <w:pPr>
        <w:pStyle w:val="al"/>
        <w:divId w:val="1709866361"/>
        <w:rPr>
          <w:sz w:val="22"/>
          <w:szCs w:val="22"/>
        </w:rPr>
      </w:pPr>
      <w:r>
        <w:rPr>
          <w:b/>
          <w:bCs/>
          <w:sz w:val="22"/>
          <w:szCs w:val="22"/>
        </w:rPr>
        <w:t>Art. 9. -</w:t>
      </w:r>
      <w:r>
        <w:rPr>
          <w:sz w:val="22"/>
          <w:szCs w:val="22"/>
        </w:rPr>
        <w:t xml:space="preserve"> (1) Veniturile Fondului pentru mediu se constituie din:</w:t>
      </w:r>
    </w:p>
    <w:p>
      <w:pPr>
        <w:pStyle w:val="al"/>
        <w:divId w:val="1709866361"/>
        <w:rPr>
          <w:sz w:val="22"/>
          <w:szCs w:val="22"/>
        </w:rPr>
      </w:pPr>
      <w:r>
        <w:rPr>
          <w:sz w:val="22"/>
          <w:szCs w:val="22"/>
        </w:rPr>
        <w:t>a) o contribuție de 3% din veniturile realizate din vânzarea deșeurilor metalice feroase și neferoase, obținute de către generatorul deșeurilor, persoană fizică sau juridică. Sumele se rețin prin stopaj la sursă de către operatorii economici care desfășoară activități de colectare și/sau valorificare a deșeurilor, care au obligația să le vireze la Fondul pentru mediu;</w:t>
      </w:r>
      <w:r>
        <w:rPr>
          <w:rStyle w:val="cmg"/>
          <w:sz w:val="22"/>
          <w:szCs w:val="22"/>
        </w:rPr>
        <w:t xml:space="preserve"> </w:t>
      </w:r>
      <w:hyperlink r:id="rId31" w:anchor="p-101931469" w:tgtFrame="_blank" w:history="1">
        <w:r>
          <w:rPr>
            <w:rStyle w:val="cmg"/>
            <w:color w:val="0000FF"/>
            <w:sz w:val="22"/>
            <w:szCs w:val="22"/>
            <w:u w:val="single"/>
          </w:rPr>
          <w:t>Puneri în aplicare</w:t>
        </w:r>
      </w:hyperlink>
      <w:r>
        <w:rPr>
          <w:rStyle w:val="cmg"/>
          <w:sz w:val="22"/>
          <w:szCs w:val="22"/>
        </w:rPr>
        <w:t xml:space="preserve"> (1)</w:t>
      </w:r>
    </w:p>
    <w:p>
      <w:pPr>
        <w:divId w:val="1508717755"/>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250354989"/>
        <w:rPr>
          <w:sz w:val="22"/>
          <w:szCs w:val="22"/>
        </w:rPr>
      </w:pPr>
      <w:r>
        <w:rPr>
          <w:sz w:val="22"/>
          <w:szCs w:val="22"/>
        </w:rPr>
        <w:t xml:space="preserve">Pus în aplicare la data de 28/12/2017 prin </w:t>
      </w:r>
      <w:hyperlink r:id="rId32" w:anchor="p-250244100" w:tgtFrame="_blank" w:history="1">
        <w:r>
          <w:rPr>
            <w:rStyle w:val="Hyperlink"/>
            <w:sz w:val="22"/>
            <w:szCs w:val="22"/>
          </w:rPr>
          <w:t>Metodologia de calcul al contribuțiilor, taxelor, penalităților și altor sume datorate la Fondul pentru mediu din 18.12.2017</w:t>
        </w:r>
      </w:hyperlink>
    </w:p>
    <w:p>
      <w:pPr>
        <w:pStyle w:val="ac"/>
        <w:divId w:val="250354989"/>
        <w:rPr>
          <w:sz w:val="22"/>
          <w:szCs w:val="22"/>
        </w:rPr>
      </w:pPr>
      <w:r>
        <w:rPr>
          <w:sz w:val="22"/>
          <w:szCs w:val="22"/>
        </w:rPr>
        <w:t>CAPITOLUL II Modul de calcul al contribuției prevăzute la art. 9 alin. (1) lit. a) din Ordonanța de urgență a Guvernului nr. 196/2005, aprobată cu modificări și completări prin Legea nr. 105/2006, cu modificările și completările ulterioare</w:t>
      </w:r>
    </w:p>
    <w:p>
      <w:pPr>
        <w:pStyle w:val="al"/>
        <w:divId w:val="250354989"/>
        <w:rPr>
          <w:sz w:val="22"/>
          <w:szCs w:val="22"/>
        </w:rPr>
      </w:pPr>
      <w:r>
        <w:rPr>
          <w:sz w:val="22"/>
          <w:szCs w:val="22"/>
        </w:rPr>
        <w:t xml:space="preserve">Art. 7. - </w:t>
      </w:r>
    </w:p>
    <w:p>
      <w:pPr>
        <w:pStyle w:val="al"/>
        <w:divId w:val="250354989"/>
        <w:rPr>
          <w:sz w:val="22"/>
          <w:szCs w:val="22"/>
        </w:rPr>
      </w:pPr>
      <w:r>
        <w:rPr>
          <w:sz w:val="22"/>
          <w:szCs w:val="22"/>
        </w:rPr>
        <w:t>(1) Sunt obligați la plata contribuției de 3% din veniturile realizate din vânzarea deșeurilor metalice feroase și neferoase generatorii deșeurilor, persoane fizice sau juridice.</w:t>
      </w:r>
    </w:p>
    <w:p>
      <w:pPr>
        <w:pStyle w:val="al"/>
        <w:divId w:val="250354989"/>
        <w:rPr>
          <w:sz w:val="22"/>
          <w:szCs w:val="22"/>
        </w:rPr>
      </w:pPr>
      <w:r>
        <w:rPr>
          <w:sz w:val="22"/>
          <w:szCs w:val="22"/>
        </w:rPr>
        <w:t>(2) Sunt exceptate de la plata contribuției de 3% veniturile realizate de către operatorii economici cu capital integral sau majoritar de stat din vânzarea deșeurilor metalice feroase și neferoase provenite din sistemul de apărare.</w:t>
      </w:r>
    </w:p>
    <w:p>
      <w:pPr>
        <w:pStyle w:val="al"/>
        <w:divId w:val="250354989"/>
        <w:rPr>
          <w:sz w:val="22"/>
          <w:szCs w:val="22"/>
        </w:rPr>
      </w:pPr>
      <w:r>
        <w:rPr>
          <w:sz w:val="22"/>
          <w:szCs w:val="22"/>
        </w:rPr>
        <w:t xml:space="preserve">Art. 8. - </w:t>
      </w:r>
    </w:p>
    <w:p>
      <w:pPr>
        <w:pStyle w:val="al"/>
        <w:divId w:val="250354989"/>
        <w:rPr>
          <w:sz w:val="22"/>
          <w:szCs w:val="22"/>
        </w:rPr>
      </w:pPr>
      <w:r>
        <w:rPr>
          <w:sz w:val="22"/>
          <w:szCs w:val="22"/>
        </w:rPr>
        <w:t xml:space="preserve">(1) Obligația de a calcula, de a reține prin stopaj la sursă, de a declara și de a vira la Fondul pentru mediu contribuția de 3% din veniturile realizate din vânzarea de deșeuri metalice feroase și neferoase revine operatorilor economici colectori și/sau valorificatori autorizați potrivit legislației în vigoare, inclusiv comercianți de deșeuri care nu intră fizic în posesia acestora, înregistrați potrivit Ordinului viceprim- ministrului, ministrul mediului, </w:t>
      </w:r>
      <w:hyperlink r:id="rId33" w:tgtFrame="_blank" w:history="1">
        <w:r>
          <w:rPr>
            <w:rStyle w:val="Hyperlink"/>
            <w:sz w:val="22"/>
            <w:szCs w:val="22"/>
          </w:rPr>
          <w:t>nr. 739/2017</w:t>
        </w:r>
      </w:hyperlink>
      <w:r>
        <w:rPr>
          <w:sz w:val="22"/>
          <w:szCs w:val="22"/>
        </w:rPr>
        <w:t xml:space="preserve"> privind aprobarea </w:t>
      </w:r>
      <w:hyperlink r:id="rId34" w:tgtFrame="_blank" w:history="1">
        <w:r>
          <w:rPr>
            <w:rStyle w:val="Hyperlink"/>
            <w:sz w:val="22"/>
            <w:szCs w:val="22"/>
          </w:rPr>
          <w:t>Procedurii</w:t>
        </w:r>
      </w:hyperlink>
      <w:r>
        <w:rPr>
          <w:sz w:val="22"/>
          <w:szCs w:val="22"/>
        </w:rPr>
        <w:t xml:space="preserve"> de înregistrare a operatorilor economici care nu se supun autorizării de mediu conform prevederilor Legii </w:t>
      </w:r>
      <w:hyperlink r:id="rId35" w:tgtFrame="_blank" w:history="1">
        <w:r>
          <w:rPr>
            <w:rStyle w:val="Hyperlink"/>
            <w:sz w:val="22"/>
            <w:szCs w:val="22"/>
          </w:rPr>
          <w:t>nr. 211/2011</w:t>
        </w:r>
      </w:hyperlink>
      <w:r>
        <w:rPr>
          <w:sz w:val="22"/>
          <w:szCs w:val="22"/>
        </w:rPr>
        <w:t xml:space="preserve"> privind regimul deșeurilor.</w:t>
      </w:r>
    </w:p>
    <w:p>
      <w:pPr>
        <w:pStyle w:val="al"/>
        <w:divId w:val="250354989"/>
        <w:rPr>
          <w:sz w:val="22"/>
          <w:szCs w:val="22"/>
        </w:rPr>
      </w:pPr>
      <w:r>
        <w:rPr>
          <w:sz w:val="22"/>
          <w:szCs w:val="22"/>
        </w:rPr>
        <w:t xml:space="preserve">(2) În categoria operatorilor economici colectori și/sau valorificatori se includ și comercianții de deșeuri care intră fizic în posesia acestora, autorizați conform Ordinului ministrului mediului și dezvoltării durabile </w:t>
      </w:r>
      <w:hyperlink r:id="rId36" w:tgtFrame="_blank" w:history="1">
        <w:r>
          <w:rPr>
            <w:rStyle w:val="Hyperlink"/>
            <w:sz w:val="22"/>
            <w:szCs w:val="22"/>
          </w:rPr>
          <w:t>nr. 1.798/2007</w:t>
        </w:r>
      </w:hyperlink>
      <w:r>
        <w:rPr>
          <w:sz w:val="22"/>
          <w:szCs w:val="22"/>
        </w:rPr>
        <w:t xml:space="preserve"> pentru aprobarea </w:t>
      </w:r>
      <w:hyperlink r:id="rId37" w:tgtFrame="_blank" w:history="1">
        <w:r>
          <w:rPr>
            <w:rStyle w:val="Hyperlink"/>
            <w:sz w:val="22"/>
            <w:szCs w:val="22"/>
          </w:rPr>
          <w:t>Procedurii</w:t>
        </w:r>
      </w:hyperlink>
      <w:r>
        <w:rPr>
          <w:sz w:val="22"/>
          <w:szCs w:val="22"/>
        </w:rPr>
        <w:t xml:space="preserve"> de emitere a autorizației de mediu, cu modificările și completările ulterioare.</w:t>
      </w:r>
    </w:p>
    <w:p>
      <w:pPr>
        <w:pStyle w:val="al"/>
        <w:divId w:val="250354989"/>
        <w:rPr>
          <w:sz w:val="22"/>
          <w:szCs w:val="22"/>
        </w:rPr>
      </w:pPr>
      <w:r>
        <w:rPr>
          <w:sz w:val="22"/>
          <w:szCs w:val="22"/>
        </w:rPr>
        <w:t xml:space="preserve">(3) În cazul vânzării de deșeuri metalice feroase și neferoase printr-un contract de intermediere cu un broker înregistrat în Registrul operatorilor economici care nu se supun autorizării de mediu conform prevederilor Legii </w:t>
      </w:r>
      <w:hyperlink r:id="rId38" w:tgtFrame="_blank" w:history="1">
        <w:r>
          <w:rPr>
            <w:rStyle w:val="Hyperlink"/>
            <w:sz w:val="22"/>
            <w:szCs w:val="22"/>
          </w:rPr>
          <w:t>nr. 211/2011</w:t>
        </w:r>
      </w:hyperlink>
      <w:r>
        <w:rPr>
          <w:sz w:val="22"/>
          <w:szCs w:val="22"/>
        </w:rPr>
        <w:t xml:space="preserve"> privind regimul deșeurilor, republicată, cu modificările și completările ulterioare, obligația prevăzută la </w:t>
      </w:r>
      <w:hyperlink r:id="rId39" w:anchor="p-250244105" w:tgtFrame="_blank" w:history="1">
        <w:r>
          <w:rPr>
            <w:color w:val="0000FF"/>
            <w:sz w:val="22"/>
            <w:szCs w:val="22"/>
            <w:u w:val="single"/>
          </w:rPr>
          <w:t>alin. (1)</w:t>
        </w:r>
      </w:hyperlink>
      <w:r>
        <w:rPr>
          <w:sz w:val="22"/>
          <w:szCs w:val="22"/>
        </w:rPr>
        <w:t xml:space="preserve"> revine operatorului economic valorificator care achiziționează respectivele deșeuri.</w:t>
      </w:r>
    </w:p>
    <w:p>
      <w:pPr>
        <w:pStyle w:val="al"/>
        <w:divId w:val="250354989"/>
        <w:rPr>
          <w:sz w:val="22"/>
          <w:szCs w:val="22"/>
        </w:rPr>
      </w:pPr>
      <w:r>
        <w:rPr>
          <w:sz w:val="22"/>
          <w:szCs w:val="22"/>
        </w:rPr>
        <w:t xml:space="preserve">Art. 9. - </w:t>
      </w:r>
    </w:p>
    <w:p>
      <w:pPr>
        <w:pStyle w:val="al"/>
        <w:divId w:val="250354989"/>
        <w:rPr>
          <w:sz w:val="22"/>
          <w:szCs w:val="22"/>
        </w:rPr>
      </w:pPr>
      <w:r>
        <w:rPr>
          <w:sz w:val="22"/>
          <w:szCs w:val="22"/>
        </w:rPr>
        <w:lastRenderedPageBreak/>
        <w:t xml:space="preserve">Operatorii economici prevăzuți la </w:t>
      </w:r>
      <w:hyperlink r:id="rId40" w:anchor="p-250244104" w:tgtFrame="_blank" w:history="1">
        <w:r>
          <w:rPr>
            <w:color w:val="0000FF"/>
            <w:sz w:val="22"/>
            <w:szCs w:val="22"/>
            <w:u w:val="single"/>
          </w:rPr>
          <w:t>art. 8</w:t>
        </w:r>
      </w:hyperlink>
      <w:r>
        <w:rPr>
          <w:sz w:val="22"/>
          <w:szCs w:val="22"/>
        </w:rPr>
        <w:t xml:space="preserve"> au obligația de a declara și vira contribuția de 3% la Fondul pentru mediu până la data de 25 inclusiv a lunii următoare celei în care s-a desfășurat activitatea.</w:t>
      </w:r>
    </w:p>
    <w:p>
      <w:pPr>
        <w:pStyle w:val="al"/>
        <w:divId w:val="250354989"/>
        <w:rPr>
          <w:sz w:val="22"/>
          <w:szCs w:val="22"/>
        </w:rPr>
      </w:pPr>
      <w:r>
        <w:rPr>
          <w:sz w:val="22"/>
          <w:szCs w:val="22"/>
        </w:rPr>
        <w:t xml:space="preserve">Art. 10. - </w:t>
      </w:r>
    </w:p>
    <w:p>
      <w:pPr>
        <w:pStyle w:val="al"/>
        <w:divId w:val="250354989"/>
        <w:rPr>
          <w:sz w:val="22"/>
          <w:szCs w:val="22"/>
        </w:rPr>
      </w:pPr>
      <w:r>
        <w:rPr>
          <w:sz w:val="22"/>
          <w:szCs w:val="22"/>
        </w:rPr>
        <w:t xml:space="preserve">Vânzarea deșeurilor metalice feroase și neferoase către operatorii economici prevăzuți la </w:t>
      </w:r>
      <w:hyperlink r:id="rId41" w:anchor="p-250244104" w:tgtFrame="_blank" w:history="1">
        <w:r>
          <w:rPr>
            <w:color w:val="0000FF"/>
            <w:sz w:val="22"/>
            <w:szCs w:val="22"/>
            <w:u w:val="single"/>
          </w:rPr>
          <w:t>art. 8</w:t>
        </w:r>
      </w:hyperlink>
      <w:r>
        <w:rPr>
          <w:sz w:val="22"/>
          <w:szCs w:val="22"/>
        </w:rPr>
        <w:t xml:space="preserve"> se face de către generatorii deșeurilor, persoane juridice prevăzute la art. 7 </w:t>
      </w:r>
      <w:hyperlink r:id="rId42" w:anchor="p-250244102" w:tgtFrame="_blank" w:history="1">
        <w:r>
          <w:rPr>
            <w:color w:val="0000FF"/>
            <w:sz w:val="22"/>
            <w:szCs w:val="22"/>
            <w:u w:val="single"/>
          </w:rPr>
          <w:t>alin. (1)</w:t>
        </w:r>
      </w:hyperlink>
      <w:r>
        <w:rPr>
          <w:sz w:val="22"/>
          <w:szCs w:val="22"/>
        </w:rPr>
        <w:t>, pe bază de factură, cu evidențierea distinctă a contribuției de 3% și cu reținerea acesteia de către cumpărător.</w:t>
      </w:r>
    </w:p>
    <w:p>
      <w:pPr>
        <w:pStyle w:val="al"/>
        <w:divId w:val="250354989"/>
        <w:rPr>
          <w:sz w:val="22"/>
          <w:szCs w:val="22"/>
        </w:rPr>
      </w:pPr>
      <w:r>
        <w:rPr>
          <w:sz w:val="22"/>
          <w:szCs w:val="22"/>
        </w:rPr>
        <w:t xml:space="preserve">Art. 11. - </w:t>
      </w:r>
    </w:p>
    <w:p>
      <w:pPr>
        <w:pStyle w:val="al"/>
        <w:divId w:val="250354989"/>
        <w:rPr>
          <w:sz w:val="22"/>
          <w:szCs w:val="22"/>
        </w:rPr>
      </w:pPr>
      <w:r>
        <w:rPr>
          <w:sz w:val="22"/>
          <w:szCs w:val="22"/>
        </w:rPr>
        <w:t xml:space="preserve">Vânzarea deșeurilor metalice feroase și neferoase către operatorii economici prevăzuți la </w:t>
      </w:r>
      <w:hyperlink r:id="rId43" w:anchor="p-250244104" w:tgtFrame="_blank" w:history="1">
        <w:r>
          <w:rPr>
            <w:color w:val="0000FF"/>
            <w:sz w:val="22"/>
            <w:szCs w:val="22"/>
            <w:u w:val="single"/>
          </w:rPr>
          <w:t>art. 8</w:t>
        </w:r>
      </w:hyperlink>
      <w:r>
        <w:rPr>
          <w:sz w:val="22"/>
          <w:szCs w:val="22"/>
        </w:rPr>
        <w:t xml:space="preserve"> se face de către generatorii deșeurilor, persoane fizice prevăzute la art. 7 </w:t>
      </w:r>
      <w:hyperlink r:id="rId44" w:anchor="p-250244102" w:tgtFrame="_blank" w:history="1">
        <w:r>
          <w:rPr>
            <w:color w:val="0000FF"/>
            <w:sz w:val="22"/>
            <w:szCs w:val="22"/>
            <w:u w:val="single"/>
          </w:rPr>
          <w:t>alin. (1)</w:t>
        </w:r>
      </w:hyperlink>
      <w:r>
        <w:rPr>
          <w:sz w:val="22"/>
          <w:szCs w:val="22"/>
        </w:rPr>
        <w:t>, pe bază de borderou de achiziție/factură/adeverință de primire și plată, cu reținerea contribuției de 3% la achitarea sumei cuvenite vânzătorului de deșeuri.</w:t>
      </w:r>
    </w:p>
    <w:p>
      <w:pPr>
        <w:pStyle w:val="al"/>
        <w:divId w:val="250354989"/>
        <w:rPr>
          <w:sz w:val="22"/>
          <w:szCs w:val="22"/>
        </w:rPr>
      </w:pPr>
      <w:r>
        <w:rPr>
          <w:sz w:val="22"/>
          <w:szCs w:val="22"/>
        </w:rPr>
        <w:t xml:space="preserve">Art. 12. - </w:t>
      </w:r>
    </w:p>
    <w:p>
      <w:pPr>
        <w:pStyle w:val="al"/>
        <w:divId w:val="250354989"/>
        <w:rPr>
          <w:sz w:val="22"/>
          <w:szCs w:val="22"/>
        </w:rPr>
      </w:pPr>
      <w:r>
        <w:rPr>
          <w:sz w:val="22"/>
          <w:szCs w:val="22"/>
        </w:rPr>
        <w:t xml:space="preserve">În cazul în care veniturile din vânzarea deșeurilor metalice feroase și neferoase sunt realizate de către generatorii deșeurilor, persoane fizice sau juridice, care nu au calitatea de colector și/sau de valorificatori autorizat în condițiile legii, inclusiv comercianții de deșeuri care nu intră fizic în posesia acestora, baza de calcul la care se aplică contribuția de 3% reprezintă valoarea de vânzare a deșeurilor metalice feroase și neferoase către operatorii economici prevăzuți la </w:t>
      </w:r>
      <w:hyperlink r:id="rId45" w:anchor="p-250244104" w:tgtFrame="_blank" w:history="1">
        <w:r>
          <w:rPr>
            <w:color w:val="0000FF"/>
            <w:sz w:val="22"/>
            <w:szCs w:val="22"/>
            <w:u w:val="single"/>
          </w:rPr>
          <w:t>art. 8</w:t>
        </w:r>
      </w:hyperlink>
      <w:r>
        <w:rPr>
          <w:sz w:val="22"/>
          <w:szCs w:val="22"/>
        </w:rPr>
        <w:t>, exclusiv taxa pe valoarea adăugată.</w:t>
      </w:r>
    </w:p>
    <w:p>
      <w:pPr>
        <w:pStyle w:val="al"/>
        <w:divId w:val="250354989"/>
        <w:rPr>
          <w:sz w:val="22"/>
          <w:szCs w:val="22"/>
        </w:rPr>
      </w:pPr>
      <w:r>
        <w:rPr>
          <w:sz w:val="22"/>
          <w:szCs w:val="22"/>
        </w:rPr>
        <w:t xml:space="preserve">Art. 13. - </w:t>
      </w:r>
    </w:p>
    <w:p>
      <w:pPr>
        <w:pStyle w:val="al"/>
        <w:divId w:val="250354989"/>
        <w:rPr>
          <w:sz w:val="22"/>
          <w:szCs w:val="22"/>
        </w:rPr>
      </w:pPr>
      <w:r>
        <w:rPr>
          <w:sz w:val="22"/>
          <w:szCs w:val="22"/>
        </w:rPr>
        <w:t>(1) Operatorii economici care desfășoară activități de colectare și/sau de valorificare a deșeurilor care devin deținători de deșeuri metalice feroase și neferoase provenite din activități de producție, dezmembrare și/sau casare de bunuri, mijloace fixe ori obiecte de inventar proprii sau devenite proprii prin achiziție, au obligația de a plăti contribuția de 3% la Fondul pentru mediu.</w:t>
      </w:r>
    </w:p>
    <w:p>
      <w:pPr>
        <w:pStyle w:val="al"/>
        <w:divId w:val="250354989"/>
        <w:rPr>
          <w:sz w:val="22"/>
          <w:szCs w:val="22"/>
        </w:rPr>
      </w:pPr>
      <w:r>
        <w:rPr>
          <w:sz w:val="22"/>
          <w:szCs w:val="22"/>
        </w:rPr>
        <w:t>(2) Baza de calcul la care se aplică contribuția de 3% reprezintă valoarea de vânzare a deșeurilor metalice feroase și neferoase provenite din activități de producție, dezmembrare și/sau casare de bunuri, mijloace fixe ori obiecte de inventar proprii sau devenite proprii prin achiziție, exclusiv taxa pe valoarea adăugată.</w:t>
      </w:r>
    </w:p>
    <w:p>
      <w:pPr>
        <w:pStyle w:val="al"/>
        <w:divId w:val="1709866361"/>
        <w:rPr>
          <w:sz w:val="22"/>
          <w:szCs w:val="22"/>
        </w:rPr>
      </w:pPr>
      <w:r>
        <w:rPr>
          <w:sz w:val="22"/>
          <w:szCs w:val="22"/>
        </w:rPr>
        <w:t>a</w:t>
      </w:r>
      <w:r>
        <w:rPr>
          <w:sz w:val="22"/>
          <w:szCs w:val="22"/>
          <w:vertAlign w:val="superscript"/>
        </w:rPr>
        <w:t>1</w:t>
      </w:r>
      <w:r>
        <w:rPr>
          <w:sz w:val="22"/>
          <w:szCs w:val="22"/>
        </w:rPr>
        <w:t>) sunt exceptați operatorii economici din industria națională de apărare înscriși, în condițiile legii, în registrul operatorilor economici și al capacităților de producție și/sau servicii pentru apărare, de la plata contribuției prevăzută la lit. a);</w:t>
      </w:r>
    </w:p>
    <w:p>
      <w:pPr>
        <w:pStyle w:val="al"/>
        <w:divId w:val="1709866361"/>
        <w:rPr>
          <w:sz w:val="22"/>
          <w:szCs w:val="22"/>
        </w:rPr>
      </w:pPr>
      <w:r>
        <w:rPr>
          <w:sz w:val="22"/>
          <w:szCs w:val="22"/>
        </w:rPr>
        <w:t xml:space="preserve">b) taxele pentru emisiile de poluanți în atmosferă, datorate de operatorii economici deținători de surse staționare a căror utilizare afectează factorii de mediu, în cuantumul prevăzut în anexa </w:t>
      </w:r>
      <w:hyperlink r:id="rId46" w:anchor="p-27812762" w:tgtFrame="_blank" w:history="1">
        <w:r>
          <w:rPr>
            <w:color w:val="0000FF"/>
            <w:sz w:val="22"/>
            <w:szCs w:val="22"/>
            <w:u w:val="single"/>
          </w:rPr>
          <w:t>nr. 1</w:t>
        </w:r>
      </w:hyperlink>
      <w:r>
        <w:rPr>
          <w:sz w:val="22"/>
          <w:szCs w:val="22"/>
        </w:rPr>
        <w:t>;</w:t>
      </w:r>
      <w:r>
        <w:rPr>
          <w:rStyle w:val="cmg"/>
          <w:sz w:val="22"/>
          <w:szCs w:val="22"/>
        </w:rPr>
        <w:t xml:space="preserve"> </w:t>
      </w:r>
      <w:hyperlink r:id="rId47" w:anchor="p-37124843" w:tgtFrame="_blank" w:history="1">
        <w:r>
          <w:rPr>
            <w:rStyle w:val="cmg"/>
            <w:color w:val="0000FF"/>
            <w:sz w:val="22"/>
            <w:szCs w:val="22"/>
            <w:u w:val="single"/>
          </w:rPr>
          <w:t>Puneri în aplicare</w:t>
        </w:r>
      </w:hyperlink>
      <w:r>
        <w:rPr>
          <w:rStyle w:val="cmg"/>
          <w:sz w:val="22"/>
          <w:szCs w:val="22"/>
        </w:rPr>
        <w:t xml:space="preserve"> (1)</w:t>
      </w:r>
    </w:p>
    <w:p>
      <w:pPr>
        <w:divId w:val="1548495375"/>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594362490"/>
        <w:rPr>
          <w:sz w:val="22"/>
          <w:szCs w:val="22"/>
        </w:rPr>
      </w:pPr>
      <w:r>
        <w:rPr>
          <w:sz w:val="22"/>
          <w:szCs w:val="22"/>
        </w:rPr>
        <w:t xml:space="preserve">Pus în aplicare la data de 28/12/2017 prin </w:t>
      </w:r>
      <w:hyperlink r:id="rId48" w:anchor="p-250244119" w:tgtFrame="_blank" w:history="1">
        <w:r>
          <w:rPr>
            <w:rStyle w:val="Hyperlink"/>
            <w:sz w:val="22"/>
            <w:szCs w:val="22"/>
          </w:rPr>
          <w:t>Metodologia de calcul al contribuțiilor, taxelor, penalităților și altor sume datorate la Fondul pentru mediu din 18.12.2017</w:t>
        </w:r>
      </w:hyperlink>
    </w:p>
    <w:p>
      <w:pPr>
        <w:pStyle w:val="ac"/>
        <w:divId w:val="594362490"/>
        <w:rPr>
          <w:sz w:val="22"/>
          <w:szCs w:val="22"/>
        </w:rPr>
      </w:pPr>
      <w:r>
        <w:rPr>
          <w:sz w:val="22"/>
          <w:szCs w:val="22"/>
        </w:rPr>
        <w:t>CAPITOLUL III Modul de calcul al taxelor prevăzute la art. 9 alin. (1) lit. b) din Ordonanța de urgență a Guvernului nr. 196/2005 privind Fondul pentru mediu, aprobată cu modificări și completări prin Legea nr. 105/2006, cu modificările și completările ulterioare</w:t>
      </w:r>
    </w:p>
    <w:p>
      <w:pPr>
        <w:pStyle w:val="al"/>
        <w:divId w:val="594362490"/>
        <w:rPr>
          <w:sz w:val="22"/>
          <w:szCs w:val="22"/>
        </w:rPr>
      </w:pPr>
      <w:r>
        <w:rPr>
          <w:sz w:val="22"/>
          <w:szCs w:val="22"/>
        </w:rPr>
        <w:t xml:space="preserve">Art. 14. - </w:t>
      </w:r>
    </w:p>
    <w:p>
      <w:pPr>
        <w:pStyle w:val="al"/>
        <w:divId w:val="594362490"/>
        <w:rPr>
          <w:sz w:val="22"/>
          <w:szCs w:val="22"/>
        </w:rPr>
      </w:pPr>
      <w:r>
        <w:rPr>
          <w:sz w:val="22"/>
          <w:szCs w:val="22"/>
        </w:rPr>
        <w:lastRenderedPageBreak/>
        <w:t xml:space="preserve">(1) Operatorii economici deținători de surse staționare, a căror utilizare afectează factorii de mediu, sunt obligați la plata taxelor la Fondul pentru mediu pentru emisiile de poluanți în atmosferă generate, în cuantumul și pentru substanțele prevăzute în anexa </w:t>
      </w:r>
      <w:hyperlink r:id="rId49" w:anchor="p-27812762" w:tgtFrame="_blank" w:history="1">
        <w:r>
          <w:rPr>
            <w:color w:val="0000FF"/>
            <w:sz w:val="22"/>
            <w:szCs w:val="22"/>
            <w:u w:val="single"/>
          </w:rPr>
          <w:t>nr. 1</w:t>
        </w:r>
      </w:hyperlink>
      <w:r>
        <w:rPr>
          <w:sz w:val="22"/>
          <w:szCs w:val="22"/>
        </w:rPr>
        <w:t xml:space="preserve"> la Ordonanța de urgență a Guvernului nr. 196/2005 privind Fondul pentru mediu, aprobată cu modificări și completări prin Legea </w:t>
      </w:r>
      <w:hyperlink r:id="rId50" w:tgtFrame="_blank" w:history="1">
        <w:r>
          <w:rPr>
            <w:rStyle w:val="Hyperlink"/>
            <w:sz w:val="22"/>
            <w:szCs w:val="22"/>
          </w:rPr>
          <w:t>nr. 105/2006</w:t>
        </w:r>
      </w:hyperlink>
      <w:r>
        <w:rPr>
          <w:sz w:val="22"/>
          <w:szCs w:val="22"/>
        </w:rPr>
        <w:t>, cu modificările și completările ulterioare.</w:t>
      </w:r>
    </w:p>
    <w:p>
      <w:pPr>
        <w:pStyle w:val="al"/>
        <w:divId w:val="594362490"/>
        <w:rPr>
          <w:sz w:val="22"/>
          <w:szCs w:val="22"/>
        </w:rPr>
      </w:pPr>
      <w:r>
        <w:rPr>
          <w:sz w:val="22"/>
          <w:szCs w:val="22"/>
        </w:rPr>
        <w:t xml:space="preserve">(2) În cazul operatorilor economici prevăzuți la alin. (1) care asigură automonitorizarea emisiilor de poluanți în atmosferă și au înregistrări ale măsurătorilor efectuate periodic, recunoscute de agenția județeană pentru protecția mediului, taxele datorate la Fondul pentru mediu, prevăzute la art. 9 alin. (1) </w:t>
      </w:r>
      <w:hyperlink r:id="rId51" w:anchor="p-37124843" w:tgtFrame="_blank" w:history="1">
        <w:r>
          <w:rPr>
            <w:color w:val="0000FF"/>
            <w:sz w:val="22"/>
            <w:szCs w:val="22"/>
            <w:u w:val="single"/>
          </w:rPr>
          <w:t>lit. b)</w:t>
        </w:r>
      </w:hyperlink>
      <w:r>
        <w:rPr>
          <w:sz w:val="22"/>
          <w:szCs w:val="22"/>
        </w:rPr>
        <w:t xml:space="preserve"> din Ordonanța de urgență a Guvernului nr. 196/2005 privind Fondul pentru mediu, aprobată cu modificări și completări prin Legea </w:t>
      </w:r>
      <w:hyperlink r:id="rId52" w:tgtFrame="_blank" w:history="1">
        <w:r>
          <w:rPr>
            <w:rStyle w:val="Hyperlink"/>
            <w:sz w:val="22"/>
            <w:szCs w:val="22"/>
          </w:rPr>
          <w:t>nr. 105/2006</w:t>
        </w:r>
      </w:hyperlink>
      <w:r>
        <w:rPr>
          <w:sz w:val="22"/>
          <w:szCs w:val="22"/>
        </w:rPr>
        <w:t>, cu modificările și completările ulterioare, se calculează după următoarea formulă:</w:t>
      </w:r>
    </w:p>
    <w:p>
      <w:pPr>
        <w:pStyle w:val="ac"/>
        <w:divId w:val="594362490"/>
        <w:rPr>
          <w:sz w:val="22"/>
          <w:szCs w:val="22"/>
        </w:rPr>
      </w:pPr>
      <w:r>
        <w:rPr>
          <w:sz w:val="22"/>
          <w:szCs w:val="22"/>
        </w:rPr>
        <w:t>T = Q x V,</w:t>
      </w:r>
    </w:p>
    <w:p>
      <w:pPr>
        <w:pStyle w:val="al"/>
        <w:divId w:val="594362490"/>
        <w:rPr>
          <w:sz w:val="22"/>
          <w:szCs w:val="22"/>
        </w:rPr>
      </w:pPr>
      <w:r>
        <w:rPr>
          <w:sz w:val="22"/>
          <w:szCs w:val="22"/>
        </w:rPr>
        <w:t>unde:</w:t>
      </w:r>
    </w:p>
    <w:p>
      <w:pPr>
        <w:pStyle w:val="al"/>
        <w:divId w:val="594362490"/>
        <w:rPr>
          <w:sz w:val="22"/>
          <w:szCs w:val="22"/>
        </w:rPr>
      </w:pPr>
      <w:r>
        <w:rPr>
          <w:sz w:val="22"/>
          <w:szCs w:val="22"/>
        </w:rPr>
        <w:t>Q - cantitatea de poluant emisă în atmosferă, rezultată din măsurători, exprimată în kilograme;</w:t>
      </w:r>
    </w:p>
    <w:p>
      <w:pPr>
        <w:pStyle w:val="al"/>
        <w:divId w:val="594362490"/>
        <w:rPr>
          <w:sz w:val="22"/>
          <w:szCs w:val="22"/>
        </w:rPr>
      </w:pPr>
      <w:r>
        <w:rPr>
          <w:sz w:val="22"/>
          <w:szCs w:val="22"/>
        </w:rPr>
        <w:t>T - taxa datorată la Fondul pentru mediu, calculată în lei;</w:t>
      </w:r>
    </w:p>
    <w:p>
      <w:pPr>
        <w:pStyle w:val="al"/>
        <w:divId w:val="594362490"/>
        <w:rPr>
          <w:sz w:val="22"/>
          <w:szCs w:val="22"/>
        </w:rPr>
      </w:pPr>
      <w:r>
        <w:rPr>
          <w:sz w:val="22"/>
          <w:szCs w:val="22"/>
        </w:rPr>
        <w:t xml:space="preserve">V - valoarea aplicabilă a taxei de încasat pentru fiecare tip de poluant, conform anexei </w:t>
      </w:r>
      <w:hyperlink r:id="rId53" w:anchor="p-27812762" w:tgtFrame="_blank" w:history="1">
        <w:r>
          <w:rPr>
            <w:color w:val="0000FF"/>
            <w:sz w:val="22"/>
            <w:szCs w:val="22"/>
            <w:u w:val="single"/>
          </w:rPr>
          <w:t>nr. 1</w:t>
        </w:r>
      </w:hyperlink>
      <w:r>
        <w:rPr>
          <w:sz w:val="22"/>
          <w:szCs w:val="22"/>
        </w:rPr>
        <w:t xml:space="preserve"> la Ordonanța de urgență a Guvernului nr. 196/2005 privind Fondul pentru mediu, aprobată cu modificări și completări prin Legea </w:t>
      </w:r>
      <w:hyperlink r:id="rId54" w:tgtFrame="_blank" w:history="1">
        <w:r>
          <w:rPr>
            <w:rStyle w:val="Hyperlink"/>
            <w:sz w:val="22"/>
            <w:szCs w:val="22"/>
          </w:rPr>
          <w:t>nr. 105/2006</w:t>
        </w:r>
      </w:hyperlink>
      <w:r>
        <w:rPr>
          <w:sz w:val="22"/>
          <w:szCs w:val="22"/>
        </w:rPr>
        <w:t>, cu modificările și completările ulterioare.</w:t>
      </w:r>
    </w:p>
    <w:p>
      <w:pPr>
        <w:pStyle w:val="al"/>
        <w:divId w:val="594362490"/>
        <w:rPr>
          <w:sz w:val="22"/>
          <w:szCs w:val="22"/>
        </w:rPr>
      </w:pPr>
      <w:r>
        <w:rPr>
          <w:sz w:val="22"/>
          <w:szCs w:val="22"/>
        </w:rPr>
        <w:t xml:space="preserve">Art. 15. - </w:t>
      </w:r>
    </w:p>
    <w:p>
      <w:pPr>
        <w:pStyle w:val="al"/>
        <w:divId w:val="594362490"/>
        <w:rPr>
          <w:sz w:val="22"/>
          <w:szCs w:val="22"/>
        </w:rPr>
      </w:pPr>
      <w:r>
        <w:rPr>
          <w:sz w:val="22"/>
          <w:szCs w:val="22"/>
        </w:rPr>
        <w:t xml:space="preserve">(1) Pentru operatorii economici prevăzuți la art. 14 </w:t>
      </w:r>
      <w:hyperlink r:id="rId55" w:anchor="p-250244121" w:tgtFrame="_blank" w:history="1">
        <w:r>
          <w:rPr>
            <w:color w:val="0000FF"/>
            <w:sz w:val="22"/>
            <w:szCs w:val="22"/>
            <w:u w:val="single"/>
          </w:rPr>
          <w:t>alin. (1)</w:t>
        </w:r>
      </w:hyperlink>
      <w:r>
        <w:rPr>
          <w:sz w:val="22"/>
          <w:szCs w:val="22"/>
        </w:rPr>
        <w:t xml:space="preserve"> care nu au sisteme de automonitorizare a emisiilor de poluanți în atmosferă, taxele pentru emisiile de poluanți în atmosferă datorate la Fondul pentru mediu, prevăzute la art. 9 alin. (1) </w:t>
      </w:r>
      <w:hyperlink r:id="rId56" w:anchor="p-37124843" w:tgtFrame="_blank" w:history="1">
        <w:r>
          <w:rPr>
            <w:color w:val="0000FF"/>
            <w:sz w:val="22"/>
            <w:szCs w:val="22"/>
            <w:u w:val="single"/>
          </w:rPr>
          <w:t>lit. b)</w:t>
        </w:r>
      </w:hyperlink>
      <w:r>
        <w:rPr>
          <w:sz w:val="22"/>
          <w:szCs w:val="22"/>
        </w:rPr>
        <w:t xml:space="preserve"> din Ordonanța de urgență a Guvernului nr. 196/2005 privind Fondul pentru mediu, aprobată cu modificări și completări prin Legea </w:t>
      </w:r>
      <w:hyperlink r:id="rId57" w:tgtFrame="_blank" w:history="1">
        <w:r>
          <w:rPr>
            <w:rStyle w:val="Hyperlink"/>
            <w:sz w:val="22"/>
            <w:szCs w:val="22"/>
          </w:rPr>
          <w:t>nr. 105/2006</w:t>
        </w:r>
      </w:hyperlink>
      <w:r>
        <w:rPr>
          <w:sz w:val="22"/>
          <w:szCs w:val="22"/>
        </w:rPr>
        <w:t>, cu modificările și completările ulterioare, se calculează după următoarea formulă:</w:t>
      </w:r>
    </w:p>
    <w:p>
      <w:pPr>
        <w:pStyle w:val="ac"/>
        <w:divId w:val="594362490"/>
        <w:rPr>
          <w:sz w:val="22"/>
          <w:szCs w:val="22"/>
        </w:rPr>
      </w:pPr>
      <w:r>
        <w:rPr>
          <w:sz w:val="22"/>
          <w:szCs w:val="22"/>
        </w:rPr>
        <w:t>T = Q x Val,</w:t>
      </w:r>
    </w:p>
    <w:p>
      <w:pPr>
        <w:pStyle w:val="al"/>
        <w:divId w:val="594362490"/>
        <w:rPr>
          <w:sz w:val="22"/>
          <w:szCs w:val="22"/>
        </w:rPr>
      </w:pPr>
      <w:r>
        <w:rPr>
          <w:sz w:val="22"/>
          <w:szCs w:val="22"/>
        </w:rPr>
        <w:t>unde:</w:t>
      </w:r>
    </w:p>
    <w:p>
      <w:pPr>
        <w:pStyle w:val="al"/>
        <w:divId w:val="594362490"/>
        <w:rPr>
          <w:sz w:val="22"/>
          <w:szCs w:val="22"/>
        </w:rPr>
      </w:pPr>
      <w:r>
        <w:rPr>
          <w:sz w:val="22"/>
          <w:szCs w:val="22"/>
        </w:rPr>
        <w:t>Q - cantitatea de poluant emisă în atmosferă, pe tip de poluant, calculată conform formulei prevăzute la alin. (2);</w:t>
      </w:r>
    </w:p>
    <w:p>
      <w:pPr>
        <w:pStyle w:val="al"/>
        <w:divId w:val="594362490"/>
        <w:rPr>
          <w:sz w:val="22"/>
          <w:szCs w:val="22"/>
        </w:rPr>
      </w:pPr>
      <w:r>
        <w:rPr>
          <w:sz w:val="22"/>
          <w:szCs w:val="22"/>
        </w:rPr>
        <w:t>T - taxa datorată la Fondul pentru mediu, calculată în lei;</w:t>
      </w:r>
    </w:p>
    <w:p>
      <w:pPr>
        <w:pStyle w:val="al"/>
        <w:divId w:val="594362490"/>
        <w:rPr>
          <w:sz w:val="22"/>
          <w:szCs w:val="22"/>
        </w:rPr>
      </w:pPr>
      <w:r>
        <w:rPr>
          <w:sz w:val="22"/>
          <w:szCs w:val="22"/>
        </w:rPr>
        <w:t xml:space="preserve">Val - valoarea aplicabilă a taxei de încasat pentru fiecare tip de poluant, conform anexei </w:t>
      </w:r>
      <w:hyperlink r:id="rId58" w:anchor="p-27812762" w:tgtFrame="_blank" w:history="1">
        <w:r>
          <w:rPr>
            <w:color w:val="0000FF"/>
            <w:sz w:val="22"/>
            <w:szCs w:val="22"/>
            <w:u w:val="single"/>
          </w:rPr>
          <w:t>nr. 1</w:t>
        </w:r>
      </w:hyperlink>
      <w:r>
        <w:rPr>
          <w:sz w:val="22"/>
          <w:szCs w:val="22"/>
        </w:rPr>
        <w:t xml:space="preserve"> la Ordonanța de urgență a Guvernului nr. 196/2005 privind Fondul pentru mediu, aprobată cu modificări și completări prin Legea </w:t>
      </w:r>
      <w:hyperlink r:id="rId59" w:tgtFrame="_blank" w:history="1">
        <w:r>
          <w:rPr>
            <w:rStyle w:val="Hyperlink"/>
            <w:sz w:val="22"/>
            <w:szCs w:val="22"/>
          </w:rPr>
          <w:t>nr. 105/2006</w:t>
        </w:r>
      </w:hyperlink>
      <w:r>
        <w:rPr>
          <w:sz w:val="22"/>
          <w:szCs w:val="22"/>
        </w:rPr>
        <w:t>, cu modificările și completările ulterioare.</w:t>
      </w:r>
    </w:p>
    <w:p>
      <w:pPr>
        <w:pStyle w:val="al"/>
        <w:divId w:val="594362490"/>
        <w:rPr>
          <w:sz w:val="22"/>
          <w:szCs w:val="22"/>
        </w:rPr>
      </w:pPr>
      <w:r>
        <w:rPr>
          <w:sz w:val="22"/>
          <w:szCs w:val="22"/>
        </w:rPr>
        <w:t>(2) Cantitățile de poluanți emiși în atmosferă de surse staționare se calculează după următoarea formulă:</w:t>
      </w:r>
    </w:p>
    <w:p>
      <w:pPr>
        <w:pStyle w:val="ac"/>
        <w:divId w:val="594362490"/>
        <w:rPr>
          <w:sz w:val="22"/>
          <w:szCs w:val="22"/>
        </w:rPr>
      </w:pPr>
      <w:r>
        <w:rPr>
          <w:sz w:val="22"/>
          <w:szCs w:val="22"/>
        </w:rPr>
        <w:t>Q = f x A,</w:t>
      </w:r>
    </w:p>
    <w:p>
      <w:pPr>
        <w:pStyle w:val="al"/>
        <w:divId w:val="594362490"/>
        <w:rPr>
          <w:sz w:val="22"/>
          <w:szCs w:val="22"/>
        </w:rPr>
      </w:pPr>
      <w:r>
        <w:rPr>
          <w:sz w:val="22"/>
          <w:szCs w:val="22"/>
        </w:rPr>
        <w:t>unde:</w:t>
      </w:r>
    </w:p>
    <w:p>
      <w:pPr>
        <w:pStyle w:val="al"/>
        <w:divId w:val="594362490"/>
        <w:rPr>
          <w:sz w:val="22"/>
          <w:szCs w:val="22"/>
        </w:rPr>
      </w:pPr>
      <w:r>
        <w:rPr>
          <w:sz w:val="22"/>
          <w:szCs w:val="22"/>
        </w:rPr>
        <w:lastRenderedPageBreak/>
        <w:t>A - cantitatea de combustibil, materii prime și materiale utilizate sau cantitatea de produs finit, în funcție de tipul de proces;</w:t>
      </w:r>
    </w:p>
    <w:p>
      <w:pPr>
        <w:pStyle w:val="al"/>
        <w:divId w:val="594362490"/>
        <w:rPr>
          <w:sz w:val="22"/>
          <w:szCs w:val="22"/>
        </w:rPr>
      </w:pPr>
      <w:r>
        <w:rPr>
          <w:sz w:val="22"/>
          <w:szCs w:val="22"/>
        </w:rPr>
        <w:t>f - factorul de emisie pentru fiecare tip de poluant, în funcție de proces;</w:t>
      </w:r>
    </w:p>
    <w:p>
      <w:pPr>
        <w:pStyle w:val="al"/>
        <w:divId w:val="594362490"/>
        <w:rPr>
          <w:sz w:val="22"/>
          <w:szCs w:val="22"/>
        </w:rPr>
      </w:pPr>
      <w:r>
        <w:rPr>
          <w:sz w:val="22"/>
          <w:szCs w:val="22"/>
        </w:rPr>
        <w:t>Q - cantitatea de poluant emisă în atmosferă, exprimată în kilograme.</w:t>
      </w:r>
    </w:p>
    <w:p>
      <w:pPr>
        <w:pStyle w:val="al"/>
        <w:divId w:val="594362490"/>
        <w:rPr>
          <w:sz w:val="22"/>
          <w:szCs w:val="22"/>
        </w:rPr>
      </w:pPr>
      <w:r>
        <w:rPr>
          <w:sz w:val="22"/>
          <w:szCs w:val="22"/>
        </w:rPr>
        <w:t>(3) Factorul de emisie "f" este stabilit în scris de operatorul economic, de comun acord cu agenția județeană pentru protecția mediului, în baza metodologiilor existente EEA/EMEP, US EPA/AP-42 sau a altor metodologii disponibile la nivel de sector industrial.</w:t>
      </w:r>
    </w:p>
    <w:p>
      <w:pPr>
        <w:pStyle w:val="al"/>
        <w:divId w:val="594362490"/>
        <w:rPr>
          <w:sz w:val="22"/>
          <w:szCs w:val="22"/>
        </w:rPr>
      </w:pPr>
      <w:r>
        <w:rPr>
          <w:sz w:val="22"/>
          <w:szCs w:val="22"/>
        </w:rPr>
        <w:t>(4) Factorul de emisie "f" stabilit de comun acord cu agenția județeană pentru protecția mediului poate fi revizuit în funcție de intervențiile asupra instalației și/sau tehnologiei, dar nu mai devreme de 6 luni de la momentul la care a fost stabilit.</w:t>
      </w:r>
    </w:p>
    <w:p>
      <w:pPr>
        <w:pStyle w:val="al"/>
        <w:divId w:val="594362490"/>
        <w:rPr>
          <w:sz w:val="22"/>
          <w:szCs w:val="22"/>
        </w:rPr>
      </w:pPr>
      <w:r>
        <w:rPr>
          <w:sz w:val="22"/>
          <w:szCs w:val="22"/>
        </w:rPr>
        <w:t xml:space="preserve">Art. 16. - </w:t>
      </w:r>
    </w:p>
    <w:p>
      <w:pPr>
        <w:pStyle w:val="al"/>
        <w:divId w:val="594362490"/>
        <w:rPr>
          <w:sz w:val="22"/>
          <w:szCs w:val="22"/>
        </w:rPr>
      </w:pPr>
      <w:r>
        <w:rPr>
          <w:sz w:val="22"/>
          <w:szCs w:val="22"/>
        </w:rPr>
        <w:t xml:space="preserve">Taxele pentru emisiile de poluanți în atmosferă prevăzute la art. 9 alin. (1) </w:t>
      </w:r>
      <w:hyperlink r:id="rId60" w:anchor="p-37124843" w:tgtFrame="_blank" w:history="1">
        <w:r>
          <w:rPr>
            <w:color w:val="0000FF"/>
            <w:sz w:val="22"/>
            <w:szCs w:val="22"/>
            <w:u w:val="single"/>
          </w:rPr>
          <w:t>lit. b)</w:t>
        </w:r>
      </w:hyperlink>
      <w:r>
        <w:rPr>
          <w:sz w:val="22"/>
          <w:szCs w:val="22"/>
        </w:rPr>
        <w:t xml:space="preserve"> din Ordonanța de urgență a Guvernului nr. 196/2005 privind Fondul pentru mediu, aprobată cu modificări și completări prin Legea </w:t>
      </w:r>
      <w:hyperlink r:id="rId61" w:tgtFrame="_blank" w:history="1">
        <w:r>
          <w:rPr>
            <w:rStyle w:val="Hyperlink"/>
            <w:sz w:val="22"/>
            <w:szCs w:val="22"/>
          </w:rPr>
          <w:t>nr. 105/2006</w:t>
        </w:r>
      </w:hyperlink>
      <w:r>
        <w:rPr>
          <w:sz w:val="22"/>
          <w:szCs w:val="22"/>
        </w:rPr>
        <w:t>, cu modificările și completările ulterioare, datorate de operatorii economici deținători de surse staționare a căror utilizare afectează factorii de mediu, se declară și se plătesc lunar, până la data de 25 inclusiv a lunii următoare celei în care s-a desfășurat activitatea.</w:t>
      </w:r>
    </w:p>
    <w:p>
      <w:pPr>
        <w:pStyle w:val="al"/>
        <w:divId w:val="1709866361"/>
        <w:rPr>
          <w:sz w:val="22"/>
          <w:szCs w:val="22"/>
        </w:rPr>
      </w:pPr>
      <w:r>
        <w:rPr>
          <w:sz w:val="22"/>
          <w:szCs w:val="22"/>
        </w:rPr>
        <w:t>c) contribuția pentru economia circulară încasată de la proprietarii sau, după caz, administratorii de depozite pentru deșeurile municipale destinate a fi eliminate prin depozitare, în cuantumul prevăzut în anexa nr. 2;</w:t>
      </w:r>
      <w:r>
        <w:rPr>
          <w:rStyle w:val="cmg"/>
          <w:sz w:val="22"/>
          <w:szCs w:val="22"/>
        </w:rPr>
        <w:t xml:space="preserve"> </w:t>
      </w:r>
      <w:hyperlink r:id="rId62" w:anchor="p-263625534" w:tgtFrame="_blank" w:history="1">
        <w:r>
          <w:rPr>
            <w:rStyle w:val="cmg"/>
            <w:color w:val="0000FF"/>
            <w:sz w:val="22"/>
            <w:szCs w:val="22"/>
            <w:u w:val="single"/>
          </w:rPr>
          <w:t>Puneri în aplicare</w:t>
        </w:r>
      </w:hyperlink>
      <w:r>
        <w:rPr>
          <w:rStyle w:val="cmg"/>
          <w:sz w:val="22"/>
          <w:szCs w:val="22"/>
        </w:rPr>
        <w:t xml:space="preserve"> (1)</w:t>
      </w:r>
    </w:p>
    <w:p>
      <w:pPr>
        <w:divId w:val="1045368272"/>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1934433226"/>
        <w:rPr>
          <w:sz w:val="22"/>
          <w:szCs w:val="22"/>
        </w:rPr>
      </w:pPr>
      <w:r>
        <w:rPr>
          <w:sz w:val="22"/>
          <w:szCs w:val="22"/>
        </w:rPr>
        <w:t xml:space="preserve">Pus în aplicare la data de 19/07/2018 prin </w:t>
      </w:r>
      <w:hyperlink r:id="rId63" w:anchor="p-250244145" w:tgtFrame="_blank" w:history="1">
        <w:r>
          <w:rPr>
            <w:rStyle w:val="Hyperlink"/>
            <w:sz w:val="22"/>
            <w:szCs w:val="22"/>
          </w:rPr>
          <w:t>Metodologia de calcul al contribuțiilor, taxelor, penalităților și altor sume datorate la Fondul pentru mediu din 18.12.2017</w:t>
        </w:r>
      </w:hyperlink>
    </w:p>
    <w:p>
      <w:pPr>
        <w:pStyle w:val="ac"/>
        <w:divId w:val="1934433226"/>
        <w:rPr>
          <w:sz w:val="22"/>
          <w:szCs w:val="22"/>
        </w:rPr>
      </w:pPr>
      <w:r>
        <w:rPr>
          <w:sz w:val="22"/>
          <w:szCs w:val="22"/>
        </w:rPr>
        <w:t>CAPITOLUL IV Modul de calcul al taxei prevăzute la art. 9 alin. (1) lit. c) din Ordonanța de urgență a Guvernului nr. 196/2005 privind Fondul pentru mediu, aprobată cu modificări și completări prin Legea nr. 105/2006, cu modificările și completările ulterioare</w:t>
      </w:r>
    </w:p>
    <w:p>
      <w:pPr>
        <w:pStyle w:val="al"/>
        <w:divId w:val="1934433226"/>
        <w:rPr>
          <w:sz w:val="22"/>
          <w:szCs w:val="22"/>
        </w:rPr>
      </w:pPr>
      <w:r>
        <w:rPr>
          <w:sz w:val="22"/>
          <w:szCs w:val="22"/>
        </w:rPr>
        <w:t xml:space="preserve">Art. 17. - </w:t>
      </w:r>
    </w:p>
    <w:p>
      <w:pPr>
        <w:pStyle w:val="al"/>
        <w:divId w:val="1934433226"/>
        <w:rPr>
          <w:sz w:val="22"/>
          <w:szCs w:val="22"/>
        </w:rPr>
      </w:pPr>
      <w:r>
        <w:rPr>
          <w:sz w:val="22"/>
          <w:szCs w:val="22"/>
        </w:rPr>
        <w:t xml:space="preserve">(1) Proprietarii sau, după caz, administratorii de depozite, au obligația de a declara și de a plăti la Fondul pentru mediu taxa pentru deșeurile inerte și deșeurile nepericuloase încredințate de către terți, în vederea eliminării finale prin depozitare în spații autorizate în acest scop, în cuantumul prevăzut în anexa </w:t>
      </w:r>
      <w:hyperlink r:id="rId64" w:anchor="p-200999333" w:tgtFrame="_blank" w:history="1">
        <w:r>
          <w:rPr>
            <w:color w:val="0000FF"/>
            <w:sz w:val="22"/>
            <w:szCs w:val="22"/>
            <w:u w:val="single"/>
          </w:rPr>
          <w:t>nr. 2</w:t>
        </w:r>
      </w:hyperlink>
      <w:r>
        <w:rPr>
          <w:sz w:val="22"/>
          <w:szCs w:val="22"/>
        </w:rPr>
        <w:t xml:space="preserve"> la Ordonanța de urgență a Guvernului nr. 196/2005 privind Fondul pentru mediu, aprobată cu modificări și completări prin Legea </w:t>
      </w:r>
      <w:hyperlink r:id="rId65" w:tgtFrame="_blank" w:history="1">
        <w:r>
          <w:rPr>
            <w:rStyle w:val="Hyperlink"/>
            <w:sz w:val="22"/>
            <w:szCs w:val="22"/>
          </w:rPr>
          <w:t>nr. 105/2006</w:t>
        </w:r>
      </w:hyperlink>
      <w:r>
        <w:rPr>
          <w:sz w:val="22"/>
          <w:szCs w:val="22"/>
        </w:rPr>
        <w:t>, cu modificările și completările ulterioare.</w:t>
      </w:r>
    </w:p>
    <w:p>
      <w:pPr>
        <w:pStyle w:val="al"/>
        <w:divId w:val="1934433226"/>
        <w:rPr>
          <w:sz w:val="22"/>
          <w:szCs w:val="22"/>
        </w:rPr>
      </w:pPr>
      <w:r>
        <w:rPr>
          <w:sz w:val="22"/>
          <w:szCs w:val="22"/>
        </w:rPr>
        <w:t xml:space="preserve">(2) Obligația prevăzută la </w:t>
      </w:r>
      <w:hyperlink r:id="rId66" w:anchor="p-250244147" w:tgtFrame="_blank" w:history="1">
        <w:r>
          <w:rPr>
            <w:color w:val="0000FF"/>
            <w:sz w:val="22"/>
            <w:szCs w:val="22"/>
            <w:u w:val="single"/>
          </w:rPr>
          <w:t>alin. (1)</w:t>
        </w:r>
      </w:hyperlink>
      <w:r>
        <w:rPr>
          <w:sz w:val="22"/>
          <w:szCs w:val="22"/>
        </w:rPr>
        <w:t xml:space="preserve"> se aplică în cazul deșeurilor inerte și deșeurilor nepericuloase reglementate prin Legea </w:t>
      </w:r>
      <w:hyperlink r:id="rId67" w:tgtFrame="_blank" w:history="1">
        <w:r>
          <w:rPr>
            <w:rStyle w:val="Hyperlink"/>
            <w:sz w:val="22"/>
            <w:szCs w:val="22"/>
          </w:rPr>
          <w:t>nr. 211/2011</w:t>
        </w:r>
      </w:hyperlink>
      <w:r>
        <w:rPr>
          <w:sz w:val="22"/>
          <w:szCs w:val="22"/>
        </w:rPr>
        <w:t xml:space="preserve"> privind regimul deșeurilor, republicată, cu modificările și completările ulterioare.</w:t>
      </w:r>
    </w:p>
    <w:p>
      <w:pPr>
        <w:pStyle w:val="al"/>
        <w:divId w:val="1934433226"/>
        <w:rPr>
          <w:sz w:val="22"/>
          <w:szCs w:val="22"/>
        </w:rPr>
      </w:pPr>
      <w:r>
        <w:rPr>
          <w:sz w:val="22"/>
          <w:szCs w:val="22"/>
        </w:rPr>
        <w:t>(3) Pentru deșeurile municipale sunt considerați terți producătorii de deșeuri persoane fizice ori juridice ce se află în posesia acestora, inclusiv unitățile administrativ teritoriale sau, după caz, subdiviziunile administrativ-teritoriale ale municipiilor.</w:t>
      </w:r>
    </w:p>
    <w:p>
      <w:pPr>
        <w:pStyle w:val="al"/>
        <w:divId w:val="1934433226"/>
        <w:rPr>
          <w:sz w:val="22"/>
          <w:szCs w:val="22"/>
        </w:rPr>
      </w:pPr>
      <w:r>
        <w:rPr>
          <w:sz w:val="22"/>
          <w:szCs w:val="22"/>
        </w:rPr>
        <w:t xml:space="preserve">(4) Obligația prevăzută la </w:t>
      </w:r>
      <w:hyperlink r:id="rId68" w:anchor="p-250244147" w:tgtFrame="_blank" w:history="1">
        <w:r>
          <w:rPr>
            <w:color w:val="0000FF"/>
            <w:sz w:val="22"/>
            <w:szCs w:val="22"/>
            <w:u w:val="single"/>
          </w:rPr>
          <w:t>alin. (1)</w:t>
        </w:r>
      </w:hyperlink>
      <w:r>
        <w:rPr>
          <w:sz w:val="22"/>
          <w:szCs w:val="22"/>
        </w:rPr>
        <w:t xml:space="preserve"> revine următorilor proprietari sau, după caz, administratori de depozite:</w:t>
      </w:r>
    </w:p>
    <w:p>
      <w:pPr>
        <w:pStyle w:val="al"/>
        <w:divId w:val="1934433226"/>
        <w:rPr>
          <w:sz w:val="22"/>
          <w:szCs w:val="22"/>
        </w:rPr>
      </w:pPr>
      <w:r>
        <w:rPr>
          <w:sz w:val="22"/>
          <w:szCs w:val="22"/>
        </w:rPr>
        <w:lastRenderedPageBreak/>
        <w:t>a) care dețin sau administrează depozite autorizate de deșeuri inerte, pentru deșeurile inerte încredințate de către terți în vederea eliminării finale prin depozitare;</w:t>
      </w:r>
    </w:p>
    <w:p>
      <w:pPr>
        <w:pStyle w:val="al"/>
        <w:divId w:val="1934433226"/>
        <w:rPr>
          <w:sz w:val="22"/>
          <w:szCs w:val="22"/>
        </w:rPr>
      </w:pPr>
      <w:r>
        <w:rPr>
          <w:sz w:val="22"/>
          <w:szCs w:val="22"/>
        </w:rPr>
        <w:t>b) care dețin sau administrează depozite autorizate de deșeuri nepericuloase, pentru deșeurile municipale încredințate de către terți în vederea eliminării finale prin depozitare;</w:t>
      </w:r>
    </w:p>
    <w:p>
      <w:pPr>
        <w:pStyle w:val="al"/>
        <w:divId w:val="1934433226"/>
        <w:rPr>
          <w:sz w:val="22"/>
          <w:szCs w:val="22"/>
        </w:rPr>
      </w:pPr>
      <w:r>
        <w:rPr>
          <w:sz w:val="22"/>
          <w:szCs w:val="22"/>
        </w:rPr>
        <w:t>c) care dețin sau administrează depozite autorizate de deșeuri nepericuloase, pentru deșeurile nepericuloase de orice altă origine, eliminate final prin depozitare, care satisfac criteriile de acceptare la depozitul de deșeuri nepericuloase.</w:t>
      </w:r>
    </w:p>
    <w:p>
      <w:pPr>
        <w:pStyle w:val="al"/>
        <w:divId w:val="1934433226"/>
        <w:rPr>
          <w:sz w:val="22"/>
          <w:szCs w:val="22"/>
        </w:rPr>
      </w:pPr>
      <w:r>
        <w:rPr>
          <w:sz w:val="22"/>
          <w:szCs w:val="22"/>
        </w:rPr>
        <w:t xml:space="preserve">(5) Criteriile care trebuie îndeplinite de deșeuri pentru a fi acceptate la depozitare pe fiecare clasă de depozit și lista națională de deșeuri acceptate pentru fiecare clasă de depozit sunt cele reglementate în Hotărârea Guvernului </w:t>
      </w:r>
      <w:hyperlink r:id="rId69" w:tgtFrame="_blank" w:history="1">
        <w:r>
          <w:rPr>
            <w:rStyle w:val="Hyperlink"/>
            <w:sz w:val="22"/>
            <w:szCs w:val="22"/>
          </w:rPr>
          <w:t>nr. 349/2005</w:t>
        </w:r>
      </w:hyperlink>
      <w:r>
        <w:rPr>
          <w:sz w:val="22"/>
          <w:szCs w:val="22"/>
        </w:rPr>
        <w:t xml:space="preserve"> privind depozitarea deșeurilor, cu modificările și completările ulterioare.</w:t>
      </w:r>
    </w:p>
    <w:p>
      <w:pPr>
        <w:pStyle w:val="al"/>
        <w:divId w:val="1934433226"/>
        <w:rPr>
          <w:sz w:val="22"/>
          <w:szCs w:val="22"/>
        </w:rPr>
      </w:pPr>
      <w:r>
        <w:rPr>
          <w:sz w:val="22"/>
          <w:szCs w:val="22"/>
        </w:rPr>
        <w:t xml:space="preserve">Art. 18. - </w:t>
      </w:r>
    </w:p>
    <w:p>
      <w:pPr>
        <w:pStyle w:val="al"/>
        <w:divId w:val="1934433226"/>
        <w:rPr>
          <w:sz w:val="22"/>
          <w:szCs w:val="22"/>
        </w:rPr>
      </w:pPr>
      <w:r>
        <w:rPr>
          <w:sz w:val="22"/>
          <w:szCs w:val="22"/>
        </w:rPr>
        <w:t xml:space="preserve">(1) În baza principiului "poluatorul plătește" și pentru implementarea instrumentului economic "plătește cât arunci", contravaloarea taxei prevăzute la art. 9 alin. (1) </w:t>
      </w:r>
      <w:hyperlink r:id="rId70" w:anchor="p-66595761" w:tgtFrame="_blank" w:history="1">
        <w:r>
          <w:rPr>
            <w:color w:val="0000FF"/>
            <w:sz w:val="22"/>
            <w:szCs w:val="22"/>
            <w:u w:val="single"/>
          </w:rPr>
          <w:t>lit. c)</w:t>
        </w:r>
      </w:hyperlink>
      <w:r>
        <w:rPr>
          <w:sz w:val="22"/>
          <w:szCs w:val="22"/>
        </w:rPr>
        <w:t xml:space="preserve"> din Ordonanța de urgență a Guvernului nr. 196/2005 privind Fondul pentru mediu, aprobată cu modificări și completări prin Legea </w:t>
      </w:r>
      <w:hyperlink r:id="rId71" w:tgtFrame="_blank" w:history="1">
        <w:r>
          <w:rPr>
            <w:rStyle w:val="Hyperlink"/>
            <w:sz w:val="22"/>
            <w:szCs w:val="22"/>
          </w:rPr>
          <w:t>nr. 105/2006</w:t>
        </w:r>
      </w:hyperlink>
      <w:r>
        <w:rPr>
          <w:sz w:val="22"/>
          <w:szCs w:val="22"/>
        </w:rPr>
        <w:t>, cu modificările și completările ulterioare, se suportă de către persoana a cărei activitate a generat deșeurile, care le încredințează în vederea eliminării finale prin depozitare.</w:t>
      </w:r>
    </w:p>
    <w:p>
      <w:pPr>
        <w:pStyle w:val="al"/>
        <w:divId w:val="1934433226"/>
        <w:rPr>
          <w:sz w:val="22"/>
          <w:szCs w:val="22"/>
        </w:rPr>
      </w:pPr>
      <w:r>
        <w:rPr>
          <w:sz w:val="22"/>
          <w:szCs w:val="22"/>
        </w:rPr>
        <w:t xml:space="preserve">(2) Unitățile administrativ-teritoriale sau, după caz, subdiviziunile administrativ-teritoriale ale municipiilor, respectiv asociațiile de dezvoltare intercomunitară, conform competențelor stabilite de Legea serviciului de salubrizare a localităților </w:t>
      </w:r>
      <w:hyperlink r:id="rId72" w:tgtFrame="_blank" w:history="1">
        <w:r>
          <w:rPr>
            <w:rStyle w:val="Hyperlink"/>
            <w:sz w:val="22"/>
            <w:szCs w:val="22"/>
          </w:rPr>
          <w:t>nr. 101/2006</w:t>
        </w:r>
      </w:hyperlink>
      <w:r>
        <w:rPr>
          <w:sz w:val="22"/>
          <w:szCs w:val="22"/>
        </w:rPr>
        <w:t xml:space="preserve">, republicată, cu modificările ulterioare, includ în tarif/taxa de salubrizare contravaloarea taxei prevăzute la art. 9 alin. (1) </w:t>
      </w:r>
      <w:hyperlink r:id="rId73" w:anchor="p-66595761" w:tgtFrame="_blank" w:history="1">
        <w:r>
          <w:rPr>
            <w:color w:val="0000FF"/>
            <w:sz w:val="22"/>
            <w:szCs w:val="22"/>
            <w:u w:val="single"/>
          </w:rPr>
          <w:t>lit. c)</w:t>
        </w:r>
      </w:hyperlink>
      <w:r>
        <w:rPr>
          <w:sz w:val="22"/>
          <w:szCs w:val="22"/>
        </w:rPr>
        <w:t xml:space="preserve"> din Ordonanța de urgență a Guvernului nr. 196/2005 privind Fondul pentru mediu, aprobată cu modificări și completări prin Legea </w:t>
      </w:r>
      <w:hyperlink r:id="rId74" w:tgtFrame="_blank" w:history="1">
        <w:r>
          <w:rPr>
            <w:rStyle w:val="Hyperlink"/>
            <w:sz w:val="22"/>
            <w:szCs w:val="22"/>
          </w:rPr>
          <w:t>nr. 105/2006</w:t>
        </w:r>
      </w:hyperlink>
      <w:r>
        <w:rPr>
          <w:sz w:val="22"/>
          <w:szCs w:val="22"/>
        </w:rPr>
        <w:t>, cu modificările și completările ulterioare, sau asigură fondurile necesare achitării acesteia, in vederea stimulării colectării selective și sortarea deșeurilor municipale.</w:t>
      </w:r>
    </w:p>
    <w:p>
      <w:pPr>
        <w:pStyle w:val="al"/>
        <w:divId w:val="1934433226"/>
        <w:rPr>
          <w:sz w:val="22"/>
          <w:szCs w:val="22"/>
        </w:rPr>
      </w:pPr>
      <w:r>
        <w:rPr>
          <w:sz w:val="22"/>
          <w:szCs w:val="22"/>
        </w:rPr>
        <w:t xml:space="preserve">Art. 19. - </w:t>
      </w:r>
    </w:p>
    <w:p>
      <w:pPr>
        <w:pStyle w:val="al"/>
        <w:divId w:val="1934433226"/>
        <w:rPr>
          <w:sz w:val="22"/>
          <w:szCs w:val="22"/>
        </w:rPr>
      </w:pPr>
      <w:r>
        <w:rPr>
          <w:sz w:val="22"/>
          <w:szCs w:val="22"/>
        </w:rPr>
        <w:t xml:space="preserve">(1) Baza de calcul al taxei prevăzute la art. 9 alin. (1) </w:t>
      </w:r>
      <w:hyperlink r:id="rId75" w:anchor="p-66595761" w:tgtFrame="_blank" w:history="1">
        <w:r>
          <w:rPr>
            <w:color w:val="0000FF"/>
            <w:sz w:val="22"/>
            <w:szCs w:val="22"/>
            <w:u w:val="single"/>
          </w:rPr>
          <w:t>lit. c)</w:t>
        </w:r>
      </w:hyperlink>
      <w:r>
        <w:rPr>
          <w:sz w:val="22"/>
          <w:szCs w:val="22"/>
        </w:rPr>
        <w:t xml:space="preserve"> din Ordonanța de urgență a Guvernului nr. 196/2005 privind Fondul pentru mediu, aprobată cu modificări și completări prin Legea </w:t>
      </w:r>
      <w:hyperlink r:id="rId76" w:tgtFrame="_blank" w:history="1">
        <w:r>
          <w:rPr>
            <w:rStyle w:val="Hyperlink"/>
            <w:sz w:val="22"/>
            <w:szCs w:val="22"/>
          </w:rPr>
          <w:t>nr. 105/2006</w:t>
        </w:r>
      </w:hyperlink>
      <w:r>
        <w:rPr>
          <w:sz w:val="22"/>
          <w:szCs w:val="22"/>
        </w:rPr>
        <w:t>, cu modificările și completările ulterioare, o reprezintă cantitățile de deșeuri inerte și cantitățile de deșeuri nepericuloase cântărite la încredințarea în vederea eliminării finale.</w:t>
      </w:r>
    </w:p>
    <w:p>
      <w:pPr>
        <w:pStyle w:val="al"/>
        <w:divId w:val="1934433226"/>
        <w:rPr>
          <w:sz w:val="22"/>
          <w:szCs w:val="22"/>
        </w:rPr>
      </w:pPr>
      <w:r>
        <w:rPr>
          <w:sz w:val="22"/>
          <w:szCs w:val="22"/>
        </w:rPr>
        <w:t xml:space="preserve">(2) În situația în care în cadrul depozitului există stație de sortare/tratare autorizate, baza de calcul al taxei prevăzute la art. 9 alin (1) </w:t>
      </w:r>
      <w:hyperlink r:id="rId77" w:anchor="p-66595761" w:tgtFrame="_blank" w:history="1">
        <w:r>
          <w:rPr>
            <w:color w:val="0000FF"/>
            <w:sz w:val="22"/>
            <w:szCs w:val="22"/>
            <w:u w:val="single"/>
          </w:rPr>
          <w:t>lit. c)</w:t>
        </w:r>
      </w:hyperlink>
      <w:r>
        <w:rPr>
          <w:sz w:val="22"/>
          <w:szCs w:val="22"/>
        </w:rPr>
        <w:t xml:space="preserve"> din Ordonanța de urgență a Guvernului nr. 196/2005 privind Fondul pentru mediu, aprobată cu modificări și completări prin Legea </w:t>
      </w:r>
      <w:hyperlink r:id="rId78" w:tgtFrame="_blank" w:history="1">
        <w:r>
          <w:rPr>
            <w:rStyle w:val="Hyperlink"/>
            <w:sz w:val="22"/>
            <w:szCs w:val="22"/>
          </w:rPr>
          <w:t>nr. 105/2006</w:t>
        </w:r>
      </w:hyperlink>
      <w:r>
        <w:rPr>
          <w:sz w:val="22"/>
          <w:szCs w:val="22"/>
        </w:rPr>
        <w:t>, cu modificările și completările ulterioare, o reprezintă diferența între cantitatea de deșeuri preluată în vederea eliminării prin depozitare și cantitatea de deșeuri sortată/tratată și încredințată operatorilor economici autorizați în vederea valorificării.</w:t>
      </w:r>
    </w:p>
    <w:p>
      <w:pPr>
        <w:pStyle w:val="al"/>
        <w:divId w:val="1934433226"/>
        <w:rPr>
          <w:sz w:val="22"/>
          <w:szCs w:val="22"/>
        </w:rPr>
      </w:pPr>
      <w:r>
        <w:rPr>
          <w:sz w:val="22"/>
          <w:szCs w:val="22"/>
        </w:rPr>
        <w:t xml:space="preserve">Art. 20. - </w:t>
      </w:r>
    </w:p>
    <w:p>
      <w:pPr>
        <w:pStyle w:val="al"/>
        <w:divId w:val="1934433226"/>
        <w:rPr>
          <w:sz w:val="22"/>
          <w:szCs w:val="22"/>
        </w:rPr>
      </w:pPr>
      <w:r>
        <w:rPr>
          <w:sz w:val="22"/>
          <w:szCs w:val="22"/>
        </w:rPr>
        <w:t>Taxele pentru deșeurile inerte și deșeurile nepericuloase încredințate de către terți în vederea eliminării finale prin depozitare se declară și se plătesc lunar, până la data de 25 inclusiv a lunii următoare celei în care s-a desfășurat activitatea, de către proprietarii, respectiv de către administratorii de depozite.</w:t>
      </w:r>
    </w:p>
    <w:p>
      <w:pPr>
        <w:pStyle w:val="al"/>
        <w:divId w:val="1709866361"/>
        <w:rPr>
          <w:sz w:val="22"/>
          <w:szCs w:val="22"/>
        </w:rPr>
      </w:pPr>
      <w:r>
        <w:rPr>
          <w:sz w:val="22"/>
          <w:szCs w:val="22"/>
        </w:rPr>
        <w:t xml:space="preserve">d) o contribuție de 2 lei/kg, datorată de operatorii economici care introduc pe piața națională bunuri ambalate, care distribuie pentru prima dată pe piața națională ambalaje de desfacere, și de operatorii economici care închiriază, sub orice formă, cu titlu profesional, ambalaje, pentru diferența dintre cantitățile de deșeuri de ambalaje corespunzătoare obiectivelor minime de valorificare sau incinerare în instalații de incinerare cu </w:t>
      </w:r>
      <w:r>
        <w:rPr>
          <w:sz w:val="22"/>
          <w:szCs w:val="22"/>
        </w:rPr>
        <w:lastRenderedPageBreak/>
        <w:t>recuperare de energie și de valorificare prin reciclare prevăzute în anexa nr. 3 și cantitățile de deșeuri de ambalaje încredințate spre valorificare sau incinerare în instalații de incinerare cu recuperare de energie și valorificate prin reciclare;</w:t>
      </w:r>
      <w:r>
        <w:rPr>
          <w:rStyle w:val="cmg"/>
          <w:sz w:val="22"/>
          <w:szCs w:val="22"/>
        </w:rPr>
        <w:t xml:space="preserve"> </w:t>
      </w:r>
      <w:hyperlink r:id="rId79" w:anchor="p-262070085" w:tgtFrame="_blank" w:history="1">
        <w:r>
          <w:rPr>
            <w:rStyle w:val="cmg"/>
            <w:color w:val="0000FF"/>
            <w:sz w:val="22"/>
            <w:szCs w:val="22"/>
            <w:u w:val="single"/>
          </w:rPr>
          <w:t>Puneri în aplicare</w:t>
        </w:r>
      </w:hyperlink>
      <w:r>
        <w:rPr>
          <w:rStyle w:val="cmg"/>
          <w:sz w:val="22"/>
          <w:szCs w:val="22"/>
        </w:rPr>
        <w:t xml:space="preserve"> (1)</w:t>
      </w:r>
    </w:p>
    <w:p>
      <w:pPr>
        <w:divId w:val="359942511"/>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942424535"/>
        <w:rPr>
          <w:sz w:val="22"/>
          <w:szCs w:val="22"/>
        </w:rPr>
      </w:pPr>
      <w:r>
        <w:rPr>
          <w:sz w:val="22"/>
          <w:szCs w:val="22"/>
        </w:rPr>
        <w:t xml:space="preserve">Pus în aplicare la data de 30/06/2018 prin </w:t>
      </w:r>
      <w:hyperlink r:id="rId80" w:anchor="p-250244163" w:tgtFrame="_blank" w:history="1">
        <w:r>
          <w:rPr>
            <w:rStyle w:val="Hyperlink"/>
            <w:sz w:val="22"/>
            <w:szCs w:val="22"/>
          </w:rPr>
          <w:t>Metodologia de calcul al contribuțiilor, taxelor, penalităților și altor sume datorate la Fondul pentru mediu din 18.12.2017</w:t>
        </w:r>
      </w:hyperlink>
    </w:p>
    <w:p>
      <w:pPr>
        <w:pStyle w:val="ac"/>
        <w:divId w:val="942424535"/>
        <w:rPr>
          <w:sz w:val="22"/>
          <w:szCs w:val="22"/>
        </w:rPr>
      </w:pPr>
      <w:r>
        <w:rPr>
          <w:sz w:val="22"/>
          <w:szCs w:val="22"/>
        </w:rPr>
        <w:t>CAPITOLUL V Modul de calcul al contribuției prevăzute la art. 9 alin. (1) lit. d) din Ordonanța de urgență a Guvernului nr. 196/2005 privind Fondul pentru mediu, aprobată cu modificări și completări prin Legea nr. 105/2006, cu modificările și completările ulterioare</w:t>
      </w:r>
    </w:p>
    <w:p>
      <w:pPr>
        <w:pStyle w:val="al"/>
        <w:divId w:val="942424535"/>
        <w:rPr>
          <w:sz w:val="22"/>
          <w:szCs w:val="22"/>
        </w:rPr>
      </w:pPr>
      <w:r>
        <w:rPr>
          <w:sz w:val="22"/>
          <w:szCs w:val="22"/>
        </w:rPr>
        <w:t xml:space="preserve">Art. 21. - </w:t>
      </w:r>
    </w:p>
    <w:p>
      <w:pPr>
        <w:pStyle w:val="al"/>
        <w:divId w:val="942424535"/>
        <w:rPr>
          <w:sz w:val="22"/>
          <w:szCs w:val="22"/>
        </w:rPr>
      </w:pPr>
      <w:r>
        <w:rPr>
          <w:sz w:val="22"/>
          <w:szCs w:val="22"/>
        </w:rPr>
        <w:t xml:space="preserve">(1) Obligația de a declara la Fondul pentru mediu contribuția de 2 lei/kg prevăzută la art. 9 alin. (1) </w:t>
      </w:r>
      <w:hyperlink r:id="rId81" w:anchor="p-65486476" w:tgtFrame="_blank" w:history="1">
        <w:r>
          <w:rPr>
            <w:color w:val="0000FF"/>
            <w:sz w:val="22"/>
            <w:szCs w:val="22"/>
            <w:u w:val="single"/>
          </w:rPr>
          <w:t>lit. d)</w:t>
        </w:r>
      </w:hyperlink>
      <w:r>
        <w:rPr>
          <w:sz w:val="22"/>
          <w:szCs w:val="22"/>
        </w:rPr>
        <w:t xml:space="preserve"> din Ordonanța de urgență a Guvernului nr. 196/2005 privind Fondul pentru mediu, aprobată cu modificări și completări prin Legea </w:t>
      </w:r>
      <w:hyperlink r:id="rId82" w:tgtFrame="_blank" w:history="1">
        <w:r>
          <w:rPr>
            <w:rStyle w:val="Hyperlink"/>
            <w:sz w:val="22"/>
            <w:szCs w:val="22"/>
          </w:rPr>
          <w:t>nr. 105/2006</w:t>
        </w:r>
      </w:hyperlink>
      <w:r>
        <w:rPr>
          <w:sz w:val="22"/>
          <w:szCs w:val="22"/>
        </w:rPr>
        <w:t>, cu modificările și completările ulterioare, revine următorilor operatori economici:</w:t>
      </w:r>
    </w:p>
    <w:p>
      <w:pPr>
        <w:pStyle w:val="al"/>
        <w:divId w:val="942424535"/>
        <w:rPr>
          <w:sz w:val="22"/>
          <w:szCs w:val="22"/>
        </w:rPr>
      </w:pPr>
      <w:r>
        <w:rPr>
          <w:sz w:val="22"/>
          <w:szCs w:val="22"/>
        </w:rPr>
        <w:t>a) care introduc pe piața națională produse ambalate, pentru ambalajele primare, secundare și terțiare folosite pentru ambalarea produselor lor;</w:t>
      </w:r>
    </w:p>
    <w:p>
      <w:pPr>
        <w:pStyle w:val="al"/>
        <w:divId w:val="942424535"/>
        <w:rPr>
          <w:sz w:val="22"/>
          <w:szCs w:val="22"/>
        </w:rPr>
      </w:pPr>
      <w:r>
        <w:rPr>
          <w:sz w:val="22"/>
          <w:szCs w:val="22"/>
        </w:rPr>
        <w:t>b) care ambalează produse ambalate, pentru ambalajele secundare și terțiare pe care le introduc pe piața națională;</w:t>
      </w:r>
    </w:p>
    <w:p>
      <w:pPr>
        <w:pStyle w:val="al"/>
        <w:divId w:val="942424535"/>
        <w:rPr>
          <w:sz w:val="22"/>
          <w:szCs w:val="22"/>
        </w:rPr>
      </w:pPr>
      <w:r>
        <w:rPr>
          <w:sz w:val="22"/>
          <w:szCs w:val="22"/>
        </w:rPr>
        <w:t>c) care distribuie pentru prima dată pe piața națională ambalaje de desfacere, pentru respectivele ambalaje distribuite pe piața națională;</w:t>
      </w:r>
    </w:p>
    <w:p>
      <w:pPr>
        <w:pStyle w:val="al"/>
        <w:divId w:val="942424535"/>
        <w:rPr>
          <w:sz w:val="22"/>
          <w:szCs w:val="22"/>
        </w:rPr>
      </w:pPr>
      <w:r>
        <w:rPr>
          <w:sz w:val="22"/>
          <w:szCs w:val="22"/>
        </w:rPr>
        <w:t>d) care dau spre închiriere, sub orice formă, cu titlu profesional, ambalaje, pentru respectivele ambalaje introduse pe piața națională.</w:t>
      </w:r>
    </w:p>
    <w:p>
      <w:pPr>
        <w:pStyle w:val="al"/>
        <w:divId w:val="942424535"/>
        <w:rPr>
          <w:sz w:val="22"/>
          <w:szCs w:val="22"/>
        </w:rPr>
      </w:pPr>
      <w:r>
        <w:rPr>
          <w:sz w:val="22"/>
          <w:szCs w:val="22"/>
        </w:rPr>
        <w:t xml:space="preserve">(2) Contribuția prevăzută la art. 9 alin. (1) </w:t>
      </w:r>
      <w:hyperlink r:id="rId83" w:anchor="p-65486476" w:tgtFrame="_blank" w:history="1">
        <w:r>
          <w:rPr>
            <w:color w:val="0000FF"/>
            <w:sz w:val="22"/>
            <w:szCs w:val="22"/>
            <w:u w:val="single"/>
          </w:rPr>
          <w:t>lit. d)</w:t>
        </w:r>
      </w:hyperlink>
      <w:r>
        <w:rPr>
          <w:sz w:val="22"/>
          <w:szCs w:val="22"/>
        </w:rPr>
        <w:t xml:space="preserve"> din Ordonanța de urgență a Guvernului nr. 196/2005 privind Fondul pentru mediu, aprobată cu modificări și completări prin Legea </w:t>
      </w:r>
      <w:hyperlink r:id="rId84" w:tgtFrame="_blank" w:history="1">
        <w:r>
          <w:rPr>
            <w:rStyle w:val="Hyperlink"/>
            <w:sz w:val="22"/>
            <w:szCs w:val="22"/>
          </w:rPr>
          <w:t>nr. 105/2006</w:t>
        </w:r>
      </w:hyperlink>
      <w:r>
        <w:rPr>
          <w:sz w:val="22"/>
          <w:szCs w:val="22"/>
        </w:rPr>
        <w:t xml:space="preserve">, cu modificările și completările ulterioare, se plătește anual de către operatorii economici prevăzuți la </w:t>
      </w:r>
      <w:hyperlink r:id="rId85" w:anchor="p-250244165" w:tgtFrame="_blank" w:history="1">
        <w:r>
          <w:rPr>
            <w:color w:val="0000FF"/>
            <w:sz w:val="22"/>
            <w:szCs w:val="22"/>
            <w:u w:val="single"/>
          </w:rPr>
          <w:t>alin. (1)</w:t>
        </w:r>
      </w:hyperlink>
      <w:r>
        <w:rPr>
          <w:sz w:val="22"/>
          <w:szCs w:val="22"/>
        </w:rPr>
        <w:t xml:space="preserve"> pentru diferența dintre cantitățile corespunzătoare obiectivelor anuale de valorificare sau incinerare în instalații de incinerare cu recuperare de energie, prevăzute în anexa </w:t>
      </w:r>
      <w:hyperlink r:id="rId86" w:anchor="p-65486976" w:tgtFrame="_blank" w:history="1">
        <w:r>
          <w:rPr>
            <w:color w:val="0000FF"/>
            <w:sz w:val="22"/>
            <w:szCs w:val="22"/>
            <w:u w:val="single"/>
          </w:rPr>
          <w:t>nr. 3</w:t>
        </w:r>
      </w:hyperlink>
      <w:r>
        <w:rPr>
          <w:sz w:val="22"/>
          <w:szCs w:val="22"/>
        </w:rPr>
        <w:t xml:space="preserve"> la Ordonanța de urgență a Guvernului nr. 196/2005 privind Fondul pentru mediu, aprobată cu modificări și completări prin Legea </w:t>
      </w:r>
      <w:hyperlink r:id="rId87" w:tgtFrame="_blank" w:history="1">
        <w:r>
          <w:rPr>
            <w:rStyle w:val="Hyperlink"/>
            <w:sz w:val="22"/>
            <w:szCs w:val="22"/>
          </w:rPr>
          <w:t>nr. 105/2006</w:t>
        </w:r>
      </w:hyperlink>
      <w:r>
        <w:rPr>
          <w:sz w:val="22"/>
          <w:szCs w:val="22"/>
        </w:rPr>
        <w:t>, cu modificările și completările ulterioare, și cantitățile de deșeuri de ambalaje efectiv valorificate sau incinerate în instalații de incinerare cu recuperare de energie.</w:t>
      </w:r>
    </w:p>
    <w:p>
      <w:pPr>
        <w:pStyle w:val="al"/>
        <w:divId w:val="942424535"/>
        <w:rPr>
          <w:sz w:val="22"/>
          <w:szCs w:val="22"/>
        </w:rPr>
      </w:pPr>
      <w:r>
        <w:rPr>
          <w:sz w:val="22"/>
          <w:szCs w:val="22"/>
        </w:rPr>
        <w:t xml:space="preserve">(3) Contribuția prevăzută la art. 9 alin. (1) </w:t>
      </w:r>
      <w:hyperlink r:id="rId88" w:anchor="p-65486476" w:tgtFrame="_blank" w:history="1">
        <w:r>
          <w:rPr>
            <w:color w:val="0000FF"/>
            <w:sz w:val="22"/>
            <w:szCs w:val="22"/>
            <w:u w:val="single"/>
          </w:rPr>
          <w:t>lit. d)</w:t>
        </w:r>
      </w:hyperlink>
      <w:r>
        <w:rPr>
          <w:sz w:val="22"/>
          <w:szCs w:val="22"/>
        </w:rPr>
        <w:t xml:space="preserve"> din Ordonanța de urgență a Guvernului nr. 196/2005 privind Fondul pentru mediu, aprobată cu modificări și completări prin Legea </w:t>
      </w:r>
      <w:hyperlink r:id="rId89" w:tgtFrame="_blank" w:history="1">
        <w:r>
          <w:rPr>
            <w:rStyle w:val="Hyperlink"/>
            <w:sz w:val="22"/>
            <w:szCs w:val="22"/>
          </w:rPr>
          <w:t>nr. 105/2006</w:t>
        </w:r>
      </w:hyperlink>
      <w:r>
        <w:rPr>
          <w:sz w:val="22"/>
          <w:szCs w:val="22"/>
        </w:rPr>
        <w:t xml:space="preserve">, cu modificările și completările ulterioare, se plătește numai în cazul neîndeplinirii obiectivelor anuale de valorificare sau incinerare în instalații de incinerare cu recuperare de energie corespunzătoare diferenței dintre cantitățile de ambalaje introduse pe piața națională și cantitățile care au fost preluate de operatorii prevăzuți la art. 16 alin. (2) </w:t>
      </w:r>
      <w:hyperlink r:id="rId90" w:anchor="p-84380184" w:tgtFrame="_blank" w:history="1">
        <w:r>
          <w:rPr>
            <w:color w:val="0000FF"/>
            <w:sz w:val="22"/>
            <w:szCs w:val="22"/>
            <w:u w:val="single"/>
          </w:rPr>
          <w:t>lit. b)</w:t>
        </w:r>
      </w:hyperlink>
      <w:r>
        <w:rPr>
          <w:sz w:val="22"/>
          <w:szCs w:val="22"/>
        </w:rPr>
        <w:t xml:space="preserve"> din Legea nr. 249/2015 privind modalitatea de gestionare a ambalajelor și a deșeurilor de ambalaje, cu modificările și completările ulterioare.</w:t>
      </w:r>
    </w:p>
    <w:p>
      <w:pPr>
        <w:pStyle w:val="al"/>
        <w:divId w:val="942424535"/>
        <w:rPr>
          <w:sz w:val="22"/>
          <w:szCs w:val="22"/>
        </w:rPr>
      </w:pPr>
      <w:r>
        <w:rPr>
          <w:sz w:val="22"/>
          <w:szCs w:val="22"/>
        </w:rPr>
        <w:t xml:space="preserve">Art. 22. - </w:t>
      </w:r>
    </w:p>
    <w:p>
      <w:pPr>
        <w:pStyle w:val="al"/>
        <w:divId w:val="942424535"/>
        <w:rPr>
          <w:sz w:val="22"/>
          <w:szCs w:val="22"/>
        </w:rPr>
      </w:pPr>
      <w:r>
        <w:rPr>
          <w:sz w:val="22"/>
          <w:szCs w:val="22"/>
        </w:rPr>
        <w:t>(1) Cantitatea de deșeuri de ambalaje care trebuie valorificată sau incinerată în instalații de incinerare cu recuperare de energie, respectiv valorificată prin reciclare, pentru îndeplinirea obiectivelor anuale, se realizează prin următoarele componente:</w:t>
      </w:r>
    </w:p>
    <w:p>
      <w:pPr>
        <w:pStyle w:val="al"/>
        <w:divId w:val="942424535"/>
        <w:rPr>
          <w:sz w:val="22"/>
          <w:szCs w:val="22"/>
        </w:rPr>
      </w:pPr>
      <w:r>
        <w:rPr>
          <w:sz w:val="22"/>
          <w:szCs w:val="22"/>
        </w:rPr>
        <w:lastRenderedPageBreak/>
        <w:t>a) cantitatea de deșeuri care trebuie valorificată prin reciclarea deșeurilor de ambalaje din PET și din aluminiu;</w:t>
      </w:r>
    </w:p>
    <w:p>
      <w:pPr>
        <w:pStyle w:val="al"/>
        <w:divId w:val="942424535"/>
        <w:rPr>
          <w:sz w:val="22"/>
          <w:szCs w:val="22"/>
        </w:rPr>
      </w:pPr>
      <w:r>
        <w:rPr>
          <w:sz w:val="22"/>
          <w:szCs w:val="22"/>
        </w:rPr>
        <w:t>b) cantitatea de deșeuri care trebuie valorificată prin reciclarea deșeurilor de ambalaje din plastic, sticlă, metal, hârtie/carton și, respectiv, lemn;</w:t>
      </w:r>
    </w:p>
    <w:p>
      <w:pPr>
        <w:pStyle w:val="al"/>
        <w:divId w:val="942424535"/>
        <w:rPr>
          <w:sz w:val="22"/>
          <w:szCs w:val="22"/>
        </w:rPr>
      </w:pPr>
      <w:r>
        <w:rPr>
          <w:sz w:val="22"/>
          <w:szCs w:val="22"/>
        </w:rPr>
        <w:t xml:space="preserve">c) cantitatea de deșeuri care trebuie valorificată prin reciclare suplimentar față de cantitățile prevăzute la lit. a) și b), pentru îndeplinirea obiectivului global de valorificare prin reciclare, cantitate care se poate realiza prin valorificarea prin reciclare a oricărui tip de material de ambalare, în limita cantităților din materialul respectiv pentru care există obligația de a declara și de a plăti, potrivit </w:t>
      </w:r>
      <w:hyperlink r:id="rId91" w:anchor="p-250244164" w:tgtFrame="_blank" w:history="1">
        <w:r>
          <w:rPr>
            <w:color w:val="0000FF"/>
            <w:sz w:val="22"/>
            <w:szCs w:val="22"/>
            <w:u w:val="single"/>
          </w:rPr>
          <w:t>art. 21</w:t>
        </w:r>
      </w:hyperlink>
      <w:r>
        <w:rPr>
          <w:sz w:val="22"/>
          <w:szCs w:val="22"/>
        </w:rPr>
        <w:t>;</w:t>
      </w:r>
    </w:p>
    <w:p>
      <w:pPr>
        <w:pStyle w:val="al"/>
        <w:divId w:val="942424535"/>
        <w:rPr>
          <w:sz w:val="22"/>
          <w:szCs w:val="22"/>
        </w:rPr>
      </w:pPr>
      <w:r>
        <w:rPr>
          <w:sz w:val="22"/>
          <w:szCs w:val="22"/>
        </w:rPr>
        <w:t xml:space="preserve">d) cantitatea de deșeuri care trebuie valorificată sau incinerată în instalații de incinerare cu recuperare de energie suplimentar față de cantitățile prevăzute la lit. a), b) și c), pentru îndeplinirea obiectivului global de valorificare sau incinerare în instalații de incinerare cu recuperare de energie, cantitate ce se poate realiza prin oricare operație de valorificare sau prin incinerare în instalații de incinerare cu recuperare de energie a oricărui tip de material de ambalare, în limita cantităților din materialul respectiv pentru care există obligația de a declara și de a plăti, potrivit </w:t>
      </w:r>
      <w:hyperlink r:id="rId92" w:anchor="p-250244164" w:tgtFrame="_blank" w:history="1">
        <w:r>
          <w:rPr>
            <w:color w:val="0000FF"/>
            <w:sz w:val="22"/>
            <w:szCs w:val="22"/>
            <w:u w:val="single"/>
          </w:rPr>
          <w:t>art. 21</w:t>
        </w:r>
      </w:hyperlink>
      <w:r>
        <w:rPr>
          <w:sz w:val="22"/>
          <w:szCs w:val="22"/>
        </w:rPr>
        <w:t>.</w:t>
      </w:r>
    </w:p>
    <w:p>
      <w:pPr>
        <w:pStyle w:val="al"/>
        <w:divId w:val="942424535"/>
        <w:rPr>
          <w:sz w:val="22"/>
          <w:szCs w:val="22"/>
        </w:rPr>
      </w:pPr>
      <w:r>
        <w:rPr>
          <w:sz w:val="22"/>
          <w:szCs w:val="22"/>
        </w:rPr>
        <w:t xml:space="preserve">(2) Obiectivele anuale de valorificare sau incinerare în instalații de incinerare cu recuperare de energie prevăzute în Ordonanța de urgență a Guvernului </w:t>
      </w:r>
      <w:hyperlink r:id="rId93" w:tgtFrame="_blank" w:history="1">
        <w:r>
          <w:rPr>
            <w:rStyle w:val="Hyperlink"/>
            <w:sz w:val="22"/>
            <w:szCs w:val="22"/>
          </w:rPr>
          <w:t>nr. 196/2005</w:t>
        </w:r>
      </w:hyperlink>
      <w:r>
        <w:rPr>
          <w:sz w:val="22"/>
          <w:szCs w:val="22"/>
        </w:rPr>
        <w:t xml:space="preserve"> privind Fondul pentru mediu, aprobată cu modificări și completări prin Legea </w:t>
      </w:r>
      <w:hyperlink r:id="rId94" w:tgtFrame="_blank" w:history="1">
        <w:r>
          <w:rPr>
            <w:rStyle w:val="Hyperlink"/>
            <w:sz w:val="22"/>
            <w:szCs w:val="22"/>
          </w:rPr>
          <w:t>nr. 105/2006</w:t>
        </w:r>
      </w:hyperlink>
      <w:r>
        <w:rPr>
          <w:sz w:val="22"/>
          <w:szCs w:val="22"/>
        </w:rPr>
        <w:t>, cu modificările și completările ulterioare, se consideră îndeplinite numai dacă se realizează fiecare dintre componentele menționate la alin. (1).</w:t>
      </w:r>
    </w:p>
    <w:p>
      <w:pPr>
        <w:pStyle w:val="al"/>
        <w:divId w:val="942424535"/>
        <w:rPr>
          <w:sz w:val="22"/>
          <w:szCs w:val="22"/>
        </w:rPr>
      </w:pPr>
      <w:r>
        <w:rPr>
          <w:sz w:val="22"/>
          <w:szCs w:val="22"/>
        </w:rPr>
        <w:t>(3) Contribuția se stabilește luând în calcul o singură dată cantitățile de deșeuri de ambalaje pentru care nu s-au îndeplinit obiectivele anuale, pentru fiecare componentă.</w:t>
      </w:r>
    </w:p>
    <w:p>
      <w:pPr>
        <w:pStyle w:val="al"/>
        <w:divId w:val="942424535"/>
        <w:rPr>
          <w:sz w:val="22"/>
          <w:szCs w:val="22"/>
        </w:rPr>
      </w:pPr>
      <w:r>
        <w:rPr>
          <w:sz w:val="22"/>
          <w:szCs w:val="22"/>
        </w:rPr>
        <w:t>Formula matematică de calcul este:</w:t>
      </w:r>
    </w:p>
    <w:p>
      <w:pPr>
        <w:pStyle w:val="ac"/>
        <w:divId w:val="942424535"/>
        <w:rPr>
          <w:sz w:val="22"/>
          <w:szCs w:val="22"/>
        </w:rPr>
      </w:pPr>
      <w:r>
        <w:rPr>
          <w:sz w:val="22"/>
          <w:szCs w:val="22"/>
        </w:rPr>
        <w:t>Contribuția = Max (a; b; c) * 2 lei,</w:t>
      </w:r>
    </w:p>
    <w:p>
      <w:pPr>
        <w:pStyle w:val="al"/>
        <w:divId w:val="942424535"/>
        <w:rPr>
          <w:sz w:val="22"/>
          <w:szCs w:val="22"/>
        </w:rPr>
      </w:pPr>
      <w:r>
        <w:rPr>
          <w:sz w:val="22"/>
          <w:szCs w:val="22"/>
        </w:rPr>
        <w:t>unde:</w:t>
      </w:r>
    </w:p>
    <w:p>
      <w:pPr>
        <w:pStyle w:val="al"/>
        <w:divId w:val="942424535"/>
        <w:rPr>
          <w:sz w:val="22"/>
          <w:szCs w:val="22"/>
        </w:rPr>
      </w:pPr>
      <w:r>
        <w:rPr>
          <w:sz w:val="22"/>
          <w:szCs w:val="22"/>
        </w:rPr>
        <w:t>Contribuția = contribuția datorată la Fondul pentru mediu, calculată în lei;</w:t>
      </w:r>
    </w:p>
    <w:p>
      <w:pPr>
        <w:pStyle w:val="al"/>
        <w:divId w:val="942424535"/>
        <w:rPr>
          <w:sz w:val="22"/>
          <w:szCs w:val="22"/>
        </w:rPr>
      </w:pPr>
      <w:r>
        <w:rPr>
          <w:sz w:val="22"/>
          <w:szCs w:val="22"/>
        </w:rPr>
        <w:t>a = d + e + f + g + h;</w:t>
      </w:r>
    </w:p>
    <w:p>
      <w:pPr>
        <w:pStyle w:val="al"/>
        <w:divId w:val="942424535"/>
        <w:rPr>
          <w:sz w:val="22"/>
          <w:szCs w:val="22"/>
        </w:rPr>
      </w:pPr>
      <w:r>
        <w:rPr>
          <w:sz w:val="22"/>
          <w:szCs w:val="22"/>
        </w:rPr>
        <w:t>b = (Q</w:t>
      </w:r>
      <w:r>
        <w:rPr>
          <w:sz w:val="22"/>
          <w:szCs w:val="22"/>
          <w:vertAlign w:val="subscript"/>
        </w:rPr>
        <w:t>t</w:t>
      </w:r>
      <w:r>
        <w:rPr>
          <w:sz w:val="22"/>
          <w:szCs w:val="22"/>
        </w:rPr>
        <w:t xml:space="preserve"> * R - ∑qr</w:t>
      </w:r>
      <w:r>
        <w:rPr>
          <w:sz w:val="22"/>
          <w:szCs w:val="22"/>
          <w:vertAlign w:val="superscript"/>
        </w:rPr>
        <w:t>i</w:t>
      </w:r>
      <w:r>
        <w:rPr>
          <w:sz w:val="22"/>
          <w:szCs w:val="22"/>
        </w:rPr>
        <w:t>);</w:t>
      </w:r>
    </w:p>
    <w:p>
      <w:pPr>
        <w:pStyle w:val="al"/>
        <w:divId w:val="942424535"/>
        <w:rPr>
          <w:sz w:val="22"/>
          <w:szCs w:val="22"/>
        </w:rPr>
      </w:pPr>
      <w:r>
        <w:rPr>
          <w:sz w:val="22"/>
          <w:szCs w:val="22"/>
        </w:rPr>
        <w:t>c = (Q</w:t>
      </w:r>
      <w:r>
        <w:rPr>
          <w:sz w:val="22"/>
          <w:szCs w:val="22"/>
          <w:vertAlign w:val="subscript"/>
        </w:rPr>
        <w:t>t</w:t>
      </w:r>
      <w:r>
        <w:rPr>
          <w:sz w:val="22"/>
          <w:szCs w:val="22"/>
        </w:rPr>
        <w:t xml:space="preserve"> * V - ∑qvi);</w:t>
      </w:r>
    </w:p>
    <w:p>
      <w:pPr>
        <w:pStyle w:val="al"/>
        <w:divId w:val="942424535"/>
        <w:rPr>
          <w:sz w:val="22"/>
          <w:szCs w:val="22"/>
        </w:rPr>
      </w:pPr>
      <w:r>
        <w:rPr>
          <w:sz w:val="22"/>
          <w:szCs w:val="22"/>
        </w:rPr>
        <w:t>d = Max[(Q</w:t>
      </w:r>
      <w:r>
        <w:rPr>
          <w:sz w:val="22"/>
          <w:szCs w:val="22"/>
          <w:vertAlign w:val="subscript"/>
        </w:rPr>
        <w:t>metal</w:t>
      </w:r>
      <w:r>
        <w:rPr>
          <w:sz w:val="22"/>
          <w:szCs w:val="22"/>
        </w:rPr>
        <w:t xml:space="preserve"> * R</w:t>
      </w:r>
      <w:r>
        <w:rPr>
          <w:sz w:val="22"/>
          <w:szCs w:val="22"/>
          <w:vertAlign w:val="subscript"/>
        </w:rPr>
        <w:t>metal</w:t>
      </w:r>
      <w:r>
        <w:rPr>
          <w:sz w:val="22"/>
          <w:szCs w:val="22"/>
        </w:rPr>
        <w:t xml:space="preserve"> - qr</w:t>
      </w:r>
      <w:r>
        <w:rPr>
          <w:sz w:val="22"/>
          <w:szCs w:val="22"/>
          <w:vertAlign w:val="subscript"/>
        </w:rPr>
        <w:t>metal</w:t>
      </w:r>
      <w:r>
        <w:rPr>
          <w:sz w:val="22"/>
          <w:szCs w:val="22"/>
        </w:rPr>
        <w:t>); (Q</w:t>
      </w:r>
      <w:r>
        <w:rPr>
          <w:sz w:val="22"/>
          <w:szCs w:val="22"/>
          <w:vertAlign w:val="subscript"/>
        </w:rPr>
        <w:t>Al</w:t>
      </w:r>
      <w:r>
        <w:rPr>
          <w:sz w:val="22"/>
          <w:szCs w:val="22"/>
        </w:rPr>
        <w:t xml:space="preserve"> * R</w:t>
      </w:r>
      <w:r>
        <w:rPr>
          <w:sz w:val="22"/>
          <w:szCs w:val="22"/>
          <w:vertAlign w:val="subscript"/>
        </w:rPr>
        <w:t>Al</w:t>
      </w:r>
      <w:r>
        <w:rPr>
          <w:sz w:val="22"/>
          <w:szCs w:val="22"/>
        </w:rPr>
        <w:t xml:space="preserve"> - qr</w:t>
      </w:r>
      <w:r>
        <w:rPr>
          <w:sz w:val="22"/>
          <w:szCs w:val="22"/>
          <w:vertAlign w:val="subscript"/>
        </w:rPr>
        <w:t>Al</w:t>
      </w:r>
      <w:r>
        <w:rPr>
          <w:sz w:val="22"/>
          <w:szCs w:val="22"/>
        </w:rPr>
        <w:t>)];</w:t>
      </w:r>
    </w:p>
    <w:p>
      <w:pPr>
        <w:pStyle w:val="al"/>
        <w:divId w:val="942424535"/>
        <w:rPr>
          <w:sz w:val="22"/>
          <w:szCs w:val="22"/>
        </w:rPr>
      </w:pPr>
      <w:r>
        <w:rPr>
          <w:sz w:val="22"/>
          <w:szCs w:val="22"/>
        </w:rPr>
        <w:t>e = Max[(Q</w:t>
      </w:r>
      <w:r>
        <w:rPr>
          <w:sz w:val="22"/>
          <w:szCs w:val="22"/>
          <w:vertAlign w:val="subscript"/>
        </w:rPr>
        <w:t>plastic</w:t>
      </w:r>
      <w:r>
        <w:rPr>
          <w:sz w:val="22"/>
          <w:szCs w:val="22"/>
        </w:rPr>
        <w:t xml:space="preserve"> * R</w:t>
      </w:r>
      <w:r>
        <w:rPr>
          <w:sz w:val="22"/>
          <w:szCs w:val="22"/>
          <w:vertAlign w:val="subscript"/>
        </w:rPr>
        <w:t>plastic</w:t>
      </w:r>
      <w:r>
        <w:rPr>
          <w:sz w:val="22"/>
          <w:szCs w:val="22"/>
        </w:rPr>
        <w:t xml:space="preserve"> - qr</w:t>
      </w:r>
      <w:r>
        <w:rPr>
          <w:sz w:val="22"/>
          <w:szCs w:val="22"/>
          <w:vertAlign w:val="subscript"/>
        </w:rPr>
        <w:t>plastic</w:t>
      </w:r>
      <w:r>
        <w:rPr>
          <w:sz w:val="22"/>
          <w:szCs w:val="22"/>
        </w:rPr>
        <w:t>); (Q</w:t>
      </w:r>
      <w:r>
        <w:rPr>
          <w:sz w:val="22"/>
          <w:szCs w:val="22"/>
          <w:vertAlign w:val="subscript"/>
        </w:rPr>
        <w:t>PET</w:t>
      </w:r>
      <w:r>
        <w:rPr>
          <w:sz w:val="22"/>
          <w:szCs w:val="22"/>
        </w:rPr>
        <w:t xml:space="preserve"> * R</w:t>
      </w:r>
      <w:r>
        <w:rPr>
          <w:sz w:val="22"/>
          <w:szCs w:val="22"/>
          <w:vertAlign w:val="subscript"/>
        </w:rPr>
        <w:t>PET</w:t>
      </w:r>
      <w:r>
        <w:rPr>
          <w:sz w:val="22"/>
          <w:szCs w:val="22"/>
        </w:rPr>
        <w:t xml:space="preserve"> - qr</w:t>
      </w:r>
      <w:r>
        <w:rPr>
          <w:sz w:val="22"/>
          <w:szCs w:val="22"/>
          <w:vertAlign w:val="subscript"/>
        </w:rPr>
        <w:t>PET</w:t>
      </w:r>
      <w:r>
        <w:rPr>
          <w:sz w:val="22"/>
          <w:szCs w:val="22"/>
        </w:rPr>
        <w:t>)];</w:t>
      </w:r>
    </w:p>
    <w:p>
      <w:pPr>
        <w:pStyle w:val="al"/>
        <w:divId w:val="942424535"/>
        <w:rPr>
          <w:sz w:val="22"/>
          <w:szCs w:val="22"/>
        </w:rPr>
      </w:pPr>
      <w:r>
        <w:rPr>
          <w:sz w:val="22"/>
          <w:szCs w:val="22"/>
        </w:rPr>
        <w:t>f = (Q</w:t>
      </w:r>
      <w:r>
        <w:rPr>
          <w:sz w:val="22"/>
          <w:szCs w:val="22"/>
          <w:vertAlign w:val="subscript"/>
        </w:rPr>
        <w:t>lemn</w:t>
      </w:r>
      <w:r>
        <w:rPr>
          <w:sz w:val="22"/>
          <w:szCs w:val="22"/>
        </w:rPr>
        <w:t xml:space="preserve"> * R</w:t>
      </w:r>
      <w:r>
        <w:rPr>
          <w:sz w:val="22"/>
          <w:szCs w:val="22"/>
          <w:vertAlign w:val="subscript"/>
        </w:rPr>
        <w:t>lemn</w:t>
      </w:r>
      <w:r>
        <w:rPr>
          <w:sz w:val="22"/>
          <w:szCs w:val="22"/>
        </w:rPr>
        <w:t xml:space="preserve"> - qr</w:t>
      </w:r>
      <w:r>
        <w:rPr>
          <w:sz w:val="22"/>
          <w:szCs w:val="22"/>
          <w:vertAlign w:val="subscript"/>
        </w:rPr>
        <w:t>lemn</w:t>
      </w:r>
      <w:r>
        <w:rPr>
          <w:sz w:val="22"/>
          <w:szCs w:val="22"/>
        </w:rPr>
        <w:t>);</w:t>
      </w:r>
    </w:p>
    <w:p>
      <w:pPr>
        <w:pStyle w:val="al"/>
        <w:divId w:val="942424535"/>
        <w:rPr>
          <w:sz w:val="22"/>
          <w:szCs w:val="22"/>
        </w:rPr>
      </w:pPr>
      <w:r>
        <w:rPr>
          <w:sz w:val="22"/>
          <w:szCs w:val="22"/>
        </w:rPr>
        <w:t>g = (Q</w:t>
      </w:r>
      <w:r>
        <w:rPr>
          <w:sz w:val="22"/>
          <w:szCs w:val="22"/>
          <w:vertAlign w:val="subscript"/>
        </w:rPr>
        <w:t>hârtie/carton</w:t>
      </w:r>
      <w:r>
        <w:rPr>
          <w:sz w:val="22"/>
          <w:szCs w:val="22"/>
        </w:rPr>
        <w:t xml:space="preserve"> * R</w:t>
      </w:r>
      <w:r>
        <w:rPr>
          <w:sz w:val="22"/>
          <w:szCs w:val="22"/>
          <w:vertAlign w:val="subscript"/>
        </w:rPr>
        <w:t>hârtie/carton</w:t>
      </w:r>
      <w:r>
        <w:rPr>
          <w:sz w:val="22"/>
          <w:szCs w:val="22"/>
        </w:rPr>
        <w:t xml:space="preserve"> - qr</w:t>
      </w:r>
      <w:r>
        <w:rPr>
          <w:sz w:val="22"/>
          <w:szCs w:val="22"/>
          <w:vertAlign w:val="subscript"/>
        </w:rPr>
        <w:t>hârtie/carton</w:t>
      </w:r>
      <w:r>
        <w:rPr>
          <w:sz w:val="22"/>
          <w:szCs w:val="22"/>
        </w:rPr>
        <w:t>);</w:t>
      </w:r>
    </w:p>
    <w:p>
      <w:pPr>
        <w:pStyle w:val="al"/>
        <w:divId w:val="942424535"/>
        <w:rPr>
          <w:sz w:val="22"/>
          <w:szCs w:val="22"/>
        </w:rPr>
      </w:pPr>
      <w:r>
        <w:rPr>
          <w:sz w:val="22"/>
          <w:szCs w:val="22"/>
        </w:rPr>
        <w:t>h = (Q</w:t>
      </w:r>
      <w:r>
        <w:rPr>
          <w:sz w:val="22"/>
          <w:szCs w:val="22"/>
          <w:vertAlign w:val="subscript"/>
        </w:rPr>
        <w:t>sticla</w:t>
      </w:r>
      <w:r>
        <w:rPr>
          <w:sz w:val="22"/>
          <w:szCs w:val="22"/>
        </w:rPr>
        <w:t xml:space="preserve"> * R</w:t>
      </w:r>
      <w:r>
        <w:rPr>
          <w:sz w:val="22"/>
          <w:szCs w:val="22"/>
          <w:vertAlign w:val="subscript"/>
        </w:rPr>
        <w:t>sticla</w:t>
      </w:r>
      <w:r>
        <w:rPr>
          <w:sz w:val="22"/>
          <w:szCs w:val="22"/>
        </w:rPr>
        <w:t xml:space="preserve"> - qr</w:t>
      </w:r>
      <w:r>
        <w:rPr>
          <w:sz w:val="22"/>
          <w:szCs w:val="22"/>
          <w:vertAlign w:val="subscript"/>
        </w:rPr>
        <w:t>sticla</w:t>
      </w:r>
      <w:r>
        <w:rPr>
          <w:sz w:val="22"/>
          <w:szCs w:val="22"/>
        </w:rPr>
        <w:t>);</w:t>
      </w:r>
    </w:p>
    <w:p>
      <w:pPr>
        <w:pStyle w:val="al"/>
        <w:divId w:val="942424535"/>
        <w:rPr>
          <w:sz w:val="22"/>
          <w:szCs w:val="22"/>
        </w:rPr>
      </w:pPr>
      <w:r>
        <w:rPr>
          <w:sz w:val="22"/>
          <w:szCs w:val="22"/>
        </w:rPr>
        <w:t>Q</w:t>
      </w:r>
      <w:r>
        <w:rPr>
          <w:sz w:val="22"/>
          <w:szCs w:val="22"/>
          <w:vertAlign w:val="subscript"/>
        </w:rPr>
        <w:t>Al</w:t>
      </w:r>
      <w:r>
        <w:rPr>
          <w:sz w:val="22"/>
          <w:szCs w:val="22"/>
        </w:rPr>
        <w:t xml:space="preserve"> - cantitatea de ambalaje din aluminiu introdusă pe piața națională;</w:t>
      </w:r>
    </w:p>
    <w:p>
      <w:pPr>
        <w:pStyle w:val="al"/>
        <w:divId w:val="942424535"/>
        <w:rPr>
          <w:sz w:val="22"/>
          <w:szCs w:val="22"/>
        </w:rPr>
      </w:pPr>
      <w:r>
        <w:rPr>
          <w:sz w:val="22"/>
          <w:szCs w:val="22"/>
        </w:rPr>
        <w:t>Q</w:t>
      </w:r>
      <w:r>
        <w:rPr>
          <w:sz w:val="22"/>
          <w:szCs w:val="22"/>
          <w:vertAlign w:val="subscript"/>
        </w:rPr>
        <w:t>hârtie/carton</w:t>
      </w:r>
      <w:r>
        <w:rPr>
          <w:sz w:val="22"/>
          <w:szCs w:val="22"/>
        </w:rPr>
        <w:t xml:space="preserve"> - cantitatea de ambalaje din hârtie/carton introdusă pe piața națională;</w:t>
      </w:r>
    </w:p>
    <w:p>
      <w:pPr>
        <w:pStyle w:val="al"/>
        <w:divId w:val="942424535"/>
        <w:rPr>
          <w:sz w:val="22"/>
          <w:szCs w:val="22"/>
        </w:rPr>
      </w:pPr>
      <w:r>
        <w:rPr>
          <w:sz w:val="22"/>
          <w:szCs w:val="22"/>
        </w:rPr>
        <w:lastRenderedPageBreak/>
        <w:t>Q</w:t>
      </w:r>
      <w:r>
        <w:rPr>
          <w:sz w:val="22"/>
          <w:szCs w:val="22"/>
          <w:vertAlign w:val="subscript"/>
        </w:rPr>
        <w:t>lemn</w:t>
      </w:r>
      <w:r>
        <w:rPr>
          <w:sz w:val="22"/>
          <w:szCs w:val="22"/>
        </w:rPr>
        <w:t xml:space="preserve"> - cantitatea de ambalaje din lemn introdusă pe piața națională;</w:t>
      </w:r>
    </w:p>
    <w:p>
      <w:pPr>
        <w:pStyle w:val="al"/>
        <w:divId w:val="942424535"/>
        <w:rPr>
          <w:sz w:val="22"/>
          <w:szCs w:val="22"/>
        </w:rPr>
      </w:pPr>
      <w:r>
        <w:rPr>
          <w:sz w:val="22"/>
          <w:szCs w:val="22"/>
        </w:rPr>
        <w:t>Q</w:t>
      </w:r>
      <w:r>
        <w:rPr>
          <w:sz w:val="22"/>
          <w:szCs w:val="22"/>
          <w:vertAlign w:val="subscript"/>
        </w:rPr>
        <w:t>metal</w:t>
      </w:r>
      <w:r>
        <w:rPr>
          <w:sz w:val="22"/>
          <w:szCs w:val="22"/>
        </w:rPr>
        <w:t xml:space="preserve"> - cantitatea de ambalaje din metal introdusă pe piața națională;</w:t>
      </w:r>
    </w:p>
    <w:p>
      <w:pPr>
        <w:pStyle w:val="al"/>
        <w:divId w:val="942424535"/>
        <w:rPr>
          <w:sz w:val="22"/>
          <w:szCs w:val="22"/>
        </w:rPr>
      </w:pPr>
      <w:r>
        <w:rPr>
          <w:sz w:val="22"/>
          <w:szCs w:val="22"/>
        </w:rPr>
        <w:t>Q</w:t>
      </w:r>
      <w:r>
        <w:rPr>
          <w:sz w:val="22"/>
          <w:szCs w:val="22"/>
          <w:vertAlign w:val="subscript"/>
        </w:rPr>
        <w:t>PET</w:t>
      </w:r>
      <w:r>
        <w:rPr>
          <w:sz w:val="22"/>
          <w:szCs w:val="22"/>
        </w:rPr>
        <w:t xml:space="preserve"> - cantitatea de ambalaje din PET introdusă pe piața națională;</w:t>
      </w:r>
    </w:p>
    <w:p>
      <w:pPr>
        <w:pStyle w:val="al"/>
        <w:divId w:val="942424535"/>
        <w:rPr>
          <w:sz w:val="22"/>
          <w:szCs w:val="22"/>
        </w:rPr>
      </w:pPr>
      <w:r>
        <w:rPr>
          <w:sz w:val="22"/>
          <w:szCs w:val="22"/>
        </w:rPr>
        <w:t>Q</w:t>
      </w:r>
      <w:r>
        <w:rPr>
          <w:sz w:val="22"/>
          <w:szCs w:val="22"/>
          <w:vertAlign w:val="subscript"/>
        </w:rPr>
        <w:t>plastic</w:t>
      </w:r>
      <w:r>
        <w:rPr>
          <w:sz w:val="22"/>
          <w:szCs w:val="22"/>
        </w:rPr>
        <w:t xml:space="preserve"> - cantitatea de ambalaje din plastic introdusă pe piața națională;</w:t>
      </w:r>
    </w:p>
    <w:p>
      <w:pPr>
        <w:pStyle w:val="al"/>
        <w:divId w:val="942424535"/>
        <w:rPr>
          <w:sz w:val="22"/>
          <w:szCs w:val="22"/>
        </w:rPr>
      </w:pPr>
      <w:r>
        <w:rPr>
          <w:sz w:val="22"/>
          <w:szCs w:val="22"/>
        </w:rPr>
        <w:t>Q</w:t>
      </w:r>
      <w:r>
        <w:rPr>
          <w:sz w:val="22"/>
          <w:szCs w:val="22"/>
          <w:vertAlign w:val="subscript"/>
        </w:rPr>
        <w:t>sticla</w:t>
      </w:r>
      <w:r>
        <w:rPr>
          <w:sz w:val="22"/>
          <w:szCs w:val="22"/>
        </w:rPr>
        <w:t xml:space="preserve"> - cantitatea de ambalaje din sticlă introdusă pe piața națională;</w:t>
      </w:r>
    </w:p>
    <w:p>
      <w:pPr>
        <w:pStyle w:val="al"/>
        <w:divId w:val="942424535"/>
        <w:rPr>
          <w:sz w:val="22"/>
          <w:szCs w:val="22"/>
        </w:rPr>
      </w:pPr>
      <w:r>
        <w:rPr>
          <w:sz w:val="22"/>
          <w:szCs w:val="22"/>
        </w:rPr>
        <w:t>Q</w:t>
      </w:r>
      <w:r>
        <w:rPr>
          <w:sz w:val="22"/>
          <w:szCs w:val="22"/>
          <w:vertAlign w:val="subscript"/>
        </w:rPr>
        <w:t>t</w:t>
      </w:r>
      <w:r>
        <w:rPr>
          <w:sz w:val="22"/>
          <w:szCs w:val="22"/>
        </w:rPr>
        <w:t xml:space="preserve"> - cantitatea totală de ambalaje pentru care există obligația de a declara și de a plăti potrivit </w:t>
      </w:r>
      <w:hyperlink r:id="rId95" w:anchor="p-250244164" w:tgtFrame="_blank" w:history="1">
        <w:r>
          <w:rPr>
            <w:color w:val="0000FF"/>
            <w:sz w:val="22"/>
            <w:szCs w:val="22"/>
            <w:u w:val="single"/>
          </w:rPr>
          <w:t>art. 21</w:t>
        </w:r>
      </w:hyperlink>
      <w:r>
        <w:rPr>
          <w:sz w:val="22"/>
          <w:szCs w:val="22"/>
        </w:rPr>
        <w:t>;</w:t>
      </w:r>
    </w:p>
    <w:p>
      <w:pPr>
        <w:pStyle w:val="al"/>
        <w:divId w:val="942424535"/>
        <w:rPr>
          <w:sz w:val="22"/>
          <w:szCs w:val="22"/>
        </w:rPr>
      </w:pPr>
      <w:r>
        <w:rPr>
          <w:sz w:val="22"/>
          <w:szCs w:val="22"/>
        </w:rPr>
        <w:t>qr</w:t>
      </w:r>
      <w:r>
        <w:rPr>
          <w:sz w:val="22"/>
          <w:szCs w:val="22"/>
          <w:vertAlign w:val="subscript"/>
        </w:rPr>
        <w:t>Al</w:t>
      </w:r>
      <w:r>
        <w:rPr>
          <w:sz w:val="22"/>
          <w:szCs w:val="22"/>
        </w:rPr>
        <w:t xml:space="preserve"> - cantitatea valorificată efectiv prin reciclare a deșeurilor de ambalaje din aluminiu;</w:t>
      </w:r>
    </w:p>
    <w:p>
      <w:pPr>
        <w:pStyle w:val="al"/>
        <w:divId w:val="942424535"/>
        <w:rPr>
          <w:sz w:val="22"/>
          <w:szCs w:val="22"/>
        </w:rPr>
      </w:pPr>
      <w:r>
        <w:rPr>
          <w:sz w:val="22"/>
          <w:szCs w:val="22"/>
        </w:rPr>
        <w:t>qr</w:t>
      </w:r>
      <w:r>
        <w:rPr>
          <w:sz w:val="22"/>
          <w:szCs w:val="22"/>
          <w:vertAlign w:val="subscript"/>
        </w:rPr>
        <w:t>hârtie/carton</w:t>
      </w:r>
      <w:r>
        <w:rPr>
          <w:sz w:val="22"/>
          <w:szCs w:val="22"/>
        </w:rPr>
        <w:t xml:space="preserve"> - cantitatea valorificată efectiv prin reciclare a deșeurilor de ambalaje din hârtie/carton;</w:t>
      </w:r>
    </w:p>
    <w:p>
      <w:pPr>
        <w:pStyle w:val="al"/>
        <w:divId w:val="942424535"/>
        <w:rPr>
          <w:sz w:val="22"/>
          <w:szCs w:val="22"/>
        </w:rPr>
      </w:pPr>
      <w:r>
        <w:rPr>
          <w:sz w:val="22"/>
          <w:szCs w:val="22"/>
        </w:rPr>
        <w:t>qr</w:t>
      </w:r>
      <w:r>
        <w:rPr>
          <w:sz w:val="22"/>
          <w:szCs w:val="22"/>
          <w:vertAlign w:val="subscript"/>
        </w:rPr>
        <w:t>i</w:t>
      </w:r>
      <w:r>
        <w:rPr>
          <w:sz w:val="22"/>
          <w:szCs w:val="22"/>
        </w:rPr>
        <w:t xml:space="preserve"> - cantitatea valorificată efectiv prin reciclare din materialul "i", respectiv plastic, sticlă, metal, hârtie/carton și, respectiv, lemn;</w:t>
      </w:r>
    </w:p>
    <w:p>
      <w:pPr>
        <w:pStyle w:val="al"/>
        <w:divId w:val="942424535"/>
        <w:rPr>
          <w:sz w:val="22"/>
          <w:szCs w:val="22"/>
        </w:rPr>
      </w:pPr>
      <w:r>
        <w:rPr>
          <w:sz w:val="22"/>
          <w:szCs w:val="22"/>
        </w:rPr>
        <w:t>qr</w:t>
      </w:r>
      <w:r>
        <w:rPr>
          <w:sz w:val="22"/>
          <w:szCs w:val="22"/>
          <w:vertAlign w:val="subscript"/>
        </w:rPr>
        <w:t>lemn</w:t>
      </w:r>
      <w:r>
        <w:rPr>
          <w:sz w:val="22"/>
          <w:szCs w:val="22"/>
        </w:rPr>
        <w:t xml:space="preserve"> - cantitatea valorificată efectiv prin reciclare a deșeurilor de ambalaje din lemn;</w:t>
      </w:r>
    </w:p>
    <w:p>
      <w:pPr>
        <w:pStyle w:val="al"/>
        <w:divId w:val="942424535"/>
        <w:rPr>
          <w:sz w:val="22"/>
          <w:szCs w:val="22"/>
        </w:rPr>
      </w:pPr>
      <w:r>
        <w:rPr>
          <w:sz w:val="22"/>
          <w:szCs w:val="22"/>
        </w:rPr>
        <w:t>qr</w:t>
      </w:r>
      <w:r>
        <w:rPr>
          <w:sz w:val="22"/>
          <w:szCs w:val="22"/>
          <w:vertAlign w:val="subscript"/>
        </w:rPr>
        <w:t>metal</w:t>
      </w:r>
      <w:r>
        <w:rPr>
          <w:sz w:val="22"/>
          <w:szCs w:val="22"/>
        </w:rPr>
        <w:t xml:space="preserve"> - cantitatea valorificată efectiv prin reciclare a deșeurilor de ambalaje din metal;</w:t>
      </w:r>
    </w:p>
    <w:p>
      <w:pPr>
        <w:pStyle w:val="al"/>
        <w:divId w:val="942424535"/>
        <w:rPr>
          <w:sz w:val="22"/>
          <w:szCs w:val="22"/>
        </w:rPr>
      </w:pPr>
      <w:r>
        <w:rPr>
          <w:sz w:val="22"/>
          <w:szCs w:val="22"/>
        </w:rPr>
        <w:t>qr</w:t>
      </w:r>
      <w:r>
        <w:rPr>
          <w:sz w:val="22"/>
          <w:szCs w:val="22"/>
          <w:vertAlign w:val="subscript"/>
        </w:rPr>
        <w:t>PET</w:t>
      </w:r>
      <w:r>
        <w:rPr>
          <w:sz w:val="22"/>
          <w:szCs w:val="22"/>
        </w:rPr>
        <w:t xml:space="preserve"> - cantitatea valorificată efectiv prin reciclare a deșeurilor de ambalaje din PET;</w:t>
      </w:r>
    </w:p>
    <w:p>
      <w:pPr>
        <w:pStyle w:val="al"/>
        <w:divId w:val="942424535"/>
        <w:rPr>
          <w:sz w:val="22"/>
          <w:szCs w:val="22"/>
        </w:rPr>
      </w:pPr>
      <w:r>
        <w:rPr>
          <w:sz w:val="22"/>
          <w:szCs w:val="22"/>
        </w:rPr>
        <w:t>qr</w:t>
      </w:r>
      <w:r>
        <w:rPr>
          <w:sz w:val="22"/>
          <w:szCs w:val="22"/>
          <w:vertAlign w:val="subscript"/>
        </w:rPr>
        <w:t>plastic</w:t>
      </w:r>
      <w:r>
        <w:rPr>
          <w:sz w:val="22"/>
          <w:szCs w:val="22"/>
        </w:rPr>
        <w:t xml:space="preserve"> - cantitatea valorificată efectiv prin reciclare a deșeurilor de ambalaje din plastic;</w:t>
      </w:r>
    </w:p>
    <w:p>
      <w:pPr>
        <w:pStyle w:val="al"/>
        <w:divId w:val="942424535"/>
        <w:rPr>
          <w:sz w:val="22"/>
          <w:szCs w:val="22"/>
        </w:rPr>
      </w:pPr>
      <w:r>
        <w:rPr>
          <w:sz w:val="22"/>
          <w:szCs w:val="22"/>
        </w:rPr>
        <w:t>qr</w:t>
      </w:r>
      <w:r>
        <w:rPr>
          <w:sz w:val="22"/>
          <w:szCs w:val="22"/>
          <w:vertAlign w:val="subscript"/>
        </w:rPr>
        <w:t>sticla</w:t>
      </w:r>
      <w:r>
        <w:rPr>
          <w:sz w:val="22"/>
          <w:szCs w:val="22"/>
        </w:rPr>
        <w:t xml:space="preserve"> - cantitatea valorificată efectiv prin reciclare a deșeurilor de ambalaje din sticlă;</w:t>
      </w:r>
    </w:p>
    <w:p>
      <w:pPr>
        <w:pStyle w:val="al"/>
        <w:divId w:val="942424535"/>
        <w:rPr>
          <w:sz w:val="22"/>
          <w:szCs w:val="22"/>
        </w:rPr>
      </w:pPr>
      <w:r>
        <w:rPr>
          <w:sz w:val="22"/>
          <w:szCs w:val="22"/>
        </w:rPr>
        <w:t>q</w:t>
      </w:r>
      <w:r>
        <w:rPr>
          <w:sz w:val="22"/>
          <w:szCs w:val="22"/>
          <w:vertAlign w:val="subscript"/>
        </w:rPr>
        <w:t>vi</w:t>
      </w:r>
      <w:r>
        <w:rPr>
          <w:sz w:val="22"/>
          <w:szCs w:val="22"/>
        </w:rPr>
        <w:t xml:space="preserve"> - cantitatea valorificată efectiv din materialul "i", respectiv oricare dintre materialele pentru care există obligația de a declara și de a plăti potrivit </w:t>
      </w:r>
      <w:hyperlink r:id="rId96" w:anchor="p-250244164" w:tgtFrame="_blank" w:history="1">
        <w:r>
          <w:rPr>
            <w:color w:val="0000FF"/>
            <w:sz w:val="22"/>
            <w:szCs w:val="22"/>
            <w:u w:val="single"/>
          </w:rPr>
          <w:t>art. 21</w:t>
        </w:r>
      </w:hyperlink>
      <w:r>
        <w:rPr>
          <w:sz w:val="22"/>
          <w:szCs w:val="22"/>
        </w:rPr>
        <w:t>, prin orice operație de valorificare, inclusiv prin valorificare prin reciclare sau prin incinerare în instalații de incinerare cu recuperare de energie;</w:t>
      </w:r>
    </w:p>
    <w:p>
      <w:pPr>
        <w:pStyle w:val="al"/>
        <w:divId w:val="942424535"/>
        <w:rPr>
          <w:sz w:val="22"/>
          <w:szCs w:val="22"/>
        </w:rPr>
      </w:pPr>
      <w:r>
        <w:rPr>
          <w:sz w:val="22"/>
          <w:szCs w:val="22"/>
        </w:rPr>
        <w:t>R - obiectivul global de valorificare prin reciclare;</w:t>
      </w:r>
    </w:p>
    <w:p>
      <w:pPr>
        <w:pStyle w:val="al"/>
        <w:divId w:val="942424535"/>
        <w:rPr>
          <w:sz w:val="22"/>
          <w:szCs w:val="22"/>
        </w:rPr>
      </w:pPr>
      <w:r>
        <w:rPr>
          <w:sz w:val="22"/>
          <w:szCs w:val="22"/>
        </w:rPr>
        <w:t>R</w:t>
      </w:r>
      <w:r>
        <w:rPr>
          <w:sz w:val="22"/>
          <w:szCs w:val="22"/>
          <w:vertAlign w:val="subscript"/>
        </w:rPr>
        <w:t>Al</w:t>
      </w:r>
      <w:r>
        <w:rPr>
          <w:sz w:val="22"/>
          <w:szCs w:val="22"/>
        </w:rPr>
        <w:t xml:space="preserve"> - obiectivul minim de valorificare prin reciclare pentru ambalajele din aluminiu;</w:t>
      </w:r>
    </w:p>
    <w:p>
      <w:pPr>
        <w:pStyle w:val="al"/>
        <w:divId w:val="942424535"/>
        <w:rPr>
          <w:sz w:val="22"/>
          <w:szCs w:val="22"/>
        </w:rPr>
      </w:pPr>
      <w:r>
        <w:rPr>
          <w:sz w:val="22"/>
          <w:szCs w:val="22"/>
        </w:rPr>
        <w:t>R</w:t>
      </w:r>
      <w:r>
        <w:rPr>
          <w:sz w:val="22"/>
          <w:szCs w:val="22"/>
          <w:vertAlign w:val="subscript"/>
        </w:rPr>
        <w:t>hârtie/carton</w:t>
      </w:r>
      <w:r>
        <w:rPr>
          <w:sz w:val="22"/>
          <w:szCs w:val="22"/>
        </w:rPr>
        <w:t xml:space="preserve"> - obiectivul minim de valorificare prin reciclare pentru ambalajele din hârtie/carton;</w:t>
      </w:r>
    </w:p>
    <w:p>
      <w:pPr>
        <w:pStyle w:val="al"/>
        <w:divId w:val="942424535"/>
        <w:rPr>
          <w:sz w:val="22"/>
          <w:szCs w:val="22"/>
        </w:rPr>
      </w:pPr>
      <w:r>
        <w:rPr>
          <w:sz w:val="22"/>
          <w:szCs w:val="22"/>
        </w:rPr>
        <w:t>R</w:t>
      </w:r>
      <w:r>
        <w:rPr>
          <w:sz w:val="22"/>
          <w:szCs w:val="22"/>
          <w:vertAlign w:val="subscript"/>
        </w:rPr>
        <w:t>lemn</w:t>
      </w:r>
      <w:r>
        <w:rPr>
          <w:sz w:val="22"/>
          <w:szCs w:val="22"/>
        </w:rPr>
        <w:t xml:space="preserve"> - obiectivul minim de valorificare prin reciclare pentru ambalajele din lemn;</w:t>
      </w:r>
    </w:p>
    <w:p>
      <w:pPr>
        <w:pStyle w:val="al"/>
        <w:divId w:val="942424535"/>
        <w:rPr>
          <w:sz w:val="22"/>
          <w:szCs w:val="22"/>
        </w:rPr>
      </w:pPr>
      <w:r>
        <w:rPr>
          <w:sz w:val="22"/>
          <w:szCs w:val="22"/>
        </w:rPr>
        <w:t>R</w:t>
      </w:r>
      <w:r>
        <w:rPr>
          <w:sz w:val="22"/>
          <w:szCs w:val="22"/>
          <w:vertAlign w:val="subscript"/>
        </w:rPr>
        <w:t>metal</w:t>
      </w:r>
      <w:r>
        <w:rPr>
          <w:sz w:val="22"/>
          <w:szCs w:val="22"/>
        </w:rPr>
        <w:t xml:space="preserve"> - obiectivul minim de valorificare prin reciclare pentru ambalajele din metal;</w:t>
      </w:r>
    </w:p>
    <w:p>
      <w:pPr>
        <w:pStyle w:val="al"/>
        <w:divId w:val="942424535"/>
        <w:rPr>
          <w:sz w:val="22"/>
          <w:szCs w:val="22"/>
        </w:rPr>
      </w:pPr>
      <w:r>
        <w:rPr>
          <w:sz w:val="22"/>
          <w:szCs w:val="22"/>
        </w:rPr>
        <w:t>R</w:t>
      </w:r>
      <w:r>
        <w:rPr>
          <w:sz w:val="22"/>
          <w:szCs w:val="22"/>
          <w:vertAlign w:val="subscript"/>
        </w:rPr>
        <w:t>PET</w:t>
      </w:r>
      <w:r>
        <w:rPr>
          <w:sz w:val="22"/>
          <w:szCs w:val="22"/>
        </w:rPr>
        <w:t xml:space="preserve"> - obiectivul minim de valorificare prin reciclare pentru ambalajele din PET;</w:t>
      </w:r>
    </w:p>
    <w:p>
      <w:pPr>
        <w:pStyle w:val="al"/>
        <w:divId w:val="942424535"/>
        <w:rPr>
          <w:sz w:val="22"/>
          <w:szCs w:val="22"/>
        </w:rPr>
      </w:pPr>
      <w:r>
        <w:rPr>
          <w:sz w:val="22"/>
          <w:szCs w:val="22"/>
        </w:rPr>
        <w:t>R</w:t>
      </w:r>
      <w:r>
        <w:rPr>
          <w:sz w:val="22"/>
          <w:szCs w:val="22"/>
          <w:vertAlign w:val="subscript"/>
        </w:rPr>
        <w:t>plastic</w:t>
      </w:r>
      <w:r>
        <w:rPr>
          <w:sz w:val="22"/>
          <w:szCs w:val="22"/>
        </w:rPr>
        <w:t xml:space="preserve"> - obiectivul minim de valorificare prin reciclare pentru ambalajele din plastic;</w:t>
      </w:r>
    </w:p>
    <w:p>
      <w:pPr>
        <w:pStyle w:val="al"/>
        <w:divId w:val="942424535"/>
        <w:rPr>
          <w:sz w:val="22"/>
          <w:szCs w:val="22"/>
        </w:rPr>
      </w:pPr>
      <w:r>
        <w:rPr>
          <w:sz w:val="22"/>
          <w:szCs w:val="22"/>
        </w:rPr>
        <w:t>R</w:t>
      </w:r>
      <w:r>
        <w:rPr>
          <w:sz w:val="22"/>
          <w:szCs w:val="22"/>
          <w:vertAlign w:val="subscript"/>
        </w:rPr>
        <w:t>sticla</w:t>
      </w:r>
      <w:r>
        <w:rPr>
          <w:sz w:val="22"/>
          <w:szCs w:val="22"/>
        </w:rPr>
        <w:t xml:space="preserve"> - obiectivul minim de valorificare prin reciclare pentru ambalajele din sticlă;</w:t>
      </w:r>
    </w:p>
    <w:p>
      <w:pPr>
        <w:pStyle w:val="al"/>
        <w:divId w:val="942424535"/>
        <w:rPr>
          <w:sz w:val="22"/>
          <w:szCs w:val="22"/>
        </w:rPr>
      </w:pPr>
      <w:r>
        <w:rPr>
          <w:sz w:val="22"/>
          <w:szCs w:val="22"/>
        </w:rPr>
        <w:t>V - obiectivul global de valorificare sau incinerare în instalații de incinerare cu recuperare de energie.</w:t>
      </w:r>
    </w:p>
    <w:p>
      <w:pPr>
        <w:pStyle w:val="al"/>
        <w:divId w:val="942424535"/>
        <w:rPr>
          <w:sz w:val="22"/>
          <w:szCs w:val="22"/>
        </w:rPr>
      </w:pPr>
      <w:r>
        <w:rPr>
          <w:sz w:val="22"/>
          <w:szCs w:val="22"/>
        </w:rPr>
        <w:lastRenderedPageBreak/>
        <w:t xml:space="preserve">(4) Cantitățile de ambalaje din plastic, respectiv din metal, pentru care există obligația de a declara și de a plăti potrivit </w:t>
      </w:r>
      <w:hyperlink r:id="rId97" w:anchor="p-250244164" w:tgtFrame="_blank" w:history="1">
        <w:r>
          <w:rPr>
            <w:color w:val="0000FF"/>
            <w:sz w:val="22"/>
            <w:szCs w:val="22"/>
            <w:u w:val="single"/>
          </w:rPr>
          <w:t>art. 21</w:t>
        </w:r>
      </w:hyperlink>
      <w:r>
        <w:rPr>
          <w:sz w:val="22"/>
          <w:szCs w:val="22"/>
        </w:rPr>
        <w:t>, includ și cantitățile de ambalaje din PET, respectiv din aluminiu.</w:t>
      </w:r>
    </w:p>
    <w:p>
      <w:pPr>
        <w:pStyle w:val="al"/>
        <w:divId w:val="942424535"/>
        <w:rPr>
          <w:sz w:val="22"/>
          <w:szCs w:val="22"/>
        </w:rPr>
      </w:pPr>
      <w:r>
        <w:rPr>
          <w:sz w:val="22"/>
          <w:szCs w:val="22"/>
        </w:rPr>
        <w:t>(5) Dacă în formula prevăzută la alin. (3) o diferență are o valoare negativă, atunci se consideră în calcul ca având valoarea 0 (zero).</w:t>
      </w:r>
    </w:p>
    <w:p>
      <w:pPr>
        <w:pStyle w:val="al"/>
        <w:divId w:val="942424535"/>
        <w:rPr>
          <w:sz w:val="22"/>
          <w:szCs w:val="22"/>
        </w:rPr>
      </w:pPr>
      <w:r>
        <w:rPr>
          <w:sz w:val="22"/>
          <w:szCs w:val="22"/>
        </w:rPr>
        <w:t>(6) Cantitatea de deșeuri de ambalaje valorificată într-un an, suplimentar față de obiectivul anual de valorificare sau incinerare în instalații de incinerare cu recuperare de energie, nu poate compensa obligațiile aferente altor ani.</w:t>
      </w:r>
    </w:p>
    <w:p>
      <w:pPr>
        <w:pStyle w:val="al"/>
        <w:divId w:val="942424535"/>
        <w:rPr>
          <w:sz w:val="22"/>
          <w:szCs w:val="22"/>
        </w:rPr>
      </w:pPr>
      <w:r>
        <w:rPr>
          <w:sz w:val="22"/>
          <w:szCs w:val="22"/>
        </w:rPr>
        <w:t>(7) Cantitatea de deșeuri de ambalaje, valorificată prin alte forme decât reciclarea sau incinerată în instalații de incinerare cu recuperare de energie, nu poate compensa obligațiile globale de valorificare prin reciclare.</w:t>
      </w:r>
    </w:p>
    <w:p>
      <w:pPr>
        <w:pStyle w:val="al"/>
        <w:divId w:val="942424535"/>
        <w:rPr>
          <w:sz w:val="22"/>
          <w:szCs w:val="22"/>
        </w:rPr>
      </w:pPr>
      <w:r>
        <w:rPr>
          <w:sz w:val="22"/>
          <w:szCs w:val="22"/>
        </w:rPr>
        <w:t>(8) Ambalajele reutilizabile și ambalajele de desfacere se înregistrează în evidențele contabile în conturi de stocuri distincte, la o valoare justă.</w:t>
      </w:r>
    </w:p>
    <w:p>
      <w:pPr>
        <w:pStyle w:val="al"/>
        <w:divId w:val="942424535"/>
        <w:rPr>
          <w:sz w:val="22"/>
          <w:szCs w:val="22"/>
        </w:rPr>
      </w:pPr>
      <w:r>
        <w:rPr>
          <w:sz w:val="22"/>
          <w:szCs w:val="22"/>
        </w:rPr>
        <w:t>(9) Cantitatea de ambalaje care este reutilizată se recunoaște numai în baza înregistrărilor existente în evidențele contabile în conformitate cu reglementările contabile aprobate prin ordin al ministrului finanțelor publice.</w:t>
      </w:r>
    </w:p>
    <w:p>
      <w:pPr>
        <w:pStyle w:val="al"/>
        <w:divId w:val="942424535"/>
        <w:rPr>
          <w:sz w:val="22"/>
          <w:szCs w:val="22"/>
        </w:rPr>
      </w:pPr>
      <w:r>
        <w:rPr>
          <w:sz w:val="22"/>
          <w:szCs w:val="22"/>
        </w:rPr>
        <w:t>(10) În cazul ambalajelor reutilizabile a căror valoare nu este evidențiată distinct în documente și care se returnează furnizorilor externi, înregistrarea în evidențele contabile se face prin atribuirea unei valori juste.</w:t>
      </w:r>
    </w:p>
    <w:p>
      <w:pPr>
        <w:pStyle w:val="al"/>
        <w:divId w:val="942424535"/>
        <w:rPr>
          <w:sz w:val="22"/>
          <w:szCs w:val="22"/>
        </w:rPr>
      </w:pPr>
      <w:r>
        <w:rPr>
          <w:sz w:val="22"/>
          <w:szCs w:val="22"/>
        </w:rPr>
        <w:t>(11) Operatorii economici prevăzuți la art. 21 alin. (1) sunt obligați să stabilească lunar și să dețină situații, întocmite în baza documentelor financiar-contabile și a documentelor justificative, care trebuie să conțină cel puțin următoarele informații, distinct pentru fiecare tip de material:</w:t>
      </w:r>
    </w:p>
    <w:p>
      <w:pPr>
        <w:pStyle w:val="al"/>
        <w:divId w:val="942424535"/>
        <w:rPr>
          <w:sz w:val="22"/>
          <w:szCs w:val="22"/>
        </w:rPr>
      </w:pPr>
      <w:r>
        <w:rPr>
          <w:sz w:val="22"/>
          <w:szCs w:val="22"/>
        </w:rPr>
        <w:t>a) cantitatea de ambalaje introduse pe piața națională, cantitatea de ambalaje de desfacere distribuite pe piața națională, respectiv cantitatea de ambalaje închiriate cu titlu profesional sub orice formă, cu titlu profesional, pentru prima oară;</w:t>
      </w:r>
    </w:p>
    <w:p>
      <w:pPr>
        <w:pStyle w:val="al"/>
        <w:divId w:val="942424535"/>
        <w:rPr>
          <w:sz w:val="22"/>
          <w:szCs w:val="22"/>
        </w:rPr>
      </w:pPr>
      <w:r>
        <w:rPr>
          <w:sz w:val="22"/>
          <w:szCs w:val="22"/>
        </w:rPr>
        <w:t>b) data introducerii pe piața națională, data primei distribuiri a ambalajelor de desfacere, respectiv data primei închirieri a ambalajelor sub orice formă, cu titlu profesional sau data consumului/utilizării în activitatea proprie.</w:t>
      </w:r>
    </w:p>
    <w:p>
      <w:pPr>
        <w:pStyle w:val="al"/>
        <w:divId w:val="942424535"/>
        <w:rPr>
          <w:sz w:val="22"/>
          <w:szCs w:val="22"/>
        </w:rPr>
      </w:pPr>
      <w:r>
        <w:rPr>
          <w:sz w:val="22"/>
          <w:szCs w:val="22"/>
        </w:rPr>
        <w:t xml:space="preserve">(12) La calculul contribuției prevăzute la art. 9 alin. (1) </w:t>
      </w:r>
      <w:hyperlink r:id="rId98" w:anchor="p-65486476" w:tgtFrame="_blank" w:history="1">
        <w:r>
          <w:rPr>
            <w:color w:val="0000FF"/>
            <w:sz w:val="22"/>
            <w:szCs w:val="22"/>
            <w:u w:val="single"/>
          </w:rPr>
          <w:t>lit. d)</w:t>
        </w:r>
      </w:hyperlink>
      <w:r>
        <w:rPr>
          <w:sz w:val="22"/>
          <w:szCs w:val="22"/>
        </w:rPr>
        <w:t xml:space="preserve"> din Ordonanța de urgență a Guvernului nr. 196/2005 privind Fondul pentru mediu, aprobată cu modificări și completări prin Legea </w:t>
      </w:r>
      <w:hyperlink r:id="rId99" w:tgtFrame="_blank" w:history="1">
        <w:r>
          <w:rPr>
            <w:rStyle w:val="Hyperlink"/>
            <w:sz w:val="22"/>
            <w:szCs w:val="22"/>
          </w:rPr>
          <w:t>nr. 105/2006</w:t>
        </w:r>
      </w:hyperlink>
      <w:r>
        <w:rPr>
          <w:sz w:val="22"/>
          <w:szCs w:val="22"/>
        </w:rPr>
        <w:t>, cu modificările și completările ulterioare, nu sunt luate în considerare deșeurile de ambalaje generate în afara teritoriului național.</w:t>
      </w:r>
    </w:p>
    <w:p>
      <w:pPr>
        <w:pStyle w:val="al"/>
        <w:divId w:val="942424535"/>
        <w:rPr>
          <w:sz w:val="22"/>
          <w:szCs w:val="22"/>
        </w:rPr>
      </w:pPr>
      <w:r>
        <w:rPr>
          <w:sz w:val="22"/>
          <w:szCs w:val="22"/>
        </w:rPr>
        <w:t xml:space="preserve">Art. 23. - </w:t>
      </w:r>
    </w:p>
    <w:p>
      <w:pPr>
        <w:pStyle w:val="al"/>
        <w:divId w:val="942424535"/>
        <w:rPr>
          <w:sz w:val="22"/>
          <w:szCs w:val="22"/>
        </w:rPr>
      </w:pPr>
      <w:r>
        <w:rPr>
          <w:sz w:val="22"/>
          <w:szCs w:val="22"/>
        </w:rPr>
        <w:t xml:space="preserve">(1) Operatorii economici prevăzuți la </w:t>
      </w:r>
      <w:hyperlink r:id="rId100" w:anchor="p-250244164" w:tgtFrame="_blank" w:history="1">
        <w:r>
          <w:rPr>
            <w:color w:val="0000FF"/>
            <w:sz w:val="22"/>
            <w:szCs w:val="22"/>
            <w:u w:val="single"/>
          </w:rPr>
          <w:t>art. 21</w:t>
        </w:r>
      </w:hyperlink>
      <w:r>
        <w:rPr>
          <w:sz w:val="22"/>
          <w:szCs w:val="22"/>
        </w:rPr>
        <w:t xml:space="preserve"> care realizează în mod individual obiectivele anuale de valorificare sau incinerare în instalații de incinerare cu recuperare de energie a deșeurilor de ambalaje, conform prevederilor art. 16 alin. (2) </w:t>
      </w:r>
      <w:hyperlink r:id="rId101" w:anchor="p-101930609" w:tgtFrame="_blank" w:history="1">
        <w:r>
          <w:rPr>
            <w:color w:val="0000FF"/>
            <w:sz w:val="22"/>
            <w:szCs w:val="22"/>
            <w:u w:val="single"/>
          </w:rPr>
          <w:t>lit. a)</w:t>
        </w:r>
      </w:hyperlink>
      <w:r>
        <w:rPr>
          <w:sz w:val="22"/>
          <w:szCs w:val="22"/>
        </w:rPr>
        <w:t xml:space="preserve"> din Legea nr. 249/2015 privind modalitatea de gestionare a ambalajelor și a deșeurilor de ambalaje, cu modificările și completările ulterioare, și le pot îndeplini prin:</w:t>
      </w:r>
    </w:p>
    <w:p>
      <w:pPr>
        <w:pStyle w:val="al"/>
        <w:divId w:val="942424535"/>
        <w:rPr>
          <w:sz w:val="22"/>
          <w:szCs w:val="22"/>
        </w:rPr>
      </w:pPr>
      <w:r>
        <w:rPr>
          <w:sz w:val="22"/>
          <w:szCs w:val="22"/>
        </w:rPr>
        <w:t>a) valorificarea deșeurilor de ambalaje generate din activitatea proprie, inclusiv a celor returnate de la beneficiari;</w:t>
      </w:r>
    </w:p>
    <w:p>
      <w:pPr>
        <w:pStyle w:val="al"/>
        <w:divId w:val="942424535"/>
        <w:rPr>
          <w:sz w:val="22"/>
          <w:szCs w:val="22"/>
        </w:rPr>
      </w:pPr>
      <w:r>
        <w:rPr>
          <w:sz w:val="22"/>
          <w:szCs w:val="22"/>
        </w:rPr>
        <w:t xml:space="preserve">b) colectarea și valorificarea deșeurilor de ambalaje de la generatori sau deținători de deșeuri, stații de sortare, colectori autorizați, administrate numai prin intermediul operatorilor economici autorizați din punctul de vedere al protecției mediului pentru colectarea și valorificarea deșeurilor de ambalaje, în baza unui contract de prestări </w:t>
      </w:r>
      <w:r>
        <w:rPr>
          <w:sz w:val="22"/>
          <w:szCs w:val="22"/>
        </w:rPr>
        <w:lastRenderedPageBreak/>
        <w:t>servicii în care se stipulează în mod expres că tranzacțiile se realizează în scopul îndeplinirii obiectivelor anuale de valorificare sau incinerare în instalații de incinerare cu recuperare de energie a deșeurilor de ambalaje în numele operatorului economic responsabil.</w:t>
      </w:r>
    </w:p>
    <w:p>
      <w:pPr>
        <w:pStyle w:val="al"/>
        <w:divId w:val="942424535"/>
        <w:rPr>
          <w:sz w:val="22"/>
          <w:szCs w:val="22"/>
        </w:rPr>
      </w:pPr>
      <w:r>
        <w:rPr>
          <w:sz w:val="22"/>
          <w:szCs w:val="22"/>
        </w:rPr>
        <w:t xml:space="preserve">(2) Operatorii economici prevăzuți la </w:t>
      </w:r>
      <w:hyperlink r:id="rId102" w:anchor="p-250244230" w:tgtFrame="_blank" w:history="1">
        <w:r>
          <w:rPr>
            <w:color w:val="0000FF"/>
            <w:sz w:val="22"/>
            <w:szCs w:val="22"/>
            <w:u w:val="single"/>
          </w:rPr>
          <w:t>alin. (1)</w:t>
        </w:r>
      </w:hyperlink>
      <w:r>
        <w:rPr>
          <w:sz w:val="22"/>
          <w:szCs w:val="22"/>
        </w:rPr>
        <w:t xml:space="preserve"> sunt obligați să stabilească lunar și să dețină situații, întocmite în baza documentelor financiar-contabile și a documentelor justificative, pe fiecare tip de material pentru:</w:t>
      </w:r>
    </w:p>
    <w:p>
      <w:pPr>
        <w:pStyle w:val="al"/>
        <w:divId w:val="942424535"/>
        <w:rPr>
          <w:sz w:val="22"/>
          <w:szCs w:val="22"/>
        </w:rPr>
      </w:pPr>
      <w:r>
        <w:rPr>
          <w:sz w:val="22"/>
          <w:szCs w:val="22"/>
        </w:rPr>
        <w:t>a) cantitățile de deșeuri de ambalaje generate din activitatea proprie și cantitățile returnate de la beneficiari, care au fost valorificate - exclusiv deșeurile de producție, pe tip de operație de valorificare, inclusiv cantitățile de deșeuri de ambalaje încredințate persoanelor fizice drept combustibil alternativ la lemnele pentru foc;</w:t>
      </w:r>
    </w:p>
    <w:p>
      <w:pPr>
        <w:pStyle w:val="al"/>
        <w:divId w:val="942424535"/>
        <w:rPr>
          <w:sz w:val="22"/>
          <w:szCs w:val="22"/>
        </w:rPr>
      </w:pPr>
      <w:r>
        <w:rPr>
          <w:sz w:val="22"/>
          <w:szCs w:val="22"/>
        </w:rPr>
        <w:t xml:space="preserve">b) cantitățile de deșeuri de ambalaje care au fost valorificate în baza contractului prevăzut la alin. (1) </w:t>
      </w:r>
      <w:hyperlink r:id="rId103" w:anchor="p-250244235" w:tgtFrame="_blank" w:history="1">
        <w:r>
          <w:rPr>
            <w:color w:val="0000FF"/>
            <w:sz w:val="22"/>
            <w:szCs w:val="22"/>
            <w:u w:val="single"/>
          </w:rPr>
          <w:t>lit. b)</w:t>
        </w:r>
      </w:hyperlink>
      <w:r>
        <w:rPr>
          <w:sz w:val="22"/>
          <w:szCs w:val="22"/>
        </w:rPr>
        <w:t>, pe tip de operație de valorificare, distinct pentru cele provenite de la următoarele categorii:</w:t>
      </w:r>
    </w:p>
    <w:p>
      <w:pPr>
        <w:pStyle w:val="al"/>
        <w:divId w:val="942424535"/>
        <w:rPr>
          <w:sz w:val="22"/>
          <w:szCs w:val="22"/>
        </w:rPr>
      </w:pPr>
      <w:r>
        <w:rPr>
          <w:sz w:val="22"/>
          <w:szCs w:val="22"/>
        </w:rPr>
        <w:t>1. generatori de deșeuri;</w:t>
      </w:r>
    </w:p>
    <w:p>
      <w:pPr>
        <w:pStyle w:val="al"/>
        <w:divId w:val="942424535"/>
        <w:rPr>
          <w:sz w:val="22"/>
          <w:szCs w:val="22"/>
        </w:rPr>
      </w:pPr>
      <w:r>
        <w:rPr>
          <w:sz w:val="22"/>
          <w:szCs w:val="22"/>
        </w:rPr>
        <w:t>2. deținători de deșeuri de ambalaje, inclusiv operatori economici autorizați din punctul de vedere al protecției mediului pentru comercializarea deșeurilor de ambalaje;</w:t>
      </w:r>
    </w:p>
    <w:p>
      <w:pPr>
        <w:pStyle w:val="al"/>
        <w:divId w:val="942424535"/>
        <w:rPr>
          <w:sz w:val="22"/>
          <w:szCs w:val="22"/>
        </w:rPr>
      </w:pPr>
      <w:r>
        <w:rPr>
          <w:sz w:val="22"/>
          <w:szCs w:val="22"/>
        </w:rPr>
        <w:t>3. instalații de sortare.</w:t>
      </w:r>
    </w:p>
    <w:p>
      <w:pPr>
        <w:pStyle w:val="al"/>
        <w:divId w:val="942424535"/>
        <w:rPr>
          <w:sz w:val="22"/>
          <w:szCs w:val="22"/>
        </w:rPr>
      </w:pPr>
      <w:r>
        <w:rPr>
          <w:sz w:val="22"/>
          <w:szCs w:val="22"/>
        </w:rPr>
        <w:t xml:space="preserve">(3) Operatorii economici prevăzuți la </w:t>
      </w:r>
      <w:hyperlink r:id="rId104" w:anchor="p-250244230" w:tgtFrame="_blank" w:history="1">
        <w:r>
          <w:rPr>
            <w:color w:val="0000FF"/>
            <w:sz w:val="22"/>
            <w:szCs w:val="22"/>
            <w:u w:val="single"/>
          </w:rPr>
          <w:t>alin. (1)</w:t>
        </w:r>
      </w:hyperlink>
      <w:r>
        <w:rPr>
          <w:sz w:val="22"/>
          <w:szCs w:val="22"/>
        </w:rPr>
        <w:t xml:space="preserve"> sunt obligați să declare lunar, până la data de 25 inclusiv a lunii următoare celei în care s-a desfășurat activitatea, cantitățile de ambalaje totale și pe fiecare tip de material pentru care există obligația de a declara și de a plăti potrivit </w:t>
      </w:r>
      <w:hyperlink r:id="rId105" w:anchor="p-250244164" w:tgtFrame="_blank" w:history="1">
        <w:r>
          <w:rPr>
            <w:color w:val="0000FF"/>
            <w:sz w:val="22"/>
            <w:szCs w:val="22"/>
            <w:u w:val="single"/>
          </w:rPr>
          <w:t>art. 21</w:t>
        </w:r>
      </w:hyperlink>
      <w:r>
        <w:rPr>
          <w:sz w:val="22"/>
          <w:szCs w:val="22"/>
        </w:rPr>
        <w:t xml:space="preserve">, cantitățile de deșeuri de ambalaje din fiecare tip de material valorificate prin reciclare și cantitățile de deșeuri de ambalaje din fiecare tip de material valorificate prin alte forme decât reciclare sau incinerate în instalații de incinerare cu recuperare de energie, informațiile privind operatorii economici cu care au încheiat contracte de prestări servicii prevăzuți la art. 23 </w:t>
      </w:r>
      <w:hyperlink r:id="rId106" w:anchor="p-250244230" w:tgtFrame="_blank" w:history="1">
        <w:r>
          <w:rPr>
            <w:color w:val="0000FF"/>
            <w:sz w:val="22"/>
            <w:szCs w:val="22"/>
            <w:u w:val="single"/>
          </w:rPr>
          <w:t>alin. (1)</w:t>
        </w:r>
      </w:hyperlink>
      <w:r>
        <w:rPr>
          <w:sz w:val="22"/>
          <w:szCs w:val="22"/>
        </w:rPr>
        <w:t>, precum și informații cu privire la operatorii economici care au efectuat operațiunea de reciclare sau valorificare.</w:t>
      </w:r>
    </w:p>
    <w:p>
      <w:pPr>
        <w:pStyle w:val="al"/>
        <w:divId w:val="942424535"/>
        <w:rPr>
          <w:sz w:val="22"/>
          <w:szCs w:val="22"/>
        </w:rPr>
      </w:pPr>
      <w:r>
        <w:rPr>
          <w:sz w:val="22"/>
          <w:szCs w:val="22"/>
        </w:rPr>
        <w:t xml:space="preserve">(4) Operatorii economici prevăzuți la </w:t>
      </w:r>
      <w:hyperlink r:id="rId107" w:anchor="p-250244230" w:tgtFrame="_blank" w:history="1">
        <w:r>
          <w:rPr>
            <w:color w:val="0000FF"/>
            <w:sz w:val="22"/>
            <w:szCs w:val="22"/>
            <w:u w:val="single"/>
          </w:rPr>
          <w:t>alin. (1)</w:t>
        </w:r>
      </w:hyperlink>
      <w:r>
        <w:rPr>
          <w:sz w:val="22"/>
          <w:szCs w:val="22"/>
        </w:rPr>
        <w:t xml:space="preserve"> sunt obligați să declare și să plătească anual, până la data de 25 a lunii ianuarie a anului următor celui în care s-a desfășurat activitatea, suma datorată potrivit Ordonanței de urgență a Guvernului </w:t>
      </w:r>
      <w:hyperlink r:id="rId108" w:tgtFrame="_blank" w:history="1">
        <w:r>
          <w:rPr>
            <w:rStyle w:val="Hyperlink"/>
            <w:sz w:val="22"/>
            <w:szCs w:val="22"/>
          </w:rPr>
          <w:t>nr. 196/2005</w:t>
        </w:r>
      </w:hyperlink>
      <w:r>
        <w:rPr>
          <w:sz w:val="22"/>
          <w:szCs w:val="22"/>
        </w:rPr>
        <w:t xml:space="preserve"> privind Fondul pentru mediu, aprobată cu modificări și completări prin Legea </w:t>
      </w:r>
      <w:hyperlink r:id="rId109" w:tgtFrame="_blank" w:history="1">
        <w:r>
          <w:rPr>
            <w:rStyle w:val="Hyperlink"/>
            <w:sz w:val="22"/>
            <w:szCs w:val="22"/>
          </w:rPr>
          <w:t>nr. 105/2006</w:t>
        </w:r>
      </w:hyperlink>
      <w:r>
        <w:rPr>
          <w:sz w:val="22"/>
          <w:szCs w:val="22"/>
        </w:rPr>
        <w:t xml:space="preserve">, cu modificările și completările ulterioare, pentru neîndeplinirea obiectivelor anuale de valorificare sau incinerare în instalații de incinerare cu recuperare de energie și de valorificare prin reciclare a deșeurilor de ambalaje pentru care există obligația de a declara și de a plăti potrivit </w:t>
      </w:r>
      <w:hyperlink r:id="rId110" w:anchor="p-250244164" w:tgtFrame="_blank" w:history="1">
        <w:r>
          <w:rPr>
            <w:color w:val="0000FF"/>
            <w:sz w:val="22"/>
            <w:szCs w:val="22"/>
            <w:u w:val="single"/>
          </w:rPr>
          <w:t>art. 21</w:t>
        </w:r>
      </w:hyperlink>
      <w:r>
        <w:rPr>
          <w:sz w:val="22"/>
          <w:szCs w:val="22"/>
        </w:rPr>
        <w:t>.</w:t>
      </w:r>
    </w:p>
    <w:p>
      <w:pPr>
        <w:pStyle w:val="al"/>
        <w:divId w:val="942424535"/>
        <w:rPr>
          <w:sz w:val="22"/>
          <w:szCs w:val="22"/>
        </w:rPr>
      </w:pPr>
      <w:r>
        <w:rPr>
          <w:sz w:val="22"/>
          <w:szCs w:val="22"/>
        </w:rPr>
        <w:t xml:space="preserve">Art. 24. - </w:t>
      </w:r>
    </w:p>
    <w:p>
      <w:pPr>
        <w:pStyle w:val="al"/>
        <w:divId w:val="942424535"/>
        <w:rPr>
          <w:sz w:val="22"/>
          <w:szCs w:val="22"/>
        </w:rPr>
      </w:pPr>
      <w:r>
        <w:rPr>
          <w:sz w:val="22"/>
          <w:szCs w:val="22"/>
        </w:rPr>
        <w:t xml:space="preserve">Pentru a fi luate în calcul la îndeplinirea în mod individual a obiectivelor de valorificare sau incinerare în instalații de incinerare cu recuperare de energie, deșeurile de ambalaje generate din activitatea proprie, inclusiv cele returnate de la beneficiari, trebuie să fie înregistrate în evidențele contabile în conturi de stocuri distincte, la o valoare justă, evidența gestiunii deșeurilor de ambalaje făcându-se cu respectarea prevederilor </w:t>
      </w:r>
      <w:hyperlink r:id="rId111" w:anchor="p-22526699" w:tgtFrame="_blank" w:history="1">
        <w:r>
          <w:rPr>
            <w:color w:val="0000FF"/>
            <w:sz w:val="22"/>
            <w:szCs w:val="22"/>
            <w:u w:val="single"/>
          </w:rPr>
          <w:t>art. 1</w:t>
        </w:r>
      </w:hyperlink>
      <w:r>
        <w:rPr>
          <w:sz w:val="22"/>
          <w:szCs w:val="22"/>
        </w:rPr>
        <w:t xml:space="preserve"> din Hotărârea Guvernului nr. 856/2002 privind evidența gestiunii deșeurilor și pentru aprobarea listei cuprinzând deșeurile, inclusiv deșeurile periculoase, cu completările ulterioare.</w:t>
      </w:r>
    </w:p>
    <w:p>
      <w:pPr>
        <w:pStyle w:val="al"/>
        <w:divId w:val="942424535"/>
        <w:rPr>
          <w:sz w:val="22"/>
          <w:szCs w:val="22"/>
        </w:rPr>
      </w:pPr>
      <w:r>
        <w:rPr>
          <w:sz w:val="22"/>
          <w:szCs w:val="22"/>
        </w:rPr>
        <w:t xml:space="preserve">Art. 25. - </w:t>
      </w:r>
    </w:p>
    <w:p>
      <w:pPr>
        <w:pStyle w:val="al"/>
        <w:divId w:val="942424535"/>
        <w:rPr>
          <w:sz w:val="22"/>
          <w:szCs w:val="22"/>
        </w:rPr>
      </w:pPr>
      <w:r>
        <w:rPr>
          <w:sz w:val="22"/>
          <w:szCs w:val="22"/>
        </w:rPr>
        <w:t xml:space="preserve">(1) Pentru a fi luate în calcul la îndeplinirea obiectivelor de valorificare sau incinerare în instalații de incinerare cu recuperare de energie, în cazul deșeurilor de ambalaje prevăzute la art. 23 </w:t>
      </w:r>
      <w:hyperlink r:id="rId112" w:anchor="p-250244230" w:tgtFrame="_blank" w:history="1">
        <w:r>
          <w:rPr>
            <w:color w:val="0000FF"/>
            <w:sz w:val="22"/>
            <w:szCs w:val="22"/>
            <w:u w:val="single"/>
          </w:rPr>
          <w:t>alin. (1)</w:t>
        </w:r>
      </w:hyperlink>
      <w:r>
        <w:rPr>
          <w:sz w:val="22"/>
          <w:szCs w:val="22"/>
        </w:rPr>
        <w:t>, trebuie îndeplinite următoarele condiții:</w:t>
      </w:r>
    </w:p>
    <w:p>
      <w:pPr>
        <w:pStyle w:val="al"/>
        <w:divId w:val="942424535"/>
        <w:rPr>
          <w:sz w:val="22"/>
          <w:szCs w:val="22"/>
        </w:rPr>
      </w:pPr>
      <w:r>
        <w:rPr>
          <w:sz w:val="22"/>
          <w:szCs w:val="22"/>
        </w:rPr>
        <w:lastRenderedPageBreak/>
        <w:t xml:space="preserve">a) cantitățile de deșeuri de ambalaje trebuie să facă obiectul unei prestări de servicii de valorificare/reciclare, în care prestatorul este operatorul economic autorizat din punctul de vedere al protecției mediului pentru colectarea și/sau valorificarea deșeurilor de ambalaje, iar beneficiar este operatorul economic prevăzut la art. 23 </w:t>
      </w:r>
      <w:hyperlink r:id="rId113" w:anchor="p-250244230" w:tgtFrame="_blank" w:history="1">
        <w:r>
          <w:rPr>
            <w:color w:val="0000FF"/>
            <w:sz w:val="22"/>
            <w:szCs w:val="22"/>
            <w:u w:val="single"/>
          </w:rPr>
          <w:t>alin (1)</w:t>
        </w:r>
      </w:hyperlink>
      <w:r>
        <w:rPr>
          <w:sz w:val="22"/>
          <w:szCs w:val="22"/>
        </w:rPr>
        <w:t>;</w:t>
      </w:r>
    </w:p>
    <w:p>
      <w:pPr>
        <w:pStyle w:val="al"/>
        <w:divId w:val="942424535"/>
        <w:rPr>
          <w:sz w:val="22"/>
          <w:szCs w:val="22"/>
        </w:rPr>
      </w:pPr>
      <w:r>
        <w:rPr>
          <w:sz w:val="22"/>
          <w:szCs w:val="22"/>
        </w:rPr>
        <w:t xml:space="preserve">b) facturarea serviciilor de valorificare/reciclare deșeuri de ambalaje trebuie să se realizeze în conformitate cu prevederile Legii </w:t>
      </w:r>
      <w:hyperlink r:id="rId114" w:tgtFrame="_blank" w:history="1">
        <w:r>
          <w:rPr>
            <w:rStyle w:val="Hyperlink"/>
            <w:sz w:val="22"/>
            <w:szCs w:val="22"/>
          </w:rPr>
          <w:t>nr. 227/2015</w:t>
        </w:r>
      </w:hyperlink>
      <w:r>
        <w:rPr>
          <w:sz w:val="22"/>
          <w:szCs w:val="22"/>
        </w:rPr>
        <w:t xml:space="preserve"> privind Codul fiscal, cu modificările și completările ulterioare, și cu reglementările contabile și să fie efectuată în baza documentelor care dovedesc valorificarea/reciclarea respectivelor deșeuri de ambalaje pentru operatorii economici prevăzuți la art. 23 </w:t>
      </w:r>
      <w:hyperlink r:id="rId115" w:anchor="p-250244230" w:tgtFrame="_blank" w:history="1">
        <w:r>
          <w:rPr>
            <w:color w:val="0000FF"/>
            <w:sz w:val="22"/>
            <w:szCs w:val="22"/>
            <w:u w:val="single"/>
          </w:rPr>
          <w:t>alin. (1)</w:t>
        </w:r>
      </w:hyperlink>
      <w:r>
        <w:rPr>
          <w:sz w:val="22"/>
          <w:szCs w:val="22"/>
        </w:rPr>
        <w:t>;</w:t>
      </w:r>
    </w:p>
    <w:p>
      <w:pPr>
        <w:pStyle w:val="al"/>
        <w:divId w:val="942424535"/>
        <w:rPr>
          <w:sz w:val="22"/>
          <w:szCs w:val="22"/>
        </w:rPr>
      </w:pPr>
      <w:r>
        <w:rPr>
          <w:sz w:val="22"/>
          <w:szCs w:val="22"/>
        </w:rPr>
        <w:t>c) pe facturile fiscale și pe documentele de însoțire a transporturilor de deșeuri de ambalaje trebuie să se menționeze că încredințarea se realizează în scopul îndeplinirii obiectivelor anuale de valorificare sau incinerare în instalații de incinerare cu recuperare de energie a deșeurilor de ambalaje, respectiv de reciclare, precum și datele de identificare ale operatorului economic responsabil pentru care se îndeplinesc obiectivele anuale de valorificare sau incinerare în instalații de incinerare cu recuperare de energie;</w:t>
      </w:r>
    </w:p>
    <w:p>
      <w:pPr>
        <w:pStyle w:val="al"/>
        <w:divId w:val="942424535"/>
        <w:rPr>
          <w:sz w:val="22"/>
          <w:szCs w:val="22"/>
        </w:rPr>
      </w:pPr>
      <w:r>
        <w:rPr>
          <w:sz w:val="22"/>
          <w:szCs w:val="22"/>
        </w:rPr>
        <w:t>d) în cazul tranzacțiilor intraunionale sau extraunionale trebuie să se dețină documentul care atestă calitatea de reciclator a destinatarului final pentru cantitățile de deșeuri de ambalaje încredințate;</w:t>
      </w:r>
    </w:p>
    <w:p>
      <w:pPr>
        <w:pStyle w:val="al"/>
        <w:divId w:val="942424535"/>
        <w:rPr>
          <w:sz w:val="22"/>
          <w:szCs w:val="22"/>
        </w:rPr>
      </w:pPr>
      <w:r>
        <w:rPr>
          <w:sz w:val="22"/>
          <w:szCs w:val="22"/>
        </w:rPr>
        <w:t xml:space="preserve">e) în cazul deșeurilor de ambalaje livrate in interiorul Uniunii Europene, cantitățile de deșeuri de ambalaje trebuie să fie confirmate de primire de către valorificatorul din țara de destinație potrivit Regulamentului U.E. </w:t>
      </w:r>
      <w:hyperlink r:id="rId116" w:tgtFrame="_blank" w:history="1">
        <w:r>
          <w:rPr>
            <w:rStyle w:val="Hyperlink"/>
            <w:sz w:val="22"/>
            <w:szCs w:val="22"/>
          </w:rPr>
          <w:t>nr. 1.013/2006</w:t>
        </w:r>
      </w:hyperlink>
      <w:r>
        <w:rPr>
          <w:sz w:val="22"/>
          <w:szCs w:val="22"/>
        </w:rPr>
        <w:t xml:space="preserve"> privind transferurile de deșeuri;</w:t>
      </w:r>
    </w:p>
    <w:p>
      <w:pPr>
        <w:pStyle w:val="al"/>
        <w:divId w:val="942424535"/>
        <w:rPr>
          <w:sz w:val="22"/>
          <w:szCs w:val="22"/>
        </w:rPr>
      </w:pPr>
      <w:r>
        <w:rPr>
          <w:sz w:val="22"/>
          <w:szCs w:val="22"/>
        </w:rPr>
        <w:t xml:space="preserve">f) în cazul deșeurilor de ambalaje exportate in afara Uniunii Europene trebuie să se dețină dovada că operațiunile de valorificare/reciclare s-au desfășurat în condiții prevăzute prin legislația comunitară în domeniu, in conformitate cu prevederile Legii </w:t>
      </w:r>
      <w:hyperlink r:id="rId117" w:tgtFrame="_blank" w:history="1">
        <w:r>
          <w:rPr>
            <w:rStyle w:val="Hyperlink"/>
            <w:sz w:val="22"/>
            <w:szCs w:val="22"/>
          </w:rPr>
          <w:t>nr. 249/2015</w:t>
        </w:r>
      </w:hyperlink>
      <w:r>
        <w:rPr>
          <w:sz w:val="22"/>
          <w:szCs w:val="22"/>
        </w:rPr>
        <w:t>, cu modificările și completările ulterioare;</w:t>
      </w:r>
    </w:p>
    <w:p>
      <w:pPr>
        <w:pStyle w:val="al"/>
        <w:divId w:val="942424535"/>
        <w:rPr>
          <w:sz w:val="22"/>
          <w:szCs w:val="22"/>
        </w:rPr>
      </w:pPr>
      <w:r>
        <w:rPr>
          <w:sz w:val="22"/>
          <w:szCs w:val="22"/>
        </w:rPr>
        <w:t xml:space="preserve">g) pentru cantitățile de deșeuri de ambalaje încredințate, operatorii economici autorizați din punctul de vedere al protecției mediului trebuie să respecte cerințele din anexa </w:t>
      </w:r>
      <w:hyperlink r:id="rId118" w:anchor="p-250244799" w:tgtFrame="_blank" w:history="1">
        <w:r>
          <w:rPr>
            <w:color w:val="0000FF"/>
            <w:sz w:val="22"/>
            <w:szCs w:val="22"/>
            <w:u w:val="single"/>
          </w:rPr>
          <w:t>nr. 2</w:t>
        </w:r>
      </w:hyperlink>
      <w:r>
        <w:rPr>
          <w:sz w:val="22"/>
          <w:szCs w:val="22"/>
        </w:rPr>
        <w:t xml:space="preserve"> la metodologie, aplicate operației la care a fost supus materialul de ambalare.</w:t>
      </w:r>
    </w:p>
    <w:p>
      <w:pPr>
        <w:pStyle w:val="al"/>
        <w:divId w:val="942424535"/>
        <w:rPr>
          <w:sz w:val="22"/>
          <w:szCs w:val="22"/>
        </w:rPr>
      </w:pPr>
      <w:r>
        <w:rPr>
          <w:sz w:val="22"/>
          <w:szCs w:val="22"/>
        </w:rPr>
        <w:t xml:space="preserve">(2) În cazul neîndeplinirii cerințelor prevăzute la </w:t>
      </w:r>
      <w:hyperlink r:id="rId119" w:anchor="p-250244244" w:tgtFrame="_blank" w:history="1">
        <w:r>
          <w:rPr>
            <w:color w:val="0000FF"/>
            <w:sz w:val="22"/>
            <w:szCs w:val="22"/>
            <w:u w:val="single"/>
          </w:rPr>
          <w:t>alin. (1)</w:t>
        </w:r>
      </w:hyperlink>
      <w:r>
        <w:rPr>
          <w:sz w:val="22"/>
          <w:szCs w:val="22"/>
        </w:rPr>
        <w:t xml:space="preserve"> cantitățile respective nu sunt considerate ca fiind gestionate, respectiv reciclate, de către operatorul economic valorificator pentru îndeplinirea obiectivelor anuale de valorificare sau incinerare în instalații de incinerare cu recuperare de energie a deșeurilor de ambalaje care revin operatorilor economici prevăzuți la art. 23 </w:t>
      </w:r>
      <w:hyperlink r:id="rId120" w:anchor="p-250244230" w:tgtFrame="_blank" w:history="1">
        <w:r>
          <w:rPr>
            <w:color w:val="0000FF"/>
            <w:sz w:val="22"/>
            <w:szCs w:val="22"/>
            <w:u w:val="single"/>
          </w:rPr>
          <w:t>alin. (1)</w:t>
        </w:r>
      </w:hyperlink>
      <w:r>
        <w:rPr>
          <w:sz w:val="22"/>
          <w:szCs w:val="22"/>
        </w:rPr>
        <w:t>.</w:t>
      </w:r>
    </w:p>
    <w:p>
      <w:pPr>
        <w:pStyle w:val="al"/>
        <w:divId w:val="942424535"/>
        <w:rPr>
          <w:sz w:val="22"/>
          <w:szCs w:val="22"/>
        </w:rPr>
      </w:pPr>
      <w:r>
        <w:rPr>
          <w:sz w:val="22"/>
          <w:szCs w:val="22"/>
        </w:rPr>
        <w:t xml:space="preserve">(3) Operatorul economic prevăzut la </w:t>
      </w:r>
      <w:hyperlink r:id="rId121" w:anchor="p-250244229" w:tgtFrame="_blank" w:history="1">
        <w:r>
          <w:rPr>
            <w:color w:val="0000FF"/>
            <w:sz w:val="22"/>
            <w:szCs w:val="22"/>
            <w:u w:val="single"/>
          </w:rPr>
          <w:t>art. 23</w:t>
        </w:r>
      </w:hyperlink>
      <w:r>
        <w:rPr>
          <w:sz w:val="22"/>
          <w:szCs w:val="22"/>
        </w:rPr>
        <w:t xml:space="preserve"> este obligat să facă dovada trasabilității deșeurilor de ambalaje de la operatorul cu care a încheiat contractul de prestări servicii până la operatorul economic valorificator, prin documentele financiar- contabile și documentele justificative care stau la baza întocmirii situațiilor prevăzute la </w:t>
      </w:r>
      <w:hyperlink r:id="rId122" w:anchor="p-250244229" w:tgtFrame="_blank" w:history="1">
        <w:r>
          <w:rPr>
            <w:color w:val="0000FF"/>
            <w:sz w:val="22"/>
            <w:szCs w:val="22"/>
            <w:u w:val="single"/>
          </w:rPr>
          <w:t>art. 23</w:t>
        </w:r>
      </w:hyperlink>
      <w:r>
        <w:rPr>
          <w:sz w:val="22"/>
          <w:szCs w:val="22"/>
        </w:rPr>
        <w:t>.</w:t>
      </w:r>
    </w:p>
    <w:p>
      <w:pPr>
        <w:pStyle w:val="al"/>
        <w:divId w:val="942424535"/>
        <w:rPr>
          <w:sz w:val="22"/>
          <w:szCs w:val="22"/>
        </w:rPr>
      </w:pPr>
      <w:r>
        <w:rPr>
          <w:sz w:val="22"/>
          <w:szCs w:val="22"/>
        </w:rPr>
        <w:t xml:space="preserve">Art. 26. - </w:t>
      </w:r>
    </w:p>
    <w:p>
      <w:pPr>
        <w:pStyle w:val="al"/>
        <w:divId w:val="942424535"/>
        <w:rPr>
          <w:sz w:val="22"/>
          <w:szCs w:val="22"/>
        </w:rPr>
      </w:pPr>
      <w:r>
        <w:rPr>
          <w:sz w:val="22"/>
          <w:szCs w:val="22"/>
        </w:rPr>
        <w:t xml:space="preserve">Operatorii economici prevăzuți la </w:t>
      </w:r>
      <w:hyperlink r:id="rId123" w:anchor="p-250244164" w:tgtFrame="_blank" w:history="1">
        <w:r>
          <w:rPr>
            <w:color w:val="0000FF"/>
            <w:sz w:val="22"/>
            <w:szCs w:val="22"/>
            <w:u w:val="single"/>
          </w:rPr>
          <w:t>art. 21</w:t>
        </w:r>
      </w:hyperlink>
      <w:r>
        <w:rPr>
          <w:sz w:val="22"/>
          <w:szCs w:val="22"/>
        </w:rPr>
        <w:t xml:space="preserve"> care au optat pentru realizarea obiectivelor anuale de valorificare sau incinerare în instalații de incinerare cu recuperare de energie a deșeurilor de ambalaje prin contract încheiat cu un operator economic autorizat potrivit prevederilor art. 16 alin. (2) </w:t>
      </w:r>
      <w:hyperlink r:id="rId124" w:anchor="p-84380184" w:tgtFrame="_blank" w:history="1">
        <w:r>
          <w:rPr>
            <w:color w:val="0000FF"/>
            <w:sz w:val="22"/>
            <w:szCs w:val="22"/>
            <w:u w:val="single"/>
          </w:rPr>
          <w:t>lit. b)</w:t>
        </w:r>
      </w:hyperlink>
      <w:r>
        <w:rPr>
          <w:sz w:val="22"/>
          <w:szCs w:val="22"/>
        </w:rPr>
        <w:t xml:space="preserve"> din Legea nr. 249/2015 privind modalitatea de gestionare a ambalajelor și a deșeurilor de ambalaje, cu modificările și completările ulterioare, sunt obligați:</w:t>
      </w:r>
    </w:p>
    <w:p>
      <w:pPr>
        <w:pStyle w:val="al"/>
        <w:divId w:val="942424535"/>
        <w:rPr>
          <w:sz w:val="22"/>
          <w:szCs w:val="22"/>
        </w:rPr>
      </w:pPr>
      <w:r>
        <w:rPr>
          <w:sz w:val="22"/>
          <w:szCs w:val="22"/>
        </w:rPr>
        <w:t>a) să stabilească lunar, pentru fiecare tip de material, cantitățile de ambalaje pentru care a predat responsabilitatea îndeplinirii obiectivelor anuale potrivit contractului încheiat;</w:t>
      </w:r>
    </w:p>
    <w:p>
      <w:pPr>
        <w:pStyle w:val="al"/>
        <w:divId w:val="942424535"/>
        <w:rPr>
          <w:sz w:val="22"/>
          <w:szCs w:val="22"/>
        </w:rPr>
      </w:pPr>
      <w:r>
        <w:rPr>
          <w:sz w:val="22"/>
          <w:szCs w:val="22"/>
        </w:rPr>
        <w:lastRenderedPageBreak/>
        <w:t xml:space="preserve">b) să obțină lunar de la operatorul economic cu care au încheiat contractul pentru realizarea obiectivelor anuale de valorificare sau incinerare în instalații de incinerare cu recuperare de energie, pentru fiecare tip de material, situația cantităților de deșeuri de ambalaje valorificate/incinerate cu recuperare de energie în numele lui, întocmită conform anexei </w:t>
      </w:r>
      <w:hyperlink r:id="rId125" w:anchor="p-250244805" w:tgtFrame="_blank" w:history="1">
        <w:r>
          <w:rPr>
            <w:color w:val="0000FF"/>
            <w:sz w:val="22"/>
            <w:szCs w:val="22"/>
            <w:u w:val="single"/>
          </w:rPr>
          <w:t>nr. 3</w:t>
        </w:r>
      </w:hyperlink>
      <w:r>
        <w:rPr>
          <w:sz w:val="22"/>
          <w:szCs w:val="22"/>
        </w:rPr>
        <w:t xml:space="preserve"> la metodologie;</w:t>
      </w:r>
    </w:p>
    <w:p>
      <w:pPr>
        <w:pStyle w:val="al"/>
        <w:divId w:val="942424535"/>
        <w:rPr>
          <w:sz w:val="22"/>
          <w:szCs w:val="22"/>
        </w:rPr>
      </w:pPr>
      <w:r>
        <w:rPr>
          <w:sz w:val="22"/>
          <w:szCs w:val="22"/>
        </w:rPr>
        <w:t>c) să declare lunar, până la data de 25 inclusiv a lunii următoare celei în care s-a desfășurat activitatea, cantitățile de ambalaje totale și pe fiecare tip de material pentru care a predat responsabilitatea îndeplinirii obiectivelor anuale prin contract, cantitățile de deșeuri de ambalaje totale și din fiecare tip de material declarate de operatorul economic cu care au încheiat contractul pentru realizarea obiectivelor anuale de valorificare sau incinerare în instalații de incinerare cu recuperare de energie ca valorificate prin reciclare, respectiv valorificate prin alte forme decât reciclarea și incinerate în instalații de incinerare cu recuperare de energie.</w:t>
      </w:r>
    </w:p>
    <w:p>
      <w:pPr>
        <w:pStyle w:val="al"/>
        <w:divId w:val="942424535"/>
        <w:rPr>
          <w:sz w:val="22"/>
          <w:szCs w:val="22"/>
        </w:rPr>
      </w:pPr>
      <w:r>
        <w:rPr>
          <w:sz w:val="22"/>
          <w:szCs w:val="22"/>
        </w:rPr>
        <w:t xml:space="preserve">Art. 27. - </w:t>
      </w:r>
    </w:p>
    <w:p>
      <w:pPr>
        <w:pStyle w:val="al"/>
        <w:divId w:val="942424535"/>
        <w:rPr>
          <w:sz w:val="22"/>
          <w:szCs w:val="22"/>
        </w:rPr>
      </w:pPr>
      <w:r>
        <w:rPr>
          <w:sz w:val="22"/>
          <w:szCs w:val="22"/>
        </w:rPr>
        <w:t xml:space="preserve">(1) Pot face obiectul contractului dintre operatorii economici prevăzuți la </w:t>
      </w:r>
      <w:hyperlink r:id="rId126" w:anchor="p-250244254" w:tgtFrame="_blank" w:history="1">
        <w:r>
          <w:rPr>
            <w:color w:val="0000FF"/>
            <w:sz w:val="22"/>
            <w:szCs w:val="22"/>
            <w:u w:val="single"/>
          </w:rPr>
          <w:t>art. 26</w:t>
        </w:r>
      </w:hyperlink>
      <w:r>
        <w:rPr>
          <w:sz w:val="22"/>
          <w:szCs w:val="22"/>
        </w:rPr>
        <w:t xml:space="preserve"> și operatorul economic autorizat potrivit prevederilor art. 16 alin. (2) </w:t>
      </w:r>
      <w:hyperlink r:id="rId127" w:anchor="p-84380184" w:tgtFrame="_blank" w:history="1">
        <w:r>
          <w:rPr>
            <w:color w:val="0000FF"/>
            <w:sz w:val="22"/>
            <w:szCs w:val="22"/>
            <w:u w:val="single"/>
          </w:rPr>
          <w:t>lit. b)</w:t>
        </w:r>
      </w:hyperlink>
      <w:r>
        <w:rPr>
          <w:sz w:val="22"/>
          <w:szCs w:val="22"/>
        </w:rPr>
        <w:t xml:space="preserve"> din Legea nr. 249/2015 privind modalitatea de gestionare a ambalajelor și a deșeurilor de ambalaje, cu modificările și completările ulterioare, numai cantitățile de ambalaje pentru care există obligația de declarare prevăzută la </w:t>
      </w:r>
      <w:hyperlink r:id="rId128" w:anchor="p-250244164" w:tgtFrame="_blank" w:history="1">
        <w:r>
          <w:rPr>
            <w:color w:val="0000FF"/>
            <w:sz w:val="22"/>
            <w:szCs w:val="22"/>
            <w:u w:val="single"/>
          </w:rPr>
          <w:t>art. 21</w:t>
        </w:r>
      </w:hyperlink>
      <w:r>
        <w:rPr>
          <w:sz w:val="22"/>
          <w:szCs w:val="22"/>
        </w:rPr>
        <w:t xml:space="preserve"> începând cu luna în care a fost încheiat contractul.</w:t>
      </w:r>
    </w:p>
    <w:p>
      <w:pPr>
        <w:pStyle w:val="al"/>
        <w:divId w:val="942424535"/>
        <w:rPr>
          <w:sz w:val="22"/>
          <w:szCs w:val="22"/>
        </w:rPr>
      </w:pPr>
      <w:r>
        <w:rPr>
          <w:sz w:val="22"/>
          <w:szCs w:val="22"/>
        </w:rPr>
        <w:t xml:space="preserve">(2) La data semnării contractului prevăzut la alin. (1), operatorii economici prevăzuți la </w:t>
      </w:r>
      <w:hyperlink r:id="rId129" w:anchor="p-250244254" w:tgtFrame="_blank" w:history="1">
        <w:r>
          <w:rPr>
            <w:color w:val="0000FF"/>
            <w:sz w:val="22"/>
            <w:szCs w:val="22"/>
            <w:u w:val="single"/>
          </w:rPr>
          <w:t>art. 26</w:t>
        </w:r>
      </w:hyperlink>
      <w:r>
        <w:rPr>
          <w:sz w:val="22"/>
          <w:szCs w:val="22"/>
        </w:rPr>
        <w:t xml:space="preserve"> au obligația să fie înregistrați în evidențele fiscale ale Administrației Fondului pentru Mediu pentru contribuția prevăzută la art. 9 alin. (1) </w:t>
      </w:r>
      <w:hyperlink r:id="rId130" w:anchor="p-65486476" w:tgtFrame="_blank" w:history="1">
        <w:r>
          <w:rPr>
            <w:color w:val="0000FF"/>
            <w:sz w:val="22"/>
            <w:szCs w:val="22"/>
            <w:u w:val="single"/>
          </w:rPr>
          <w:t>lit. d)</w:t>
        </w:r>
      </w:hyperlink>
      <w:r>
        <w:rPr>
          <w:sz w:val="22"/>
          <w:szCs w:val="22"/>
        </w:rPr>
        <w:t xml:space="preserve"> din Ordonanța de urgență a Guvernului nr. 196/2005 privind Fondul pentru mediu, aprobată cu modificări și completări prin Legea </w:t>
      </w:r>
      <w:hyperlink r:id="rId131" w:tgtFrame="_blank" w:history="1">
        <w:r>
          <w:rPr>
            <w:rStyle w:val="Hyperlink"/>
            <w:sz w:val="22"/>
            <w:szCs w:val="22"/>
          </w:rPr>
          <w:t>nr. 105/2006</w:t>
        </w:r>
      </w:hyperlink>
      <w:r>
        <w:rPr>
          <w:sz w:val="22"/>
          <w:szCs w:val="22"/>
        </w:rPr>
        <w:t>, cu modificările și completările ulterioare. Dovada înregistrării este certificatul de atestare a obligațiilor fiscale la Fondul pentru mediu, document care trebuie obținut până la data încheierii contractului.</w:t>
      </w:r>
    </w:p>
    <w:p>
      <w:pPr>
        <w:pStyle w:val="al"/>
        <w:divId w:val="942424535"/>
        <w:rPr>
          <w:sz w:val="22"/>
          <w:szCs w:val="22"/>
        </w:rPr>
      </w:pPr>
      <w:r>
        <w:rPr>
          <w:sz w:val="22"/>
          <w:szCs w:val="22"/>
        </w:rPr>
        <w:t xml:space="preserve">Art. 28. - </w:t>
      </w:r>
    </w:p>
    <w:p>
      <w:pPr>
        <w:pStyle w:val="al"/>
        <w:divId w:val="942424535"/>
        <w:rPr>
          <w:sz w:val="22"/>
          <w:szCs w:val="22"/>
        </w:rPr>
      </w:pPr>
      <w:r>
        <w:rPr>
          <w:sz w:val="22"/>
          <w:szCs w:val="22"/>
        </w:rPr>
        <w:t xml:space="preserve">Pentru cantitatea de ambalaje care nu este gestionată prin intermediul unui operator economic autorizat potrivit prevederilor art. 16 alin. (2) </w:t>
      </w:r>
      <w:hyperlink r:id="rId132" w:anchor="p-84380184" w:tgtFrame="_blank" w:history="1">
        <w:r>
          <w:rPr>
            <w:color w:val="0000FF"/>
            <w:sz w:val="22"/>
            <w:szCs w:val="22"/>
            <w:u w:val="single"/>
          </w:rPr>
          <w:t>lit. b)</w:t>
        </w:r>
      </w:hyperlink>
      <w:r>
        <w:rPr>
          <w:sz w:val="22"/>
          <w:szCs w:val="22"/>
        </w:rPr>
        <w:t xml:space="preserve"> din Legea nr. 249/2015, cu modificările și completările ulterioare, se aplică prevederile </w:t>
      </w:r>
      <w:hyperlink r:id="rId133" w:anchor="p-250244172" w:tgtFrame="_blank" w:history="1">
        <w:r>
          <w:rPr>
            <w:color w:val="0000FF"/>
            <w:sz w:val="22"/>
            <w:szCs w:val="22"/>
            <w:u w:val="single"/>
          </w:rPr>
          <w:t>art. 22</w:t>
        </w:r>
      </w:hyperlink>
      <w:r>
        <w:rPr>
          <w:sz w:val="22"/>
          <w:szCs w:val="22"/>
        </w:rPr>
        <w:t>-</w:t>
      </w:r>
      <w:hyperlink r:id="rId134" w:anchor="p-250244243" w:tgtFrame="_blank" w:history="1">
        <w:r>
          <w:rPr>
            <w:color w:val="0000FF"/>
            <w:sz w:val="22"/>
            <w:szCs w:val="22"/>
            <w:u w:val="single"/>
          </w:rPr>
          <w:t>25</w:t>
        </w:r>
      </w:hyperlink>
      <w:r>
        <w:rPr>
          <w:sz w:val="22"/>
          <w:szCs w:val="22"/>
        </w:rPr>
        <w:t>.</w:t>
      </w:r>
    </w:p>
    <w:p>
      <w:pPr>
        <w:pStyle w:val="ar"/>
        <w:divId w:val="942424535"/>
        <w:rPr>
          <w:sz w:val="22"/>
          <w:szCs w:val="22"/>
        </w:rPr>
      </w:pPr>
      <w:r>
        <w:rPr>
          <w:sz w:val="22"/>
          <w:szCs w:val="22"/>
        </w:rPr>
        <w:t>ANEXA Nr. 2 la metodologie</w:t>
      </w:r>
    </w:p>
    <w:p>
      <w:pPr>
        <w:pStyle w:val="ac"/>
        <w:divId w:val="942424535"/>
        <w:rPr>
          <w:sz w:val="22"/>
          <w:szCs w:val="22"/>
        </w:rPr>
      </w:pPr>
      <w:r>
        <w:rPr>
          <w:sz w:val="22"/>
          <w:szCs w:val="22"/>
        </w:rPr>
        <w:t>Cerințele de încadrare a unei operații de valorificare ca operație de reciclare pentru deșeuri</w:t>
      </w:r>
    </w:p>
    <w:p>
      <w:pPr>
        <w:pStyle w:val="al"/>
        <w:divId w:val="942424535"/>
        <w:rPr>
          <w:sz w:val="22"/>
          <w:szCs w:val="22"/>
        </w:rPr>
      </w:pPr>
      <w:r>
        <w:rPr>
          <w:sz w:val="22"/>
          <w:szCs w:val="22"/>
        </w:rPr>
        <w:t>Evaluarea operației de valorificare ca fiind operație de reciclare se realizează potrivit Diagramei privind procesul de valorificare a deșeurilor, prezentată în figura nr. 1.</w:t>
      </w:r>
    </w:p>
    <w:p>
      <w:pPr>
        <w:pStyle w:val="al"/>
        <w:divId w:val="942424535"/>
        <w:rPr>
          <w:sz w:val="22"/>
          <w:szCs w:val="22"/>
        </w:rPr>
      </w:pPr>
      <w:r>
        <w:rPr>
          <w:sz w:val="22"/>
          <w:szCs w:val="22"/>
        </w:rPr>
        <w:t xml:space="preserve">Un deșeu se consideră ca fiind reciclat în momentul în care acesta și-a încetat statutul de deșeu, potrivit Legii </w:t>
      </w:r>
      <w:hyperlink r:id="rId135" w:tgtFrame="_blank" w:history="1">
        <w:r>
          <w:rPr>
            <w:rStyle w:val="Hyperlink"/>
            <w:sz w:val="22"/>
            <w:szCs w:val="22"/>
          </w:rPr>
          <w:t>nr. 211/2011</w:t>
        </w:r>
      </w:hyperlink>
      <w:r>
        <w:rPr>
          <w:sz w:val="22"/>
          <w:szCs w:val="22"/>
        </w:rPr>
        <w:t xml:space="preserve"> privind regimul deșeurilor, republicată, cu modificările și completările ulterioare.</w:t>
      </w:r>
    </w:p>
    <w:p>
      <w:pPr>
        <w:pStyle w:val="ac"/>
        <w:divId w:val="942424535"/>
        <w:rPr>
          <w:sz w:val="22"/>
          <w:szCs w:val="22"/>
        </w:rPr>
      </w:pPr>
      <w:r>
        <w:rPr>
          <w:sz w:val="22"/>
          <w:szCs w:val="22"/>
        </w:rPr>
        <w:t>Fig. nr. 1 - Diagrama privind procesul de valorificare a deșeurilor</w:t>
      </w:r>
    </w:p>
    <w:p>
      <w:pPr>
        <w:pStyle w:val="ac"/>
        <w:divId w:val="942424535"/>
        <w:rPr>
          <w:sz w:val="22"/>
          <w:szCs w:val="22"/>
        </w:rPr>
      </w:pPr>
      <w:r>
        <w:rPr>
          <w:noProof/>
          <w:sz w:val="22"/>
          <w:szCs w:val="22"/>
        </w:rPr>
        <w:lastRenderedPageBreak/>
        <w:drawing>
          <wp:inline distT="0" distB="0" distL="0" distR="0">
            <wp:extent cx="631850400" cy="405993600"/>
            <wp:effectExtent l="0" t="0" r="9525" b="0"/>
            <wp:docPr id="1" name="Picture 1" descr="http://lege5.ro/GetImage?id=130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ge5.ro/GetImage?id=130317"/>
                    <pic:cNvPicPr>
                      <a:picLocks noChangeAspect="1" noChangeArrowheads="1"/>
                    </pic:cNvPicPr>
                  </pic:nvPicPr>
                  <pic:blipFill>
                    <a:blip r:link="rId136">
                      <a:extLst>
                        <a:ext uri="{28A0092B-C50C-407E-A947-70E740481C1C}">
                          <a14:useLocalDpi xmlns:a14="http://schemas.microsoft.com/office/drawing/2010/main" val="0"/>
                        </a:ext>
                      </a:extLst>
                    </a:blip>
                    <a:srcRect/>
                    <a:stretch>
                      <a:fillRect/>
                    </a:stretch>
                  </pic:blipFill>
                  <pic:spPr bwMode="auto">
                    <a:xfrm>
                      <a:off x="0" y="0"/>
                      <a:ext cx="631850400" cy="405993600"/>
                    </a:xfrm>
                    <a:prstGeom prst="rect">
                      <a:avLst/>
                    </a:prstGeom>
                    <a:noFill/>
                    <a:ln>
                      <a:noFill/>
                    </a:ln>
                  </pic:spPr>
                </pic:pic>
              </a:graphicData>
            </a:graphic>
          </wp:inline>
        </w:drawing>
      </w:r>
    </w:p>
    <w:p>
      <w:pPr>
        <w:pStyle w:val="ar"/>
        <w:divId w:val="942424535"/>
        <w:rPr>
          <w:sz w:val="22"/>
          <w:szCs w:val="22"/>
        </w:rPr>
      </w:pPr>
      <w:r>
        <w:rPr>
          <w:sz w:val="22"/>
          <w:szCs w:val="22"/>
        </w:rPr>
        <w:lastRenderedPageBreak/>
        <w:t>ANEXA Nr. 3 la metodologie</w:t>
      </w:r>
    </w:p>
    <w:p>
      <w:pPr>
        <w:pStyle w:val="ac"/>
        <w:divId w:val="942424535"/>
        <w:rPr>
          <w:sz w:val="22"/>
          <w:szCs w:val="22"/>
        </w:rPr>
      </w:pPr>
      <w:r>
        <w:rPr>
          <w:sz w:val="22"/>
          <w:szCs w:val="22"/>
        </w:rPr>
        <w:t>Situația cantităților de deșeuri de ambalaje valorificate/incinerate cu recuperare de energie pentru Societatea Comercială . . . . . . . . . ., C.U.I. . . . . . . . . . .</w:t>
      </w:r>
    </w:p>
    <w:p>
      <w:pPr>
        <w:pStyle w:val="al"/>
        <w:divId w:val="942424535"/>
        <w:rPr>
          <w:sz w:val="22"/>
          <w:szCs w:val="22"/>
        </w:rPr>
      </w:pPr>
      <w:r>
        <w:rPr>
          <w:sz w:val="22"/>
          <w:szCs w:val="22"/>
        </w:rPr>
        <w:t>Denumirea operatorului economic . . . . . . . . . .</w:t>
      </w:r>
    </w:p>
    <w:p>
      <w:pPr>
        <w:pStyle w:val="al"/>
        <w:divId w:val="942424535"/>
        <w:rPr>
          <w:sz w:val="22"/>
          <w:szCs w:val="22"/>
        </w:rPr>
      </w:pPr>
      <w:r>
        <w:rPr>
          <w:sz w:val="22"/>
          <w:szCs w:val="22"/>
        </w:rPr>
        <w:t>CUI . . . . . . . . . .</w:t>
      </w:r>
    </w:p>
    <w:p>
      <w:pPr>
        <w:pStyle w:val="al"/>
        <w:divId w:val="942424535"/>
        <w:rPr>
          <w:sz w:val="22"/>
          <w:szCs w:val="22"/>
        </w:rPr>
      </w:pPr>
      <w:r>
        <w:rPr>
          <w:sz w:val="22"/>
          <w:szCs w:val="22"/>
        </w:rPr>
        <w:t>Nr. contract . . . . . . . . . .</w:t>
      </w:r>
    </w:p>
    <w:p>
      <w:pPr>
        <w:pStyle w:val="al"/>
        <w:divId w:val="942424535"/>
        <w:rPr>
          <w:sz w:val="22"/>
          <w:szCs w:val="22"/>
        </w:rPr>
      </w:pPr>
      <w:r>
        <w:rPr>
          <w:sz w:val="22"/>
          <w:szCs w:val="22"/>
        </w:rPr>
        <w:t>Perioada de raportare: . . . . . . . . . .</w:t>
      </w:r>
    </w:p>
    <w:tbl>
      <w:tblPr>
        <w:tblW w:w="10650" w:type="dxa"/>
        <w:tblCellSpacing w:w="15" w:type="dxa"/>
        <w:tblCellMar>
          <w:top w:w="15" w:type="dxa"/>
          <w:left w:w="15" w:type="dxa"/>
          <w:bottom w:w="15" w:type="dxa"/>
          <w:right w:w="15" w:type="dxa"/>
        </w:tblCellMar>
        <w:tblLook w:val="04A0" w:firstRow="1" w:lastRow="0" w:firstColumn="1" w:lastColumn="0" w:noHBand="0" w:noVBand="1"/>
      </w:tblPr>
      <w:tblGrid>
        <w:gridCol w:w="81"/>
        <w:gridCol w:w="4015"/>
        <w:gridCol w:w="1221"/>
        <w:gridCol w:w="562"/>
        <w:gridCol w:w="647"/>
        <w:gridCol w:w="574"/>
        <w:gridCol w:w="574"/>
        <w:gridCol w:w="894"/>
        <w:gridCol w:w="1393"/>
        <w:gridCol w:w="689"/>
      </w:tblGrid>
      <w:tr>
        <w:trPr>
          <w:divId w:val="942424535"/>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42424535"/>
          <w:trHeight w:val="555"/>
          <w:tblCellSpacing w:w="15" w:type="dxa"/>
        </w:trPr>
        <w:tc>
          <w:tcPr>
            <w:tcW w:w="0" w:type="auto"/>
            <w:hideMark/>
          </w:tcPr>
          <w:p>
            <w:pPr>
              <w:rPr>
                <w:rFonts w:ascii="Times New Roman" w:eastAsia="Times New Roman" w:hAnsi="Times New Roman" w:cs="Times New Roman"/>
              </w:rPr>
            </w:pPr>
          </w:p>
        </w:tc>
        <w:tc>
          <w:tcPr>
            <w:tcW w:w="0" w:type="auto"/>
            <w:vMerge w:val="restart"/>
            <w:hideMark/>
          </w:tcPr>
          <w:p>
            <w:pPr>
              <w:rPr>
                <w:rFonts w:ascii="Times New Roman" w:eastAsia="Times New Roman" w:hAnsi="Times New Roman" w:cs="Times New Roman"/>
              </w:rPr>
            </w:pPr>
          </w:p>
        </w:tc>
        <w:tc>
          <w:tcPr>
            <w:tcW w:w="0" w:type="auto"/>
            <w:gridSpan w:val="5"/>
            <w:hideMark/>
          </w:tcPr>
          <w:p>
            <w:pPr>
              <w:jc w:val="center"/>
              <w:rPr>
                <w:rFonts w:ascii="Times New Roman" w:eastAsia="Times New Roman" w:hAnsi="Times New Roman" w:cs="Times New Roman"/>
              </w:rPr>
            </w:pPr>
            <w:r>
              <w:rPr>
                <w:rFonts w:ascii="Times New Roman" w:eastAsia="Times New Roman" w:hAnsi="Times New Roman" w:cs="Times New Roman"/>
              </w:rPr>
              <w:t>Tip deșeu</w:t>
            </w:r>
          </w:p>
        </w:tc>
        <w:tc>
          <w:tcPr>
            <w:tcW w:w="0" w:type="auto"/>
            <w:vMerge w:val="restart"/>
            <w:hideMark/>
          </w:tcPr>
          <w:p>
            <w:pPr>
              <w:jc w:val="center"/>
              <w:rPr>
                <w:rFonts w:ascii="Times New Roman" w:eastAsia="Times New Roman" w:hAnsi="Times New Roman" w:cs="Times New Roman"/>
              </w:rPr>
            </w:pPr>
            <w:r>
              <w:rPr>
                <w:rFonts w:ascii="Times New Roman" w:eastAsia="Times New Roman" w:hAnsi="Times New Roman" w:cs="Times New Roman"/>
              </w:rPr>
              <w:t>Total (kg)</w:t>
            </w: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Operația de valorificare</w:t>
            </w:r>
          </w:p>
        </w:tc>
      </w:tr>
      <w:tr>
        <w:trPr>
          <w:divId w:val="942424535"/>
          <w:trHeight w:val="345"/>
          <w:tblCellSpacing w:w="15" w:type="dxa"/>
        </w:trPr>
        <w:tc>
          <w:tcPr>
            <w:tcW w:w="0" w:type="auto"/>
            <w:hideMark/>
          </w:tcPr>
          <w:p>
            <w:pPr>
              <w:jc w:val="center"/>
              <w:rPr>
                <w:rFonts w:ascii="Times New Roman" w:eastAsia="Times New Roman" w:hAnsi="Times New Roman" w:cs="Times New Roman"/>
              </w:rPr>
            </w:pPr>
          </w:p>
        </w:tc>
        <w:tc>
          <w:tcPr>
            <w:tcW w:w="0" w:type="auto"/>
            <w:vMerge/>
            <w:vAlign w:val="center"/>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Hârtie/carton</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Sticlă</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Plastic</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Metal</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Lemn</w:t>
            </w:r>
          </w:p>
        </w:tc>
        <w:tc>
          <w:tcPr>
            <w:tcW w:w="0" w:type="auto"/>
            <w:vMerge/>
            <w:vAlign w:val="center"/>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Denumire:</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Cod:</w:t>
            </w:r>
          </w:p>
        </w:tc>
      </w:tr>
      <w:tr>
        <w:trPr>
          <w:divId w:val="942424535"/>
          <w:trHeight w:val="555"/>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Cantitatea de ambalaje preluată/Contractată (kg)</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42424535"/>
          <w:trHeight w:val="345"/>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Obiectiv de valorificare prin reciclare (kg)</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42424535"/>
          <w:trHeight w:val="360"/>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Obiectiv de valorificare prin alte forme (kg)</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pStyle w:val="ac"/>
        <w:divId w:val="942424535"/>
        <w:rPr>
          <w:sz w:val="22"/>
          <w:szCs w:val="22"/>
        </w:rPr>
      </w:pPr>
      <w:r>
        <w:rPr>
          <w:sz w:val="22"/>
          <w:szCs w:val="22"/>
        </w:rPr>
        <w:br/>
      </w:r>
    </w:p>
    <w:tbl>
      <w:tblPr>
        <w:tblW w:w="1590" w:type="dxa"/>
        <w:tblCellSpacing w:w="15" w:type="dxa"/>
        <w:tblCellMar>
          <w:top w:w="15" w:type="dxa"/>
          <w:left w:w="15" w:type="dxa"/>
          <w:bottom w:w="15" w:type="dxa"/>
          <w:right w:w="15" w:type="dxa"/>
        </w:tblCellMar>
        <w:tblLook w:val="04A0" w:firstRow="1" w:lastRow="0" w:firstColumn="1" w:lastColumn="0" w:noHBand="0" w:noVBand="1"/>
      </w:tblPr>
      <w:tblGrid>
        <w:gridCol w:w="81"/>
        <w:gridCol w:w="1509"/>
      </w:tblGrid>
      <w:tr>
        <w:trPr>
          <w:divId w:val="942424535"/>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r>
      <w:tr>
        <w:trPr>
          <w:divId w:val="942424535"/>
          <w:trHeight w:val="1620"/>
          <w:tblCellSpacing w:w="15" w:type="dxa"/>
        </w:trPr>
        <w:tc>
          <w:tcPr>
            <w:tcW w:w="0" w:type="auto"/>
            <w:hideMark/>
          </w:tcPr>
          <w:p>
            <w:pPr>
              <w:rPr>
                <w:rFonts w:ascii="Times New Roman" w:eastAsia="Times New Roman" w:hAnsi="Times New Roman" w:cs="Times New Roman"/>
              </w:rPr>
            </w:pPr>
          </w:p>
        </w:tc>
        <w:tc>
          <w:tcPr>
            <w:tcW w:w="0" w:type="auto"/>
            <w:hideMark/>
          </w:tcPr>
          <w:p>
            <w:pPr>
              <w:spacing w:after="240"/>
              <w:jc w:val="center"/>
              <w:rPr>
                <w:rFonts w:ascii="Times New Roman" w:eastAsia="Times New Roman" w:hAnsi="Times New Roman" w:cs="Times New Roman"/>
              </w:rPr>
            </w:pPr>
            <w:r>
              <w:rPr>
                <w:rFonts w:ascii="Times New Roman" w:eastAsia="Times New Roman" w:hAnsi="Times New Roman" w:cs="Times New Roman"/>
              </w:rPr>
              <w:t>Nume și prenume</w:t>
            </w:r>
            <w:r>
              <w:rPr>
                <w:rFonts w:ascii="Times New Roman" w:eastAsia="Times New Roman" w:hAnsi="Times New Roman" w:cs="Times New Roman"/>
              </w:rPr>
              <w:br/>
              <w:t>. . . . . . . . . .</w:t>
            </w:r>
            <w:r>
              <w:rPr>
                <w:rFonts w:ascii="Times New Roman" w:eastAsia="Times New Roman" w:hAnsi="Times New Roman" w:cs="Times New Roman"/>
              </w:rPr>
              <w:br/>
              <w:t>Semnătură</w:t>
            </w:r>
            <w:r>
              <w:rPr>
                <w:rFonts w:ascii="Times New Roman" w:eastAsia="Times New Roman" w:hAnsi="Times New Roman" w:cs="Times New Roman"/>
              </w:rPr>
              <w:br/>
              <w:t>. . . . . . . . . .</w:t>
            </w:r>
            <w:r>
              <w:rPr>
                <w:rFonts w:ascii="Times New Roman" w:eastAsia="Times New Roman" w:hAnsi="Times New Roman" w:cs="Times New Roman"/>
              </w:rPr>
              <w:br/>
              <w:t>L.S.</w:t>
            </w:r>
          </w:p>
        </w:tc>
      </w:tr>
    </w:tbl>
    <w:p>
      <w:pPr>
        <w:pStyle w:val="al"/>
        <w:divId w:val="1709866361"/>
        <w:rPr>
          <w:sz w:val="22"/>
          <w:szCs w:val="22"/>
        </w:rPr>
      </w:pPr>
      <w:r>
        <w:rPr>
          <w:sz w:val="22"/>
          <w:szCs w:val="22"/>
        </w:rPr>
        <w:t>e) o contribuție de 2% din valoarea substanțelor clasificate prin acte normative ca fiind periculoase pentru mediu, introduse pe piața națională de către operatorii economici;</w:t>
      </w:r>
      <w:r>
        <w:rPr>
          <w:rStyle w:val="cmg"/>
          <w:sz w:val="22"/>
          <w:szCs w:val="22"/>
        </w:rPr>
        <w:t xml:space="preserve"> </w:t>
      </w:r>
      <w:hyperlink r:id="rId137" w:anchor="p-43564466" w:tgtFrame="_blank" w:history="1">
        <w:r>
          <w:rPr>
            <w:rStyle w:val="cmg"/>
            <w:color w:val="0000FF"/>
            <w:sz w:val="22"/>
            <w:szCs w:val="22"/>
            <w:u w:val="single"/>
          </w:rPr>
          <w:t>Puneri în aplicare</w:t>
        </w:r>
      </w:hyperlink>
      <w:r>
        <w:rPr>
          <w:rStyle w:val="cmg"/>
          <w:sz w:val="22"/>
          <w:szCs w:val="22"/>
        </w:rPr>
        <w:t xml:space="preserve"> (1)</w:t>
      </w:r>
    </w:p>
    <w:p>
      <w:pPr>
        <w:divId w:val="786240899"/>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1371344718"/>
        <w:rPr>
          <w:sz w:val="22"/>
          <w:szCs w:val="22"/>
        </w:rPr>
      </w:pPr>
      <w:r>
        <w:rPr>
          <w:sz w:val="22"/>
          <w:szCs w:val="22"/>
        </w:rPr>
        <w:t xml:space="preserve">Pus în aplicare la data de 28/12/2017 prin </w:t>
      </w:r>
      <w:hyperlink r:id="rId138" w:anchor="p-250244264" w:tgtFrame="_blank" w:history="1">
        <w:r>
          <w:rPr>
            <w:rStyle w:val="Hyperlink"/>
            <w:sz w:val="22"/>
            <w:szCs w:val="22"/>
          </w:rPr>
          <w:t>Metodologia de calcul al contribuțiilor, taxelor, penalităților și altor sume datorate la Fondul pentru mediu din 18.12.2017</w:t>
        </w:r>
      </w:hyperlink>
    </w:p>
    <w:p>
      <w:pPr>
        <w:pStyle w:val="ac"/>
        <w:divId w:val="1371344718"/>
        <w:rPr>
          <w:sz w:val="22"/>
          <w:szCs w:val="22"/>
        </w:rPr>
      </w:pPr>
      <w:r>
        <w:rPr>
          <w:sz w:val="22"/>
          <w:szCs w:val="22"/>
        </w:rPr>
        <w:t>CAPITOLUL VI Modul de calcul al contribuției prevăzute la art. 9 alin. (1) lit. e) din Ordonanța de urgență a Guvernului nr. 196/2005 privind Fondul pentru mediu, aprobată cu modificări și completări prin Legea nr. 105/2006, cu modificările și completările ulterioare</w:t>
      </w:r>
    </w:p>
    <w:p>
      <w:pPr>
        <w:pStyle w:val="al"/>
        <w:divId w:val="1371344718"/>
        <w:rPr>
          <w:sz w:val="22"/>
          <w:szCs w:val="22"/>
        </w:rPr>
      </w:pPr>
      <w:r>
        <w:rPr>
          <w:sz w:val="22"/>
          <w:szCs w:val="22"/>
        </w:rPr>
        <w:t xml:space="preserve">Art. 29. - </w:t>
      </w:r>
    </w:p>
    <w:p>
      <w:pPr>
        <w:pStyle w:val="al"/>
        <w:divId w:val="1371344718"/>
        <w:rPr>
          <w:sz w:val="22"/>
          <w:szCs w:val="22"/>
        </w:rPr>
      </w:pPr>
      <w:r>
        <w:rPr>
          <w:sz w:val="22"/>
          <w:szCs w:val="22"/>
        </w:rPr>
        <w:t>Operatorii economici, care introduc pe piața națională substanțe clasificate ca fiind periculoase pentru mediu, au obligația de a calcula și de a plăti la Fondul pentru mediu o contribuție de 2% din valoarea acestora.</w:t>
      </w:r>
    </w:p>
    <w:p>
      <w:pPr>
        <w:pStyle w:val="al"/>
        <w:divId w:val="1371344718"/>
        <w:rPr>
          <w:sz w:val="22"/>
          <w:szCs w:val="22"/>
        </w:rPr>
      </w:pPr>
      <w:r>
        <w:rPr>
          <w:sz w:val="22"/>
          <w:szCs w:val="22"/>
        </w:rPr>
        <w:lastRenderedPageBreak/>
        <w:t xml:space="preserve">Art. 30. - </w:t>
      </w:r>
    </w:p>
    <w:p>
      <w:pPr>
        <w:pStyle w:val="al"/>
        <w:divId w:val="1371344718"/>
        <w:rPr>
          <w:sz w:val="22"/>
          <w:szCs w:val="22"/>
        </w:rPr>
      </w:pPr>
      <w:r>
        <w:rPr>
          <w:sz w:val="22"/>
          <w:szCs w:val="22"/>
        </w:rPr>
        <w:t xml:space="preserve">Substanțele pentru care se datorează contribuția de 2% la Fondul pentru mediu sunt cele clasificate ca fiind periculoase pentru mediu prin Regulamentul (CE) </w:t>
      </w:r>
      <w:hyperlink r:id="rId139" w:tgtFrame="_blank" w:history="1">
        <w:r>
          <w:rPr>
            <w:rStyle w:val="Hyperlink"/>
            <w:sz w:val="22"/>
            <w:szCs w:val="22"/>
          </w:rPr>
          <w:t>nr. 1.907/2006</w:t>
        </w:r>
      </w:hyperlink>
      <w:r>
        <w:rPr>
          <w:sz w:val="22"/>
          <w:szCs w:val="22"/>
        </w:rPr>
        <w:t xml:space="preserve"> al Parlamentului European și al Consiliului privind înregistrarea, evaluarea, autorizarea și restricționarea substanțelor chimice (REACH), de înființare a Agenției Europene pentru Produse Chimice, de modificare a Directivei </w:t>
      </w:r>
      <w:hyperlink r:id="rId140" w:tgtFrame="_blank" w:history="1">
        <w:r>
          <w:rPr>
            <w:rStyle w:val="Hyperlink"/>
            <w:sz w:val="22"/>
            <w:szCs w:val="22"/>
          </w:rPr>
          <w:t>1999/45</w:t>
        </w:r>
      </w:hyperlink>
      <w:r>
        <w:rPr>
          <w:sz w:val="22"/>
          <w:szCs w:val="22"/>
        </w:rPr>
        <w:t xml:space="preserve">/CE și de abrogare a Regulamentului (CEE) </w:t>
      </w:r>
      <w:hyperlink r:id="rId141" w:tgtFrame="_blank" w:history="1">
        <w:r>
          <w:rPr>
            <w:rStyle w:val="Hyperlink"/>
            <w:sz w:val="22"/>
            <w:szCs w:val="22"/>
          </w:rPr>
          <w:t>nr. 793/93</w:t>
        </w:r>
      </w:hyperlink>
      <w:r>
        <w:rPr>
          <w:sz w:val="22"/>
          <w:szCs w:val="22"/>
        </w:rPr>
        <w:t xml:space="preserve"> al Consiliului și a Regulamentului (CE) </w:t>
      </w:r>
      <w:hyperlink r:id="rId142" w:tgtFrame="_blank" w:history="1">
        <w:r>
          <w:rPr>
            <w:rStyle w:val="Hyperlink"/>
            <w:sz w:val="22"/>
            <w:szCs w:val="22"/>
          </w:rPr>
          <w:t>nr. 1.488/94</w:t>
        </w:r>
      </w:hyperlink>
      <w:r>
        <w:rPr>
          <w:sz w:val="22"/>
          <w:szCs w:val="22"/>
        </w:rPr>
        <w:t xml:space="preserve"> al Comisiei, precum și a Directivei </w:t>
      </w:r>
      <w:hyperlink r:id="rId143" w:tgtFrame="_blank" w:history="1">
        <w:r>
          <w:rPr>
            <w:rStyle w:val="Hyperlink"/>
            <w:sz w:val="22"/>
            <w:szCs w:val="22"/>
          </w:rPr>
          <w:t>76/769</w:t>
        </w:r>
      </w:hyperlink>
      <w:r>
        <w:rPr>
          <w:sz w:val="22"/>
          <w:szCs w:val="22"/>
        </w:rPr>
        <w:t xml:space="preserve">/CEE a Consiliului și a Directivelor </w:t>
      </w:r>
      <w:hyperlink r:id="rId144" w:tgtFrame="_blank" w:history="1">
        <w:r>
          <w:rPr>
            <w:rStyle w:val="Hyperlink"/>
            <w:sz w:val="22"/>
            <w:szCs w:val="22"/>
          </w:rPr>
          <w:t>91/155</w:t>
        </w:r>
      </w:hyperlink>
      <w:r>
        <w:rPr>
          <w:sz w:val="22"/>
          <w:szCs w:val="22"/>
        </w:rPr>
        <w:t xml:space="preserve">/CEE, </w:t>
      </w:r>
      <w:hyperlink r:id="rId145" w:tgtFrame="_blank" w:history="1">
        <w:r>
          <w:rPr>
            <w:rStyle w:val="Hyperlink"/>
            <w:sz w:val="22"/>
            <w:szCs w:val="22"/>
          </w:rPr>
          <w:t>93/67</w:t>
        </w:r>
      </w:hyperlink>
      <w:r>
        <w:rPr>
          <w:sz w:val="22"/>
          <w:szCs w:val="22"/>
        </w:rPr>
        <w:t xml:space="preserve">/CEE, </w:t>
      </w:r>
      <w:hyperlink r:id="rId146" w:tgtFrame="_blank" w:history="1">
        <w:r>
          <w:rPr>
            <w:rStyle w:val="Hyperlink"/>
            <w:sz w:val="22"/>
            <w:szCs w:val="22"/>
          </w:rPr>
          <w:t>93/105</w:t>
        </w:r>
      </w:hyperlink>
      <w:r>
        <w:rPr>
          <w:sz w:val="22"/>
          <w:szCs w:val="22"/>
        </w:rPr>
        <w:t xml:space="preserve">/CE și </w:t>
      </w:r>
      <w:hyperlink r:id="rId147" w:tgtFrame="_blank" w:history="1">
        <w:r>
          <w:rPr>
            <w:rStyle w:val="Hyperlink"/>
            <w:sz w:val="22"/>
            <w:szCs w:val="22"/>
          </w:rPr>
          <w:t>2000/21</w:t>
        </w:r>
      </w:hyperlink>
      <w:r>
        <w:rPr>
          <w:sz w:val="22"/>
          <w:szCs w:val="22"/>
        </w:rPr>
        <w:t>/CE ale Comisiei.</w:t>
      </w:r>
    </w:p>
    <w:p>
      <w:pPr>
        <w:pStyle w:val="al"/>
        <w:divId w:val="1371344718"/>
        <w:rPr>
          <w:sz w:val="22"/>
          <w:szCs w:val="22"/>
        </w:rPr>
      </w:pPr>
      <w:r>
        <w:rPr>
          <w:sz w:val="22"/>
          <w:szCs w:val="22"/>
        </w:rPr>
        <w:t xml:space="preserve">Art. 31. - </w:t>
      </w:r>
    </w:p>
    <w:p>
      <w:pPr>
        <w:pStyle w:val="al"/>
        <w:divId w:val="1371344718"/>
        <w:rPr>
          <w:sz w:val="22"/>
          <w:szCs w:val="22"/>
        </w:rPr>
      </w:pPr>
      <w:r>
        <w:rPr>
          <w:sz w:val="22"/>
          <w:szCs w:val="22"/>
        </w:rPr>
        <w:t>(1) Baza de calcul la care se aplică contribuția de 2% la Fondul pentru mediu în cazul producătorilor interni reprezintă valoarea de vânzare a substanțelor clasificate ca fiind periculoase pentru mediu, introduse pe piața națională, exclusiv taxa pe valoarea adăugată.</w:t>
      </w:r>
    </w:p>
    <w:p>
      <w:pPr>
        <w:pStyle w:val="al"/>
        <w:divId w:val="1371344718"/>
        <w:rPr>
          <w:sz w:val="22"/>
          <w:szCs w:val="22"/>
        </w:rPr>
      </w:pPr>
      <w:r>
        <w:rPr>
          <w:sz w:val="22"/>
          <w:szCs w:val="22"/>
        </w:rPr>
        <w:t xml:space="preserve">(2) În cazul introducerii pe piața națională, prin achiziții intraunionale sau importuri de bunuri, în scopul utilizării ori consumului propriu, a substanțelor clasificate prin acte normative ca fiind periculoase pentru mediu, baza de calcul la care se aplică contribuția prevăzută la art. 9 alin. (1) </w:t>
      </w:r>
      <w:hyperlink r:id="rId148" w:anchor="p-43564466" w:tgtFrame="_blank" w:history="1">
        <w:r>
          <w:rPr>
            <w:color w:val="0000FF"/>
            <w:sz w:val="22"/>
            <w:szCs w:val="22"/>
            <w:u w:val="single"/>
          </w:rPr>
          <w:t>lit. e)</w:t>
        </w:r>
      </w:hyperlink>
      <w:r>
        <w:rPr>
          <w:sz w:val="22"/>
          <w:szCs w:val="22"/>
        </w:rPr>
        <w:t xml:space="preserve"> din Ordonanța de urgență a Guvernului nr. 196/2005 privind Fondul pentru mediu, aprobată cu modificări și completări prin Legea </w:t>
      </w:r>
      <w:hyperlink r:id="rId149" w:tgtFrame="_blank" w:history="1">
        <w:r>
          <w:rPr>
            <w:rStyle w:val="Hyperlink"/>
            <w:sz w:val="22"/>
            <w:szCs w:val="22"/>
          </w:rPr>
          <w:t>nr. 105/2006</w:t>
        </w:r>
      </w:hyperlink>
      <w:r>
        <w:rPr>
          <w:sz w:val="22"/>
          <w:szCs w:val="22"/>
        </w:rPr>
        <w:t>, cu modificările și completările ulterioare, reprezintă valoarea de achiziție, exclusiv taxa pe valoarea adăugată aferentă.</w:t>
      </w:r>
    </w:p>
    <w:p>
      <w:pPr>
        <w:pStyle w:val="al"/>
        <w:divId w:val="1371344718"/>
        <w:rPr>
          <w:sz w:val="22"/>
          <w:szCs w:val="22"/>
        </w:rPr>
      </w:pPr>
      <w:r>
        <w:rPr>
          <w:sz w:val="22"/>
          <w:szCs w:val="22"/>
        </w:rPr>
        <w:t xml:space="preserve">Art. 32. - </w:t>
      </w:r>
    </w:p>
    <w:p>
      <w:pPr>
        <w:pStyle w:val="al"/>
        <w:divId w:val="1371344718"/>
        <w:rPr>
          <w:sz w:val="22"/>
          <w:szCs w:val="22"/>
        </w:rPr>
      </w:pPr>
      <w:r>
        <w:rPr>
          <w:sz w:val="22"/>
          <w:szCs w:val="22"/>
        </w:rPr>
        <w:t xml:space="preserve">Contribuția prevăzută la art. 9 alin. (1) </w:t>
      </w:r>
      <w:hyperlink r:id="rId150" w:anchor="p-43564466" w:tgtFrame="_blank" w:history="1">
        <w:r>
          <w:rPr>
            <w:color w:val="0000FF"/>
            <w:sz w:val="22"/>
            <w:szCs w:val="22"/>
            <w:u w:val="single"/>
          </w:rPr>
          <w:t>lit. e)</w:t>
        </w:r>
      </w:hyperlink>
      <w:r>
        <w:rPr>
          <w:sz w:val="22"/>
          <w:szCs w:val="22"/>
        </w:rPr>
        <w:t xml:space="preserve"> din Ordonanța de urgență a Guvernului nr. 196/2005 privind Fondul pentru mediu, aprobată cu modificări și completări prin Legea </w:t>
      </w:r>
      <w:hyperlink r:id="rId151" w:tgtFrame="_blank" w:history="1">
        <w:r>
          <w:rPr>
            <w:rStyle w:val="Hyperlink"/>
            <w:sz w:val="22"/>
            <w:szCs w:val="22"/>
          </w:rPr>
          <w:t>nr. 105/2006</w:t>
        </w:r>
      </w:hyperlink>
      <w:r>
        <w:rPr>
          <w:sz w:val="22"/>
          <w:szCs w:val="22"/>
        </w:rPr>
        <w:t>, cu modificările și completările ulterioare, se declară și se plătește lunar, până la data de 25 inclusiv a lunii următoare celei în care s-a desfășurat activitatea.</w:t>
      </w:r>
    </w:p>
    <w:p>
      <w:pPr>
        <w:pStyle w:val="al"/>
        <w:divId w:val="1709866361"/>
        <w:rPr>
          <w:sz w:val="22"/>
          <w:szCs w:val="22"/>
        </w:rPr>
      </w:pPr>
      <w:r>
        <w:rPr>
          <w:sz w:val="22"/>
          <w:szCs w:val="22"/>
        </w:rPr>
        <w:t>f) o contribuție de 2% din veniturile realizate din vânzarea masei lemnoase și/sau a materialelor lemnoase obținute de către administratorul, respectiv proprietarul pădurii, cu excepția lemnelor de foc, arborilor și arbuștilor ornamentali, pomilor de Crăciun, răchitei și puieților;</w:t>
      </w:r>
      <w:r>
        <w:rPr>
          <w:rStyle w:val="cmg"/>
          <w:sz w:val="22"/>
          <w:szCs w:val="22"/>
        </w:rPr>
        <w:t xml:space="preserve"> </w:t>
      </w:r>
      <w:hyperlink r:id="rId152" w:anchor="p-43564467" w:tgtFrame="_blank" w:history="1">
        <w:r>
          <w:rPr>
            <w:rStyle w:val="cmg"/>
            <w:color w:val="0000FF"/>
            <w:sz w:val="22"/>
            <w:szCs w:val="22"/>
            <w:u w:val="single"/>
          </w:rPr>
          <w:t>Puneri în aplicare</w:t>
        </w:r>
      </w:hyperlink>
      <w:r>
        <w:rPr>
          <w:rStyle w:val="cmg"/>
          <w:sz w:val="22"/>
          <w:szCs w:val="22"/>
        </w:rPr>
        <w:t xml:space="preserve"> (1)</w:t>
      </w:r>
    </w:p>
    <w:p>
      <w:pPr>
        <w:divId w:val="1499156810"/>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817576197"/>
        <w:rPr>
          <w:sz w:val="22"/>
          <w:szCs w:val="22"/>
        </w:rPr>
      </w:pPr>
      <w:r>
        <w:rPr>
          <w:sz w:val="22"/>
          <w:szCs w:val="22"/>
        </w:rPr>
        <w:t xml:space="preserve">Pus în aplicare la data de 28/12/2017 prin </w:t>
      </w:r>
      <w:hyperlink r:id="rId153" w:anchor="p-250244274" w:tgtFrame="_blank" w:history="1">
        <w:r>
          <w:rPr>
            <w:rStyle w:val="Hyperlink"/>
            <w:sz w:val="22"/>
            <w:szCs w:val="22"/>
          </w:rPr>
          <w:t>Metodologia de calcul al contribuțiilor, taxelor, penalităților și altor sume datorate la Fondul pentru mediu din 18.12.2017</w:t>
        </w:r>
      </w:hyperlink>
    </w:p>
    <w:p>
      <w:pPr>
        <w:pStyle w:val="ac"/>
        <w:divId w:val="817576197"/>
        <w:rPr>
          <w:sz w:val="22"/>
          <w:szCs w:val="22"/>
        </w:rPr>
      </w:pPr>
      <w:r>
        <w:rPr>
          <w:sz w:val="22"/>
          <w:szCs w:val="22"/>
        </w:rPr>
        <w:t>CAPITOLUL VII Modul de calcul al contribuției prevăzute la art. 9 alin. (1) lit. f) din Ordonanța de urgență a Guvernului nr. 196/2005 privind Fondul pentru mediu, aprobată cu modificări și completări prin Legea nr. 105/2006, cu modificările și completările ulterioare</w:t>
      </w:r>
    </w:p>
    <w:p>
      <w:pPr>
        <w:pStyle w:val="al"/>
        <w:divId w:val="817576197"/>
        <w:rPr>
          <w:sz w:val="22"/>
          <w:szCs w:val="22"/>
        </w:rPr>
      </w:pPr>
      <w:r>
        <w:rPr>
          <w:sz w:val="22"/>
          <w:szCs w:val="22"/>
        </w:rPr>
        <w:t xml:space="preserve">Art. 33. - </w:t>
      </w:r>
    </w:p>
    <w:p>
      <w:pPr>
        <w:pStyle w:val="al"/>
        <w:divId w:val="817576197"/>
        <w:rPr>
          <w:sz w:val="22"/>
          <w:szCs w:val="22"/>
        </w:rPr>
      </w:pPr>
      <w:r>
        <w:rPr>
          <w:sz w:val="22"/>
          <w:szCs w:val="22"/>
        </w:rPr>
        <w:t>Administratorii, respectiv proprietarii de păduri care realizează venituri din vânzarea masei lemnoase și/sau a materialelor lemnoase, cu excepția lemnelor de foc, arborilor și arbuștilor ornamentali, pomilor de Crăciun, răchitei și puieților, au obligația de a calcula și de a plăti la Fondul pentru mediu o contribuție de 2% din valoarea de vânzare a acestora.</w:t>
      </w:r>
    </w:p>
    <w:p>
      <w:pPr>
        <w:pStyle w:val="al"/>
        <w:divId w:val="817576197"/>
        <w:rPr>
          <w:sz w:val="22"/>
          <w:szCs w:val="22"/>
        </w:rPr>
      </w:pPr>
      <w:r>
        <w:rPr>
          <w:sz w:val="22"/>
          <w:szCs w:val="22"/>
        </w:rPr>
        <w:t xml:space="preserve">Art. 34. - </w:t>
      </w:r>
    </w:p>
    <w:p>
      <w:pPr>
        <w:pStyle w:val="al"/>
        <w:divId w:val="817576197"/>
        <w:rPr>
          <w:sz w:val="22"/>
          <w:szCs w:val="22"/>
        </w:rPr>
      </w:pPr>
      <w:r>
        <w:rPr>
          <w:sz w:val="22"/>
          <w:szCs w:val="22"/>
        </w:rPr>
        <w:t>Baza de calcul la care se aplică contribuția de 2% la Fondul pentru mediu reprezintă valoarea de vânzare a masei lemnoase și/sau a materialelor lemnoase obținute, cu excepția lemnelor de foc, arborilor și arbuștilor ornamentali, pomilor de Crăciun, răchitei și puieților, exclusiv taxa pe valoarea adăugată.</w:t>
      </w:r>
    </w:p>
    <w:p>
      <w:pPr>
        <w:pStyle w:val="al"/>
        <w:divId w:val="817576197"/>
        <w:rPr>
          <w:sz w:val="22"/>
          <w:szCs w:val="22"/>
        </w:rPr>
      </w:pPr>
      <w:r>
        <w:rPr>
          <w:sz w:val="22"/>
          <w:szCs w:val="22"/>
        </w:rPr>
        <w:lastRenderedPageBreak/>
        <w:t xml:space="preserve">Art. 35. - </w:t>
      </w:r>
    </w:p>
    <w:p>
      <w:pPr>
        <w:pStyle w:val="al"/>
        <w:divId w:val="817576197"/>
        <w:rPr>
          <w:sz w:val="22"/>
          <w:szCs w:val="22"/>
        </w:rPr>
      </w:pPr>
      <w:r>
        <w:rPr>
          <w:sz w:val="22"/>
          <w:szCs w:val="22"/>
        </w:rPr>
        <w:t xml:space="preserve">Contribuția prevăzută la art. 9 alin. (1) </w:t>
      </w:r>
      <w:hyperlink r:id="rId154" w:anchor="p-43564467" w:tgtFrame="_blank" w:history="1">
        <w:r>
          <w:rPr>
            <w:color w:val="0000FF"/>
            <w:sz w:val="22"/>
            <w:szCs w:val="22"/>
            <w:u w:val="single"/>
          </w:rPr>
          <w:t>lit. f)</w:t>
        </w:r>
      </w:hyperlink>
      <w:r>
        <w:rPr>
          <w:sz w:val="22"/>
          <w:szCs w:val="22"/>
        </w:rPr>
        <w:t xml:space="preserve"> din Ordonanța de urgență a Guvernului nr. 196/2005 privind Fondul pentru mediu, aprobată cu modificări și completări prin Legea </w:t>
      </w:r>
      <w:hyperlink r:id="rId155" w:tgtFrame="_blank" w:history="1">
        <w:r>
          <w:rPr>
            <w:rStyle w:val="Hyperlink"/>
            <w:sz w:val="22"/>
            <w:szCs w:val="22"/>
          </w:rPr>
          <w:t>nr. 105/2006</w:t>
        </w:r>
      </w:hyperlink>
      <w:r>
        <w:rPr>
          <w:sz w:val="22"/>
          <w:szCs w:val="22"/>
        </w:rPr>
        <w:t>, cu modificările și completările ulterioare, se declară și se plătește lunar, până la data de 25 inclusiv a lunii următoare celei în care administratorul, respectiv proprietarul pădurii a vândut masa lemnoasă și/sau materialele lemnoase obținute.</w:t>
      </w:r>
    </w:p>
    <w:p>
      <w:pPr>
        <w:pStyle w:val="al"/>
        <w:divId w:val="1709866361"/>
        <w:rPr>
          <w:strike/>
          <w:sz w:val="22"/>
          <w:szCs w:val="22"/>
        </w:rPr>
      </w:pPr>
      <w:r>
        <w:rPr>
          <w:strike/>
          <w:sz w:val="22"/>
          <w:szCs w:val="22"/>
        </w:rPr>
        <w:t>g) în cazul exploatării masei lemnoase pe picior de către administratorul, respectiv proprietarul pădurii, prin activitate proprie sau prin intermediul unui prestator de servicii, contribuția la Fondul pentru mediu se stabilește prin aplicarea unui procent de 3% la valoarea de vânzare a sortimentelor de lemn obținute și se achită de administratorul, respectiv proprietarul pădurii;</w:t>
      </w:r>
    </w:p>
    <w:p>
      <w:pPr>
        <w:pStyle w:val="al"/>
        <w:divId w:val="1709866361"/>
        <w:rPr>
          <w:strike/>
          <w:sz w:val="22"/>
          <w:szCs w:val="22"/>
        </w:rPr>
      </w:pPr>
      <w:r>
        <w:rPr>
          <w:strike/>
          <w:sz w:val="22"/>
          <w:szCs w:val="22"/>
        </w:rPr>
        <w:t>h) contribuția pentru prelucrarea lemnului se stabilește prin aplicarea unui procent de 3% la valoarea de vânzare a produselor obținute și se achită de operatorul economic care a realizat prelucrarea lemnului;</w:t>
      </w:r>
    </w:p>
    <w:p>
      <w:pPr>
        <w:pStyle w:val="al"/>
        <w:divId w:val="1709866361"/>
        <w:rPr>
          <w:sz w:val="22"/>
          <w:szCs w:val="22"/>
        </w:rPr>
      </w:pPr>
      <w:r>
        <w:rPr>
          <w:sz w:val="22"/>
          <w:szCs w:val="22"/>
        </w:rPr>
        <w:t>i) o contribuție de 2 lei/kg anvelopă, datorată de operatorii economici care introduc pe piața națională anvelope noi și/sau uzate destinate reutilizării, pentru diferența dintre cantitățile de anvelope corespunzătoare obligațiilor anuale de gestionare prevăzute în legislația în vigoare și cantitățile efectiv gestionate;</w:t>
      </w:r>
      <w:r>
        <w:rPr>
          <w:rStyle w:val="cmg"/>
          <w:sz w:val="22"/>
          <w:szCs w:val="22"/>
        </w:rPr>
        <w:t xml:space="preserve"> </w:t>
      </w:r>
      <w:hyperlink r:id="rId156" w:anchor="p-43564468" w:tgtFrame="_blank" w:history="1">
        <w:r>
          <w:rPr>
            <w:rStyle w:val="cmg"/>
            <w:color w:val="0000FF"/>
            <w:sz w:val="22"/>
            <w:szCs w:val="22"/>
            <w:u w:val="single"/>
          </w:rPr>
          <w:t>Puneri în aplicare</w:t>
        </w:r>
      </w:hyperlink>
      <w:r>
        <w:rPr>
          <w:rStyle w:val="cmg"/>
          <w:sz w:val="22"/>
          <w:szCs w:val="22"/>
        </w:rPr>
        <w:t xml:space="preserve"> (1)</w:t>
      </w:r>
    </w:p>
    <w:p>
      <w:pPr>
        <w:divId w:val="2032875878"/>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329257390"/>
        <w:rPr>
          <w:sz w:val="22"/>
          <w:szCs w:val="22"/>
        </w:rPr>
      </w:pPr>
      <w:r>
        <w:rPr>
          <w:sz w:val="22"/>
          <w:szCs w:val="22"/>
        </w:rPr>
        <w:t xml:space="preserve">Pus în aplicare la data de 28/12/2017 prin </w:t>
      </w:r>
      <w:hyperlink r:id="rId157" w:anchor="p-250244281" w:tgtFrame="_blank" w:history="1">
        <w:r>
          <w:rPr>
            <w:rStyle w:val="Hyperlink"/>
            <w:sz w:val="22"/>
            <w:szCs w:val="22"/>
          </w:rPr>
          <w:t>Metodologia de calcul al contribuțiilor, taxelor, penalităților și altor sume datorate la Fondul pentru mediu din 18.12.2017</w:t>
        </w:r>
      </w:hyperlink>
    </w:p>
    <w:p>
      <w:pPr>
        <w:pStyle w:val="ac"/>
        <w:divId w:val="329257390"/>
        <w:rPr>
          <w:sz w:val="22"/>
          <w:szCs w:val="22"/>
        </w:rPr>
      </w:pPr>
      <w:r>
        <w:rPr>
          <w:sz w:val="22"/>
          <w:szCs w:val="22"/>
        </w:rPr>
        <w:t>CAPITOLUL VIII Modul de calcul al contribuției prevăzute la art. 9 alin. (1) lit. i) din Ordonanța de urgență a Guvernului nr. 196/2005 privind Fondul pentru mediu, aprobată cu modificări și completări prin Legea nr. 105/2006, cu modificările și completările ulterioare</w:t>
      </w:r>
    </w:p>
    <w:p>
      <w:pPr>
        <w:pStyle w:val="al"/>
        <w:divId w:val="329257390"/>
        <w:rPr>
          <w:sz w:val="22"/>
          <w:szCs w:val="22"/>
        </w:rPr>
      </w:pPr>
      <w:r>
        <w:rPr>
          <w:sz w:val="22"/>
          <w:szCs w:val="22"/>
        </w:rPr>
        <w:t xml:space="preserve">Art. 36. - </w:t>
      </w:r>
    </w:p>
    <w:p>
      <w:pPr>
        <w:pStyle w:val="al"/>
        <w:divId w:val="329257390"/>
        <w:rPr>
          <w:sz w:val="22"/>
          <w:szCs w:val="22"/>
        </w:rPr>
      </w:pPr>
      <w:r>
        <w:rPr>
          <w:sz w:val="22"/>
          <w:szCs w:val="22"/>
        </w:rPr>
        <w:t xml:space="preserve">(1) Obligația de a declara la Fondul pentru mediu contribuția de 2 lei/kg anvelopă prevăzută la art. 9 alin. (1) </w:t>
      </w:r>
      <w:hyperlink r:id="rId158" w:anchor="p-43564468" w:tgtFrame="_blank" w:history="1">
        <w:r>
          <w:rPr>
            <w:color w:val="0000FF"/>
            <w:sz w:val="22"/>
            <w:szCs w:val="22"/>
            <w:u w:val="single"/>
          </w:rPr>
          <w:t>lit. i)</w:t>
        </w:r>
      </w:hyperlink>
      <w:r>
        <w:rPr>
          <w:sz w:val="22"/>
          <w:szCs w:val="22"/>
        </w:rPr>
        <w:t xml:space="preserve"> din Ordonanța de urgență a Guvernului nr. 196/2005 privind Fondul pentru mediu, aprobată cu modificări și completări prin Legea nr. 105/2006, cu modificările și completările ulterioare, revine operatorilor economici care introduc pe piața națională anvelope noi și/sau uzate destinate reutilizării.</w:t>
      </w:r>
    </w:p>
    <w:p>
      <w:pPr>
        <w:pStyle w:val="al"/>
        <w:divId w:val="329257390"/>
        <w:rPr>
          <w:sz w:val="22"/>
          <w:szCs w:val="22"/>
        </w:rPr>
      </w:pPr>
      <w:r>
        <w:rPr>
          <w:sz w:val="22"/>
          <w:szCs w:val="22"/>
        </w:rPr>
        <w:t xml:space="preserve">(2) Contribuția prevăzută la art. 9 alin. (1) </w:t>
      </w:r>
      <w:hyperlink r:id="rId159" w:anchor="p-43564468" w:tgtFrame="_blank" w:history="1">
        <w:r>
          <w:rPr>
            <w:color w:val="0000FF"/>
            <w:sz w:val="22"/>
            <w:szCs w:val="22"/>
            <w:u w:val="single"/>
          </w:rPr>
          <w:t>lit. i)</w:t>
        </w:r>
      </w:hyperlink>
      <w:r>
        <w:rPr>
          <w:sz w:val="22"/>
          <w:szCs w:val="22"/>
        </w:rPr>
        <w:t xml:space="preserve"> din Ordonanța de urgență a Guvernului nr. 196/2005 privind Fondul pentru mediu, aprobată cu modificări și completări prin Legea </w:t>
      </w:r>
      <w:hyperlink r:id="rId160" w:tgtFrame="_blank" w:history="1">
        <w:r>
          <w:rPr>
            <w:rStyle w:val="Hyperlink"/>
            <w:sz w:val="22"/>
            <w:szCs w:val="22"/>
          </w:rPr>
          <w:t>nr. 105/2006</w:t>
        </w:r>
      </w:hyperlink>
      <w:r>
        <w:rPr>
          <w:sz w:val="22"/>
          <w:szCs w:val="22"/>
        </w:rPr>
        <w:t>, cu modificările și completările ulterioare, se plătește anual de către operatorii economici prevăzuți la alin. (1) pentru diferența dintre cantitățile corespunzătoare obligațiilor anuale de gestionare prevăzute în legislația în vigoare și cantitățile realizate efectiv.</w:t>
      </w:r>
    </w:p>
    <w:p>
      <w:pPr>
        <w:pStyle w:val="al"/>
        <w:divId w:val="329257390"/>
        <w:rPr>
          <w:sz w:val="22"/>
          <w:szCs w:val="22"/>
        </w:rPr>
      </w:pPr>
      <w:r>
        <w:rPr>
          <w:sz w:val="22"/>
          <w:szCs w:val="22"/>
        </w:rPr>
        <w:t xml:space="preserve">(3) Contribuția prevăzută la art. 9 alin. (1) </w:t>
      </w:r>
      <w:hyperlink r:id="rId161" w:anchor="p-43564468" w:tgtFrame="_blank" w:history="1">
        <w:r>
          <w:rPr>
            <w:color w:val="0000FF"/>
            <w:sz w:val="22"/>
            <w:szCs w:val="22"/>
            <w:u w:val="single"/>
          </w:rPr>
          <w:t>lit. i)</w:t>
        </w:r>
      </w:hyperlink>
      <w:r>
        <w:rPr>
          <w:sz w:val="22"/>
          <w:szCs w:val="22"/>
        </w:rPr>
        <w:t xml:space="preserve"> din Ordonanța de urgență a Guvernului nr. 196/2005 privind Fondul pentru mediu, aprobată cu modificări și completări prin Legea </w:t>
      </w:r>
      <w:hyperlink r:id="rId162" w:tgtFrame="_blank" w:history="1">
        <w:r>
          <w:rPr>
            <w:rStyle w:val="Hyperlink"/>
            <w:sz w:val="22"/>
            <w:szCs w:val="22"/>
          </w:rPr>
          <w:t>nr. 105/2006</w:t>
        </w:r>
      </w:hyperlink>
      <w:r>
        <w:rPr>
          <w:sz w:val="22"/>
          <w:szCs w:val="22"/>
        </w:rPr>
        <w:t>, cu modificările și completările ulterioare, se plătește numai în cazul neîndeplinirii obiectivelor de gestionare a anvelopelor uzate corespunzătoare cantităților de anvelope introduse pe piața națională pentru care operatorii economici prevăzuți la alin. (1) nu au predat responsabilitatea unor operatori economici autorizați sau pe care nu le-au declarat în cadrul unor contracte de preluare de responsabilitate.</w:t>
      </w:r>
    </w:p>
    <w:p>
      <w:pPr>
        <w:pStyle w:val="al"/>
        <w:divId w:val="329257390"/>
        <w:rPr>
          <w:sz w:val="22"/>
          <w:szCs w:val="22"/>
        </w:rPr>
      </w:pPr>
      <w:r>
        <w:rPr>
          <w:sz w:val="22"/>
          <w:szCs w:val="22"/>
        </w:rPr>
        <w:t xml:space="preserve">Art. 37. - </w:t>
      </w:r>
    </w:p>
    <w:p>
      <w:pPr>
        <w:pStyle w:val="al"/>
        <w:divId w:val="329257390"/>
        <w:rPr>
          <w:sz w:val="22"/>
          <w:szCs w:val="22"/>
        </w:rPr>
      </w:pPr>
      <w:r>
        <w:rPr>
          <w:sz w:val="22"/>
          <w:szCs w:val="22"/>
        </w:rPr>
        <w:t xml:space="preserve">(1) Contribuția pentru introducerea pe piața națională a anvelopelor noi și/sau uzate destinate reutilizării se determină ca fiind produsul dintre obligațiile anuale de gestionare a anvelopelor uzate, raportate la cantitatea totală de anvelope introdusă pe piața națională în anul precedent, diminuate cu cantitatea de anvelope uzate reutilizate, refolosite ca atare, reșapate, reciclate și/sau valorificate termoenergetic și contribuția stabilită la art. </w:t>
      </w:r>
      <w:r>
        <w:rPr>
          <w:sz w:val="22"/>
          <w:szCs w:val="22"/>
        </w:rPr>
        <w:lastRenderedPageBreak/>
        <w:t xml:space="preserve">9 alin. (1) </w:t>
      </w:r>
      <w:hyperlink r:id="rId163" w:anchor="p-43564468" w:tgtFrame="_blank" w:history="1">
        <w:r>
          <w:rPr>
            <w:color w:val="0000FF"/>
            <w:sz w:val="22"/>
            <w:szCs w:val="22"/>
            <w:u w:val="single"/>
          </w:rPr>
          <w:t>lit. i)</w:t>
        </w:r>
      </w:hyperlink>
      <w:r>
        <w:rPr>
          <w:sz w:val="22"/>
          <w:szCs w:val="22"/>
        </w:rPr>
        <w:t xml:space="preserve"> din Ordonanța de urgență a Guvernului nr. 196/2005 privind Fondul pentru mediu, aprobată cu modificări și completări prin Legea </w:t>
      </w:r>
      <w:hyperlink r:id="rId164" w:tgtFrame="_blank" w:history="1">
        <w:r>
          <w:rPr>
            <w:rStyle w:val="Hyperlink"/>
            <w:sz w:val="22"/>
            <w:szCs w:val="22"/>
          </w:rPr>
          <w:t>nr. 105/2006</w:t>
        </w:r>
      </w:hyperlink>
      <w:r>
        <w:rPr>
          <w:sz w:val="22"/>
          <w:szCs w:val="22"/>
        </w:rPr>
        <w:t>, cu modificările și completările ulterioare, respectiv 2 lei/kg.</w:t>
      </w:r>
    </w:p>
    <w:p>
      <w:pPr>
        <w:pStyle w:val="al"/>
        <w:divId w:val="329257390"/>
        <w:rPr>
          <w:sz w:val="22"/>
          <w:szCs w:val="22"/>
        </w:rPr>
      </w:pPr>
      <w:r>
        <w:rPr>
          <w:sz w:val="22"/>
          <w:szCs w:val="22"/>
        </w:rPr>
        <w:t>(2) Pentru calculul contribuției la Fondul pentru mediu se aplică următoarea formulă:</w:t>
      </w:r>
    </w:p>
    <w:p>
      <w:pPr>
        <w:pStyle w:val="ac"/>
        <w:divId w:val="329257390"/>
        <w:rPr>
          <w:sz w:val="22"/>
          <w:szCs w:val="22"/>
        </w:rPr>
      </w:pPr>
      <w:r>
        <w:rPr>
          <w:sz w:val="22"/>
          <w:szCs w:val="22"/>
        </w:rPr>
        <w:t>Contribuția = [(Q x Ob) - Qrealizat] x 2 lei,</w:t>
      </w:r>
    </w:p>
    <w:p>
      <w:pPr>
        <w:pStyle w:val="al"/>
        <w:divId w:val="329257390"/>
        <w:rPr>
          <w:sz w:val="22"/>
          <w:szCs w:val="22"/>
        </w:rPr>
      </w:pPr>
      <w:r>
        <w:rPr>
          <w:sz w:val="22"/>
          <w:szCs w:val="22"/>
        </w:rPr>
        <w:t>unde:</w:t>
      </w:r>
    </w:p>
    <w:p>
      <w:pPr>
        <w:pStyle w:val="al"/>
        <w:divId w:val="329257390"/>
        <w:rPr>
          <w:sz w:val="22"/>
          <w:szCs w:val="22"/>
        </w:rPr>
      </w:pPr>
      <w:r>
        <w:rPr>
          <w:sz w:val="22"/>
          <w:szCs w:val="22"/>
        </w:rPr>
        <w:t>Contribuția - contribuția datorată la Fondul pentru mediu, calculată în lei;</w:t>
      </w:r>
    </w:p>
    <w:p>
      <w:pPr>
        <w:pStyle w:val="al"/>
        <w:divId w:val="329257390"/>
        <w:rPr>
          <w:sz w:val="22"/>
          <w:szCs w:val="22"/>
        </w:rPr>
      </w:pPr>
      <w:r>
        <w:rPr>
          <w:sz w:val="22"/>
          <w:szCs w:val="22"/>
        </w:rPr>
        <w:t>Q - cantitatea de anvelope noi și/sau uzate destinate reutilizării introdusă pe piața națională în anul precedent;</w:t>
      </w:r>
    </w:p>
    <w:p>
      <w:pPr>
        <w:pStyle w:val="al"/>
        <w:divId w:val="329257390"/>
        <w:rPr>
          <w:sz w:val="22"/>
          <w:szCs w:val="22"/>
        </w:rPr>
      </w:pPr>
      <w:r>
        <w:rPr>
          <w:sz w:val="22"/>
          <w:szCs w:val="22"/>
        </w:rPr>
        <w:t xml:space="preserve">Ob - obligația anuală de gestionare a anvelopelor uzate, stabilită în procente, conform Hotărârii Guvernului </w:t>
      </w:r>
      <w:hyperlink r:id="rId165" w:tgtFrame="_blank" w:history="1">
        <w:r>
          <w:rPr>
            <w:rStyle w:val="Hyperlink"/>
            <w:sz w:val="22"/>
            <w:szCs w:val="22"/>
          </w:rPr>
          <w:t>nr. 170/2004</w:t>
        </w:r>
      </w:hyperlink>
      <w:r>
        <w:rPr>
          <w:sz w:val="22"/>
          <w:szCs w:val="22"/>
        </w:rPr>
        <w:t xml:space="preserve"> privind gestionarea anvelopelor uzate;</w:t>
      </w:r>
    </w:p>
    <w:p>
      <w:pPr>
        <w:pStyle w:val="al"/>
        <w:divId w:val="329257390"/>
        <w:rPr>
          <w:sz w:val="22"/>
          <w:szCs w:val="22"/>
        </w:rPr>
      </w:pPr>
      <w:r>
        <w:rPr>
          <w:sz w:val="22"/>
          <w:szCs w:val="22"/>
        </w:rPr>
        <w:t>Qrealizat - cantitatea de anvelope uzate gestionate în anul de raportare.</w:t>
      </w:r>
    </w:p>
    <w:p>
      <w:pPr>
        <w:pStyle w:val="al"/>
        <w:divId w:val="329257390"/>
        <w:rPr>
          <w:sz w:val="22"/>
          <w:szCs w:val="22"/>
        </w:rPr>
      </w:pPr>
      <w:r>
        <w:rPr>
          <w:sz w:val="22"/>
          <w:szCs w:val="22"/>
        </w:rPr>
        <w:t xml:space="preserve">Art. 38. - </w:t>
      </w:r>
    </w:p>
    <w:p>
      <w:pPr>
        <w:pStyle w:val="al"/>
        <w:divId w:val="329257390"/>
        <w:rPr>
          <w:sz w:val="22"/>
          <w:szCs w:val="22"/>
        </w:rPr>
      </w:pPr>
      <w:r>
        <w:rPr>
          <w:sz w:val="22"/>
          <w:szCs w:val="22"/>
        </w:rPr>
        <w:t xml:space="preserve">Obligațiile anuale de gestionare a anvelopelor uzate se pot realiza de operatorii economici care introduc pe piața națională anvelope noi și/sau uzate destinate reutilizării, prevăzuți la </w:t>
      </w:r>
      <w:hyperlink r:id="rId166" w:anchor="p-13632103" w:tgtFrame="_blank" w:history="1">
        <w:r>
          <w:rPr>
            <w:color w:val="0000FF"/>
            <w:sz w:val="22"/>
            <w:szCs w:val="22"/>
            <w:u w:val="single"/>
          </w:rPr>
          <w:t>art. 6</w:t>
        </w:r>
      </w:hyperlink>
      <w:r>
        <w:rPr>
          <w:sz w:val="22"/>
          <w:szCs w:val="22"/>
        </w:rPr>
        <w:t xml:space="preserve"> din Hotărârea Guvernului nr. 170/2004 privind gestionarea anvelopelor uzate, individual sau prin transferarea responsabilității către persoane juridice legal constituite, conform legislației în vigoare.</w:t>
      </w:r>
    </w:p>
    <w:p>
      <w:pPr>
        <w:pStyle w:val="al"/>
        <w:divId w:val="329257390"/>
        <w:rPr>
          <w:sz w:val="22"/>
          <w:szCs w:val="22"/>
        </w:rPr>
      </w:pPr>
      <w:r>
        <w:rPr>
          <w:sz w:val="22"/>
          <w:szCs w:val="22"/>
        </w:rPr>
        <w:t xml:space="preserve">Art. 39. - </w:t>
      </w:r>
    </w:p>
    <w:p>
      <w:pPr>
        <w:pStyle w:val="al"/>
        <w:divId w:val="329257390"/>
        <w:rPr>
          <w:sz w:val="22"/>
          <w:szCs w:val="22"/>
        </w:rPr>
      </w:pPr>
      <w:r>
        <w:rPr>
          <w:sz w:val="22"/>
          <w:szCs w:val="22"/>
        </w:rPr>
        <w:t xml:space="preserve">(1) Obligațiile anuale de gestionare a anvelopelor uzate se realizează în mod individual, potrivit prevederilor art. 7 </w:t>
      </w:r>
      <w:hyperlink r:id="rId167" w:anchor="p-13632109" w:tgtFrame="_blank" w:history="1">
        <w:r>
          <w:rPr>
            <w:color w:val="0000FF"/>
            <w:sz w:val="22"/>
            <w:szCs w:val="22"/>
            <w:u w:val="single"/>
          </w:rPr>
          <w:t>alin. (1)</w:t>
        </w:r>
      </w:hyperlink>
      <w:r>
        <w:rPr>
          <w:sz w:val="22"/>
          <w:szCs w:val="22"/>
        </w:rPr>
        <w:t xml:space="preserve"> din Hotărârea Guvernului nr. 170/2004 privind gestionarea anvelopelor uzate, prin:</w:t>
      </w:r>
    </w:p>
    <w:p>
      <w:pPr>
        <w:pStyle w:val="al"/>
        <w:divId w:val="329257390"/>
        <w:rPr>
          <w:sz w:val="22"/>
          <w:szCs w:val="22"/>
        </w:rPr>
      </w:pPr>
      <w:r>
        <w:rPr>
          <w:sz w:val="22"/>
          <w:szCs w:val="22"/>
        </w:rPr>
        <w:t xml:space="preserve">a) colectarea anvelopelor uzate, în limita cantităților introduse pe piața națională în anul precedent de către operatorii economici prevăzuți la </w:t>
      </w:r>
      <w:hyperlink r:id="rId168" w:anchor="p-250244282" w:tgtFrame="_blank" w:history="1">
        <w:r>
          <w:rPr>
            <w:color w:val="0000FF"/>
            <w:sz w:val="22"/>
            <w:szCs w:val="22"/>
            <w:u w:val="single"/>
          </w:rPr>
          <w:t>art. 36</w:t>
        </w:r>
      </w:hyperlink>
      <w:r>
        <w:rPr>
          <w:sz w:val="22"/>
          <w:szCs w:val="22"/>
        </w:rPr>
        <w:t>, și reutilizarea, refolosirea ca atare, reșaparea, reciclarea și/sau valorificarea termoenergetică a întregii cantități de anvelope uzate colectate;</w:t>
      </w:r>
    </w:p>
    <w:p>
      <w:pPr>
        <w:pStyle w:val="al"/>
        <w:divId w:val="329257390"/>
        <w:rPr>
          <w:sz w:val="22"/>
          <w:szCs w:val="22"/>
        </w:rPr>
      </w:pPr>
      <w:r>
        <w:rPr>
          <w:sz w:val="22"/>
          <w:szCs w:val="22"/>
        </w:rPr>
        <w:t xml:space="preserve">b) colectarea anvelopelor uzate, în limita cantităților introduse pe piața națională în anul precedent de operatorii economici prevăzuți la </w:t>
      </w:r>
      <w:hyperlink r:id="rId169" w:anchor="p-250244282" w:tgtFrame="_blank" w:history="1">
        <w:r>
          <w:rPr>
            <w:color w:val="0000FF"/>
            <w:sz w:val="22"/>
            <w:szCs w:val="22"/>
            <w:u w:val="single"/>
          </w:rPr>
          <w:t>art. 36</w:t>
        </w:r>
      </w:hyperlink>
      <w:r>
        <w:rPr>
          <w:sz w:val="22"/>
          <w:szCs w:val="22"/>
        </w:rPr>
        <w:t>, și încredințarea acestora, în baza unui contract, unei persoane juridice care le reutilizează, le refolosește ca atare, le reșapează, le reciclează și/sau le valorifică, inclusiv termoenergetic, după caz.</w:t>
      </w:r>
    </w:p>
    <w:p>
      <w:pPr>
        <w:pStyle w:val="al"/>
        <w:divId w:val="329257390"/>
        <w:rPr>
          <w:sz w:val="22"/>
          <w:szCs w:val="22"/>
        </w:rPr>
      </w:pPr>
      <w:r>
        <w:rPr>
          <w:sz w:val="22"/>
          <w:szCs w:val="22"/>
        </w:rPr>
        <w:t xml:space="preserve">(2) Operatorii economici prevăzuți la </w:t>
      </w:r>
      <w:hyperlink r:id="rId170" w:anchor="p-250244282" w:tgtFrame="_blank" w:history="1">
        <w:r>
          <w:rPr>
            <w:color w:val="0000FF"/>
            <w:sz w:val="22"/>
            <w:szCs w:val="22"/>
            <w:u w:val="single"/>
          </w:rPr>
          <w:t>art. 36</w:t>
        </w:r>
      </w:hyperlink>
      <w:r>
        <w:rPr>
          <w:sz w:val="22"/>
          <w:szCs w:val="22"/>
        </w:rPr>
        <w:t xml:space="preserve"> care au optat pentru realizarea în mod individual a obligațiilor anuale de gestionare a anvelopelor uzate sunt obligați să dovedească îndeplinirea acestora prin documente financiar-contabile și documente justificative, din care să rezulte:</w:t>
      </w:r>
    </w:p>
    <w:p>
      <w:pPr>
        <w:pStyle w:val="al"/>
        <w:divId w:val="329257390"/>
        <w:rPr>
          <w:sz w:val="22"/>
          <w:szCs w:val="22"/>
        </w:rPr>
      </w:pPr>
      <w:r>
        <w:rPr>
          <w:sz w:val="22"/>
          <w:szCs w:val="22"/>
        </w:rPr>
        <w:t>a) cantitățile de anvelope uzate preluate sau colectate de pe piață;</w:t>
      </w:r>
    </w:p>
    <w:p>
      <w:pPr>
        <w:pStyle w:val="al"/>
        <w:divId w:val="329257390"/>
        <w:rPr>
          <w:sz w:val="22"/>
          <w:szCs w:val="22"/>
        </w:rPr>
      </w:pPr>
      <w:r>
        <w:rPr>
          <w:sz w:val="22"/>
          <w:szCs w:val="22"/>
        </w:rPr>
        <w:t>b) cantitățile de anvelope uzate încredințate, în baza unui contract încheiat în scopul îndeplinirii obligațiilor anuale de gestionare a anvelopelor uzate;</w:t>
      </w:r>
    </w:p>
    <w:p>
      <w:pPr>
        <w:pStyle w:val="al"/>
        <w:divId w:val="329257390"/>
        <w:rPr>
          <w:sz w:val="22"/>
          <w:szCs w:val="22"/>
        </w:rPr>
      </w:pPr>
      <w:r>
        <w:rPr>
          <w:sz w:val="22"/>
          <w:szCs w:val="22"/>
        </w:rPr>
        <w:t>c) cantitățile de anvelope uzate reutilizate, refolosite ca atare, reșapate, reciclate și/sau valorificate termoenergetic, dintre cele preluate de la operatorii economici care introduc pe piața națională anvelope noi și/sau uzate destinate reutilizării, precum și metoda utilizată;</w:t>
      </w:r>
    </w:p>
    <w:p>
      <w:pPr>
        <w:pStyle w:val="al"/>
        <w:divId w:val="329257390"/>
        <w:rPr>
          <w:sz w:val="22"/>
          <w:szCs w:val="22"/>
        </w:rPr>
      </w:pPr>
      <w:r>
        <w:rPr>
          <w:sz w:val="22"/>
          <w:szCs w:val="22"/>
        </w:rPr>
        <w:lastRenderedPageBreak/>
        <w:t xml:space="preserve">d) trasabilitatea anvelopelor uzate prevăzute la lit. a)-c), de la operatorii economici prevăzuți la </w:t>
      </w:r>
      <w:hyperlink r:id="rId171" w:anchor="p-250244282" w:tgtFrame="_blank" w:history="1">
        <w:r>
          <w:rPr>
            <w:color w:val="0000FF"/>
            <w:sz w:val="22"/>
            <w:szCs w:val="22"/>
            <w:u w:val="single"/>
          </w:rPr>
          <w:t>art. 36</w:t>
        </w:r>
      </w:hyperlink>
      <w:r>
        <w:rPr>
          <w:sz w:val="22"/>
          <w:szCs w:val="22"/>
        </w:rPr>
        <w:t xml:space="preserve"> care au optat pentru realizarea în mod individual a obligațiilor anuale de gestionare a anvelopelor uzate până la operatorul economic valorificator sau la operatorul economic ce deține o instalație de incinerare cu recuperare de energie.</w:t>
      </w:r>
    </w:p>
    <w:p>
      <w:pPr>
        <w:pStyle w:val="al"/>
        <w:divId w:val="329257390"/>
        <w:rPr>
          <w:sz w:val="22"/>
          <w:szCs w:val="22"/>
        </w:rPr>
      </w:pPr>
      <w:r>
        <w:rPr>
          <w:sz w:val="22"/>
          <w:szCs w:val="22"/>
        </w:rPr>
        <w:t>(3) Pentru a putea fi luate în calcul pentru îndeplinirea obligațiilor de gestionare este necesar ca:</w:t>
      </w:r>
    </w:p>
    <w:p>
      <w:pPr>
        <w:pStyle w:val="al"/>
        <w:divId w:val="329257390"/>
        <w:rPr>
          <w:sz w:val="22"/>
          <w:szCs w:val="22"/>
        </w:rPr>
      </w:pPr>
      <w:r>
        <w:rPr>
          <w:sz w:val="22"/>
          <w:szCs w:val="22"/>
        </w:rPr>
        <w:t xml:space="preserve">a) anvelopele uzate prevăzute la </w:t>
      </w:r>
      <w:hyperlink r:id="rId172" w:anchor="p-250244301" w:tgtFrame="_blank" w:history="1">
        <w:r>
          <w:rPr>
            <w:color w:val="0000FF"/>
            <w:sz w:val="22"/>
            <w:szCs w:val="22"/>
            <w:u w:val="single"/>
          </w:rPr>
          <w:t>alin. (2)</w:t>
        </w:r>
      </w:hyperlink>
      <w:r>
        <w:rPr>
          <w:sz w:val="22"/>
          <w:szCs w:val="22"/>
        </w:rPr>
        <w:t xml:space="preserve"> să fie înregistrate în evidențele contabile în conturi de stocuri distincte la o valoare justă, iar evidența gestiunii anvelopelor uzate să fie ținută cu respectarea prevederilor </w:t>
      </w:r>
      <w:hyperlink r:id="rId173" w:anchor="p-22526699" w:tgtFrame="_blank" w:history="1">
        <w:r>
          <w:rPr>
            <w:color w:val="0000FF"/>
            <w:sz w:val="22"/>
            <w:szCs w:val="22"/>
            <w:u w:val="single"/>
          </w:rPr>
          <w:t>art. 1</w:t>
        </w:r>
      </w:hyperlink>
      <w:r>
        <w:rPr>
          <w:sz w:val="22"/>
          <w:szCs w:val="22"/>
        </w:rPr>
        <w:t xml:space="preserve"> din Hotărârea Guvernului nr. 856/2002 privind evidența gestiunii deșeurilor și pentru aprobarea listei cuprinzând deșeurile, inclusiv deșeurile periculoase, cu completările ulterioare;</w:t>
      </w:r>
    </w:p>
    <w:p>
      <w:pPr>
        <w:pStyle w:val="al"/>
        <w:divId w:val="329257390"/>
        <w:rPr>
          <w:sz w:val="22"/>
          <w:szCs w:val="22"/>
        </w:rPr>
      </w:pPr>
      <w:r>
        <w:rPr>
          <w:sz w:val="22"/>
          <w:szCs w:val="22"/>
        </w:rPr>
        <w:t xml:space="preserve">b) cantitățile de anvelope uzate menționate la alin. (2) </w:t>
      </w:r>
      <w:hyperlink r:id="rId174" w:anchor="p-250244303" w:tgtFrame="_blank" w:history="1">
        <w:r>
          <w:rPr>
            <w:color w:val="0000FF"/>
            <w:sz w:val="22"/>
            <w:szCs w:val="22"/>
            <w:u w:val="single"/>
          </w:rPr>
          <w:t>lit. b)</w:t>
        </w:r>
      </w:hyperlink>
      <w:r>
        <w:rPr>
          <w:sz w:val="22"/>
          <w:szCs w:val="22"/>
        </w:rPr>
        <w:t xml:space="preserve"> să facă obiectul unei prestări de servicii, în care prestatorul este operatorul economic valorificator sau operatorul economic care deține o instalație de incinerare cu recuperare de energie, iar beneficiarul este operatorul economic prevăzut la </w:t>
      </w:r>
      <w:hyperlink r:id="rId175" w:anchor="p-250244282" w:tgtFrame="_blank" w:history="1">
        <w:r>
          <w:rPr>
            <w:color w:val="0000FF"/>
            <w:sz w:val="22"/>
            <w:szCs w:val="22"/>
            <w:u w:val="single"/>
          </w:rPr>
          <w:t>art. 36</w:t>
        </w:r>
      </w:hyperlink>
      <w:r>
        <w:rPr>
          <w:sz w:val="22"/>
          <w:szCs w:val="22"/>
        </w:rPr>
        <w:t xml:space="preserve"> care a optat pentru realizarea în mod individual a obligațiilor anuale de gestionare a anvelopelor uzate. Facturarea serviciilor de valorificare a anvelopelor uzate se va face în conformitate cu prevederile Legii </w:t>
      </w:r>
      <w:hyperlink r:id="rId176" w:tgtFrame="_blank" w:history="1">
        <w:r>
          <w:rPr>
            <w:rStyle w:val="Hyperlink"/>
            <w:sz w:val="22"/>
            <w:szCs w:val="22"/>
          </w:rPr>
          <w:t>nr. 227/2015</w:t>
        </w:r>
      </w:hyperlink>
      <w:r>
        <w:rPr>
          <w:sz w:val="22"/>
          <w:szCs w:val="22"/>
        </w:rPr>
        <w:t xml:space="preserve"> privind Codul fiscal, cu modificările și completările ulterioare, și potrivit prevederilor reglementărilor contabile aprobate prin ordin al ministrului finanțelor publice, în baza documentelor care dovedesc valorificarea respectivelor anvelope uzate pentru operatorii economici prevăzuți la art. 36 care au optat pentru realizarea în mod individual a obligațiilor anuale de gestionare a anvelopelor uzate.</w:t>
      </w:r>
    </w:p>
    <w:p>
      <w:pPr>
        <w:pStyle w:val="al"/>
        <w:divId w:val="329257390"/>
        <w:rPr>
          <w:sz w:val="22"/>
          <w:szCs w:val="22"/>
        </w:rPr>
      </w:pPr>
      <w:r>
        <w:rPr>
          <w:sz w:val="22"/>
          <w:szCs w:val="22"/>
        </w:rPr>
        <w:t xml:space="preserve">Art. 40. - </w:t>
      </w:r>
    </w:p>
    <w:p>
      <w:pPr>
        <w:pStyle w:val="al"/>
        <w:divId w:val="329257390"/>
        <w:rPr>
          <w:sz w:val="22"/>
          <w:szCs w:val="22"/>
        </w:rPr>
      </w:pPr>
      <w:r>
        <w:rPr>
          <w:sz w:val="22"/>
          <w:szCs w:val="22"/>
        </w:rPr>
        <w:t xml:space="preserve">Operatorii economici prevăzuți la </w:t>
      </w:r>
      <w:hyperlink r:id="rId177" w:anchor="p-250244282" w:tgtFrame="_blank" w:history="1">
        <w:r>
          <w:rPr>
            <w:color w:val="0000FF"/>
            <w:sz w:val="22"/>
            <w:szCs w:val="22"/>
            <w:u w:val="single"/>
          </w:rPr>
          <w:t>art. 36</w:t>
        </w:r>
      </w:hyperlink>
      <w:r>
        <w:rPr>
          <w:sz w:val="22"/>
          <w:szCs w:val="22"/>
        </w:rPr>
        <w:t xml:space="preserve"> care au optat pentru realizarea în mod individual a obligațiilor anuale de gestionare a anvelopelor uzate, potrivit prevederilor art. 7 </w:t>
      </w:r>
      <w:hyperlink r:id="rId178" w:anchor="p-13632109" w:tgtFrame="_blank" w:history="1">
        <w:r>
          <w:rPr>
            <w:color w:val="0000FF"/>
            <w:sz w:val="22"/>
            <w:szCs w:val="22"/>
            <w:u w:val="single"/>
          </w:rPr>
          <w:t>alin. (1)</w:t>
        </w:r>
      </w:hyperlink>
      <w:r>
        <w:rPr>
          <w:sz w:val="22"/>
          <w:szCs w:val="22"/>
        </w:rPr>
        <w:t xml:space="preserve"> din Hotărârea Guvernului nr. 170/2004 privind gestionarea anvelopelor uzate, sunt obligați:</w:t>
      </w:r>
    </w:p>
    <w:p>
      <w:pPr>
        <w:pStyle w:val="al"/>
        <w:divId w:val="329257390"/>
        <w:rPr>
          <w:sz w:val="22"/>
          <w:szCs w:val="22"/>
        </w:rPr>
      </w:pPr>
      <w:r>
        <w:rPr>
          <w:sz w:val="22"/>
          <w:szCs w:val="22"/>
        </w:rPr>
        <w:t>a) să stabilească lunar cantitățile de anvelope introduse pe piața națională în anul precedent;</w:t>
      </w:r>
    </w:p>
    <w:p>
      <w:pPr>
        <w:pStyle w:val="al"/>
        <w:divId w:val="329257390"/>
        <w:rPr>
          <w:sz w:val="22"/>
          <w:szCs w:val="22"/>
        </w:rPr>
      </w:pPr>
      <w:r>
        <w:rPr>
          <w:sz w:val="22"/>
          <w:szCs w:val="22"/>
        </w:rPr>
        <w:t>b) să stabilească lunar cantitățile de anvelope preluate/colectate de pe piața națională și încredințate către persoanele juridice care le reutilizează, le refolosesc ca atare, le reșapează, le reciclează și/sau le valorifică termoenergetic, după caz;</w:t>
      </w:r>
    </w:p>
    <w:p>
      <w:pPr>
        <w:pStyle w:val="al"/>
        <w:divId w:val="329257390"/>
        <w:rPr>
          <w:sz w:val="22"/>
          <w:szCs w:val="22"/>
        </w:rPr>
      </w:pPr>
      <w:r>
        <w:rPr>
          <w:sz w:val="22"/>
          <w:szCs w:val="22"/>
        </w:rPr>
        <w:t>c) să declare lunar, până la data de 25 inclusiv a lunii următoare celei în care s-a desfășurat activitatea, cantitățile de anvelope introduse pe piața națională în luna similară a anului precedent și cantitățile de anvelope uzate gestionate;</w:t>
      </w:r>
    </w:p>
    <w:p>
      <w:pPr>
        <w:pStyle w:val="al"/>
        <w:divId w:val="329257390"/>
        <w:rPr>
          <w:sz w:val="22"/>
          <w:szCs w:val="22"/>
        </w:rPr>
      </w:pPr>
      <w:r>
        <w:rPr>
          <w:sz w:val="22"/>
          <w:szCs w:val="22"/>
        </w:rPr>
        <w:t>d) să declare și să plătească anual, până la data de 25 a lunii ianuarie a anului următor celui în care s-a desfășurat activitatea, suma datorată pentru neîndeplinirea obligațiilor anuale de gestionare a anvelopelor uzate introduse pe piața națională.</w:t>
      </w:r>
    </w:p>
    <w:p>
      <w:pPr>
        <w:pStyle w:val="al"/>
        <w:divId w:val="329257390"/>
        <w:rPr>
          <w:sz w:val="22"/>
          <w:szCs w:val="22"/>
        </w:rPr>
      </w:pPr>
      <w:r>
        <w:rPr>
          <w:sz w:val="22"/>
          <w:szCs w:val="22"/>
        </w:rPr>
        <w:t xml:space="preserve">Art. 41. - </w:t>
      </w:r>
    </w:p>
    <w:p>
      <w:pPr>
        <w:pStyle w:val="al"/>
        <w:divId w:val="329257390"/>
        <w:rPr>
          <w:sz w:val="22"/>
          <w:szCs w:val="22"/>
        </w:rPr>
      </w:pPr>
      <w:r>
        <w:rPr>
          <w:sz w:val="22"/>
          <w:szCs w:val="22"/>
        </w:rPr>
        <w:t xml:space="preserve">Operatorii economici prevăzuți la </w:t>
      </w:r>
      <w:hyperlink r:id="rId179" w:anchor="p-250244282" w:tgtFrame="_blank" w:history="1">
        <w:r>
          <w:rPr>
            <w:color w:val="0000FF"/>
            <w:sz w:val="22"/>
            <w:szCs w:val="22"/>
            <w:u w:val="single"/>
          </w:rPr>
          <w:t>art. 36</w:t>
        </w:r>
      </w:hyperlink>
      <w:r>
        <w:rPr>
          <w:sz w:val="22"/>
          <w:szCs w:val="22"/>
        </w:rPr>
        <w:t xml:space="preserve"> care au optat pentru realizarea obligațiilor anuale de gestionare a anvelopelor uzate prin transferarea responsabilității către persoane juridice legal constituite, conform art. 7 </w:t>
      </w:r>
      <w:hyperlink r:id="rId180" w:anchor="p-13632109" w:tgtFrame="_blank" w:history="1">
        <w:r>
          <w:rPr>
            <w:color w:val="0000FF"/>
            <w:sz w:val="22"/>
            <w:szCs w:val="22"/>
            <w:u w:val="single"/>
          </w:rPr>
          <w:t>alin. (1)</w:t>
        </w:r>
      </w:hyperlink>
      <w:r>
        <w:rPr>
          <w:sz w:val="22"/>
          <w:szCs w:val="22"/>
        </w:rPr>
        <w:t xml:space="preserve"> din Hotărârea Guvernului nr. 170/2004 privind gestionarea anvelopelor uzate, sunt obligați:</w:t>
      </w:r>
    </w:p>
    <w:p>
      <w:pPr>
        <w:pStyle w:val="al"/>
        <w:divId w:val="329257390"/>
        <w:rPr>
          <w:sz w:val="22"/>
          <w:szCs w:val="22"/>
        </w:rPr>
      </w:pPr>
      <w:r>
        <w:rPr>
          <w:sz w:val="22"/>
          <w:szCs w:val="22"/>
        </w:rPr>
        <w:t>a) să stabilească lunar cantitățile de anvelope introduse pe piața națională în anul precedent;</w:t>
      </w:r>
    </w:p>
    <w:p>
      <w:pPr>
        <w:pStyle w:val="al"/>
        <w:divId w:val="329257390"/>
        <w:rPr>
          <w:sz w:val="22"/>
          <w:szCs w:val="22"/>
        </w:rPr>
      </w:pPr>
      <w:r>
        <w:rPr>
          <w:sz w:val="22"/>
          <w:szCs w:val="22"/>
        </w:rPr>
        <w:t>b) să obțină lunar de la operatorul economic căruia i-au transferat responsabilitatea pentru realizarea obligațiilor anuale de gestionare a anvelopelor uzate situația cantităților de anvelope uzate reutilizate, refolosite ca atare, reșapate, reciclate și/sau valorificate termoenergetic, în numele acestuia, precum și metoda utilizată;</w:t>
      </w:r>
    </w:p>
    <w:p>
      <w:pPr>
        <w:pStyle w:val="al"/>
        <w:divId w:val="329257390"/>
        <w:rPr>
          <w:sz w:val="22"/>
          <w:szCs w:val="22"/>
        </w:rPr>
      </w:pPr>
      <w:r>
        <w:rPr>
          <w:sz w:val="22"/>
          <w:szCs w:val="22"/>
        </w:rPr>
        <w:lastRenderedPageBreak/>
        <w:t>c) să declare lunar, până la data de 25 inclusiv a lunii următoare celei în care s-a desfășurat activitatea, cantitățile de anvelope introduse pe piața națională în anul precedent și cantitățile de anvelope uzate gestionate;</w:t>
      </w:r>
    </w:p>
    <w:p>
      <w:pPr>
        <w:pStyle w:val="al"/>
        <w:divId w:val="329257390"/>
        <w:rPr>
          <w:sz w:val="22"/>
          <w:szCs w:val="22"/>
        </w:rPr>
      </w:pPr>
      <w:r>
        <w:rPr>
          <w:sz w:val="22"/>
          <w:szCs w:val="22"/>
        </w:rPr>
        <w:t>d) să declare și să plătească anual, până la data de 25 a lunii ianuarie a anului următor celui în care s-a desfășurat activitatea, suma datorată pentru neîndeplinirea obligațiilor anuale de gestionare a anvelopelor uzate.</w:t>
      </w:r>
    </w:p>
    <w:p>
      <w:pPr>
        <w:pStyle w:val="al"/>
        <w:divId w:val="329257390"/>
        <w:rPr>
          <w:sz w:val="22"/>
          <w:szCs w:val="22"/>
        </w:rPr>
      </w:pPr>
      <w:r>
        <w:rPr>
          <w:sz w:val="22"/>
          <w:szCs w:val="22"/>
        </w:rPr>
        <w:t xml:space="preserve">Art. 42. - </w:t>
      </w:r>
    </w:p>
    <w:p>
      <w:pPr>
        <w:pStyle w:val="al"/>
        <w:divId w:val="329257390"/>
        <w:rPr>
          <w:sz w:val="22"/>
          <w:szCs w:val="22"/>
        </w:rPr>
      </w:pPr>
      <w:r>
        <w:rPr>
          <w:sz w:val="22"/>
          <w:szCs w:val="22"/>
        </w:rPr>
        <w:t xml:space="preserve">(1) La data semnării contractului de transferare a responsabilității privind realizarea obligațiilor anuale de gestionare a anvelopelor uzate, operatorii economici prevăzuți la </w:t>
      </w:r>
      <w:hyperlink r:id="rId181" w:anchor="p-250244282" w:tgtFrame="_blank" w:history="1">
        <w:r>
          <w:rPr>
            <w:color w:val="0000FF"/>
            <w:sz w:val="22"/>
            <w:szCs w:val="22"/>
            <w:u w:val="single"/>
          </w:rPr>
          <w:t>art. 36</w:t>
        </w:r>
      </w:hyperlink>
      <w:r>
        <w:rPr>
          <w:sz w:val="22"/>
          <w:szCs w:val="22"/>
        </w:rPr>
        <w:t xml:space="preserve"> au obligația să fie înregistrați în evidențele fiscale ale Administrației Fondului pentru Mediu pentru contribuția prevăzută la art. 9 alin. (1) </w:t>
      </w:r>
      <w:hyperlink r:id="rId182" w:anchor="p-43564468" w:tgtFrame="_blank" w:history="1">
        <w:r>
          <w:rPr>
            <w:color w:val="0000FF"/>
            <w:sz w:val="22"/>
            <w:szCs w:val="22"/>
            <w:u w:val="single"/>
          </w:rPr>
          <w:t>lit. i)</w:t>
        </w:r>
      </w:hyperlink>
      <w:r>
        <w:rPr>
          <w:sz w:val="22"/>
          <w:szCs w:val="22"/>
        </w:rPr>
        <w:t xml:space="preserve"> din Ordonanța de urgență a Guvernului nr. 196/2005 privind Fondul pentru mediu, aprobată cu modificări și completări prin Legea </w:t>
      </w:r>
      <w:hyperlink r:id="rId183" w:tgtFrame="_blank" w:history="1">
        <w:r>
          <w:rPr>
            <w:rStyle w:val="Hyperlink"/>
            <w:sz w:val="22"/>
            <w:szCs w:val="22"/>
          </w:rPr>
          <w:t>nr. 105/2006</w:t>
        </w:r>
      </w:hyperlink>
      <w:r>
        <w:rPr>
          <w:sz w:val="22"/>
          <w:szCs w:val="22"/>
        </w:rPr>
        <w:t>, cu modificările și completările ulterioare. Dovada înregistrării este certificatul de atestare a obligațiilor fiscale la Fondul pentru mediu, document care trebuie obținut până la încheierea contractului.</w:t>
      </w:r>
    </w:p>
    <w:p>
      <w:pPr>
        <w:pStyle w:val="al"/>
        <w:divId w:val="329257390"/>
        <w:rPr>
          <w:sz w:val="22"/>
          <w:szCs w:val="22"/>
        </w:rPr>
      </w:pPr>
      <w:r>
        <w:rPr>
          <w:sz w:val="22"/>
          <w:szCs w:val="22"/>
        </w:rPr>
        <w:t xml:space="preserve">(2) Gestiunea anvelopelor uzate se face cu respectarea prevederilor Hotărârii Guvernului </w:t>
      </w:r>
      <w:hyperlink r:id="rId184" w:tgtFrame="_blank" w:history="1">
        <w:r>
          <w:rPr>
            <w:rStyle w:val="Hyperlink"/>
            <w:sz w:val="22"/>
            <w:szCs w:val="22"/>
          </w:rPr>
          <w:t>nr. 170/2004</w:t>
        </w:r>
      </w:hyperlink>
      <w:r>
        <w:rPr>
          <w:sz w:val="22"/>
          <w:szCs w:val="22"/>
        </w:rPr>
        <w:t xml:space="preserve"> privind gestionarea anvelopelor uzate, ale Hotărârii Guvernului </w:t>
      </w:r>
      <w:hyperlink r:id="rId185" w:tgtFrame="_blank" w:history="1">
        <w:r>
          <w:rPr>
            <w:rStyle w:val="Hyperlink"/>
            <w:sz w:val="22"/>
            <w:szCs w:val="22"/>
          </w:rPr>
          <w:t>nr. 1.061/2008</w:t>
        </w:r>
      </w:hyperlink>
      <w:r>
        <w:rPr>
          <w:sz w:val="22"/>
          <w:szCs w:val="22"/>
        </w:rPr>
        <w:t xml:space="preserve"> privind transportul deșeurilor periculoase și nepericuloase pe teritoriul României și ale Hotărârii Guvernului </w:t>
      </w:r>
      <w:hyperlink r:id="rId186" w:tgtFrame="_blank" w:history="1">
        <w:r>
          <w:rPr>
            <w:rStyle w:val="Hyperlink"/>
            <w:sz w:val="22"/>
            <w:szCs w:val="22"/>
          </w:rPr>
          <w:t>nr. 856/2002</w:t>
        </w:r>
      </w:hyperlink>
      <w:r>
        <w:rPr>
          <w:sz w:val="22"/>
          <w:szCs w:val="22"/>
        </w:rPr>
        <w:t xml:space="preserve"> privind evidența gestiunii deșeurilor și pentru aprobarea listei cuprinzând deșeurile, inclusiv deșeurile periculoase, cu completările ulterioare.</w:t>
      </w:r>
    </w:p>
    <w:p>
      <w:pPr>
        <w:pStyle w:val="al"/>
        <w:divId w:val="329257390"/>
        <w:rPr>
          <w:sz w:val="22"/>
          <w:szCs w:val="22"/>
        </w:rPr>
      </w:pPr>
      <w:r>
        <w:rPr>
          <w:sz w:val="22"/>
          <w:szCs w:val="22"/>
        </w:rPr>
        <w:t xml:space="preserve">Art. 43. - </w:t>
      </w:r>
    </w:p>
    <w:p>
      <w:pPr>
        <w:pStyle w:val="al"/>
        <w:divId w:val="329257390"/>
        <w:rPr>
          <w:sz w:val="22"/>
          <w:szCs w:val="22"/>
        </w:rPr>
      </w:pPr>
      <w:r>
        <w:rPr>
          <w:sz w:val="22"/>
          <w:szCs w:val="22"/>
        </w:rPr>
        <w:t xml:space="preserve">(1) Operatorii economici care colectează anvelope uzate pentru persoanele juridice legal constituite, prevăzute la art. 7 </w:t>
      </w:r>
      <w:hyperlink r:id="rId187" w:anchor="p-13632109" w:tgtFrame="_blank" w:history="1">
        <w:r>
          <w:rPr>
            <w:color w:val="0000FF"/>
            <w:sz w:val="22"/>
            <w:szCs w:val="22"/>
            <w:u w:val="single"/>
          </w:rPr>
          <w:t>alin. (1)</w:t>
        </w:r>
      </w:hyperlink>
      <w:r>
        <w:rPr>
          <w:sz w:val="22"/>
          <w:szCs w:val="22"/>
        </w:rPr>
        <w:t xml:space="preserve"> din Hotărârea Guvernului nr. 170/2004 privind gestionarea anvelopelor uzate, sunt obligați să menționeze în contracte și în facturi dacă încredințarea se face în scopul îndeplinirii obligațiilor anuale de gestionare a anvelopelor uzate.</w:t>
      </w:r>
    </w:p>
    <w:p>
      <w:pPr>
        <w:pStyle w:val="al"/>
        <w:divId w:val="329257390"/>
        <w:rPr>
          <w:sz w:val="22"/>
          <w:szCs w:val="22"/>
        </w:rPr>
      </w:pPr>
      <w:r>
        <w:rPr>
          <w:sz w:val="22"/>
          <w:szCs w:val="22"/>
        </w:rPr>
        <w:t>(2) În lipsa mențiunii prevăzute la alin. (1), cantitățile respective nu sunt considerate ca fiind gestionate pentru îndeplinirea obligațiilor anuale de gestionare a anvelopelor uzate și nu vor fi luate în calcul la stabilirea obligațiilor de plată.</w:t>
      </w:r>
    </w:p>
    <w:p>
      <w:pPr>
        <w:pStyle w:val="al"/>
        <w:divId w:val="329257390"/>
        <w:rPr>
          <w:sz w:val="22"/>
          <w:szCs w:val="22"/>
        </w:rPr>
      </w:pPr>
      <w:r>
        <w:rPr>
          <w:sz w:val="22"/>
          <w:szCs w:val="22"/>
        </w:rPr>
        <w:t xml:space="preserve">Art. 44. - </w:t>
      </w:r>
    </w:p>
    <w:p>
      <w:pPr>
        <w:pStyle w:val="al"/>
        <w:divId w:val="329257390"/>
        <w:rPr>
          <w:sz w:val="22"/>
          <w:szCs w:val="22"/>
        </w:rPr>
      </w:pPr>
      <w:r>
        <w:rPr>
          <w:sz w:val="22"/>
          <w:szCs w:val="22"/>
        </w:rPr>
        <w:t>Cantitatea de anvelope uzate reutilizate, refolosite ca atare, reșapate, reciclate și/sau valorificate termoenergetic peste obligațiile anuale de gestionare a anvelopelor uzate nu poate compensa obligațiile aferente altor ani.</w:t>
      </w:r>
    </w:p>
    <w:p>
      <w:pPr>
        <w:pStyle w:val="al"/>
        <w:divId w:val="1709866361"/>
        <w:rPr>
          <w:sz w:val="22"/>
          <w:szCs w:val="22"/>
        </w:rPr>
      </w:pPr>
      <w:r>
        <w:rPr>
          <w:sz w:val="22"/>
          <w:szCs w:val="22"/>
        </w:rPr>
        <w:t>j) o contribuție de 3% din suma care se încasează anual pentru gestionarea fondurilor de vânătoare, plătită de către gestionarii fondurilor de vânătoare;</w:t>
      </w:r>
      <w:r>
        <w:rPr>
          <w:rStyle w:val="cmg"/>
          <w:sz w:val="22"/>
          <w:szCs w:val="22"/>
        </w:rPr>
        <w:t xml:space="preserve"> </w:t>
      </w:r>
      <w:hyperlink r:id="rId188" w:anchor="p-28833891" w:tgtFrame="_blank" w:history="1">
        <w:r>
          <w:rPr>
            <w:rStyle w:val="cmg"/>
            <w:color w:val="0000FF"/>
            <w:sz w:val="22"/>
            <w:szCs w:val="22"/>
            <w:u w:val="single"/>
          </w:rPr>
          <w:t>Puneri în aplicare</w:t>
        </w:r>
      </w:hyperlink>
      <w:r>
        <w:rPr>
          <w:rStyle w:val="cmg"/>
          <w:sz w:val="22"/>
          <w:szCs w:val="22"/>
        </w:rPr>
        <w:t xml:space="preserve"> (1)</w:t>
      </w:r>
    </w:p>
    <w:p>
      <w:pPr>
        <w:divId w:val="776487607"/>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1971091110"/>
        <w:rPr>
          <w:sz w:val="22"/>
          <w:szCs w:val="22"/>
        </w:rPr>
      </w:pPr>
      <w:r>
        <w:rPr>
          <w:sz w:val="22"/>
          <w:szCs w:val="22"/>
        </w:rPr>
        <w:t xml:space="preserve">Pus în aplicare la data de 28/12/2017 prin </w:t>
      </w:r>
      <w:hyperlink r:id="rId189" w:anchor="p-250244329" w:tgtFrame="_blank" w:history="1">
        <w:r>
          <w:rPr>
            <w:rStyle w:val="Hyperlink"/>
            <w:sz w:val="22"/>
            <w:szCs w:val="22"/>
          </w:rPr>
          <w:t>Metodologia de calcul al contribuțiilor, taxelor, penalităților și altor sume datorate la Fondul pentru mediu din 18.12.2017</w:t>
        </w:r>
      </w:hyperlink>
    </w:p>
    <w:p>
      <w:pPr>
        <w:pStyle w:val="ac"/>
        <w:divId w:val="1971091110"/>
        <w:rPr>
          <w:sz w:val="22"/>
          <w:szCs w:val="22"/>
        </w:rPr>
      </w:pPr>
      <w:r>
        <w:rPr>
          <w:sz w:val="22"/>
          <w:szCs w:val="22"/>
        </w:rPr>
        <w:t>CAPITOLUL IX Modul de calcul al contribuției prevăzute la art. 9 alin. (1) lit. j) din Ordonanța de urgență a Guvernului nr. 196/2005 privind Fondul pentru mediu, aprobată cu modificări și completări prin Legea nr. 105/2006, cu modificările și completările ulterioare</w:t>
      </w:r>
    </w:p>
    <w:p>
      <w:pPr>
        <w:pStyle w:val="al"/>
        <w:divId w:val="1971091110"/>
        <w:rPr>
          <w:sz w:val="22"/>
          <w:szCs w:val="22"/>
        </w:rPr>
      </w:pPr>
      <w:r>
        <w:rPr>
          <w:sz w:val="22"/>
          <w:szCs w:val="22"/>
        </w:rPr>
        <w:t xml:space="preserve">Art. 45. - </w:t>
      </w:r>
    </w:p>
    <w:p>
      <w:pPr>
        <w:pStyle w:val="al"/>
        <w:divId w:val="1971091110"/>
        <w:rPr>
          <w:sz w:val="22"/>
          <w:szCs w:val="22"/>
        </w:rPr>
      </w:pPr>
      <w:r>
        <w:rPr>
          <w:sz w:val="22"/>
          <w:szCs w:val="22"/>
        </w:rPr>
        <w:t>(1) Gestionarii fondurilor de vânătoare au obligația de a calcula și de a vira la Fondul pentru mediu o contribuție de 3% din tariful de gestionare a fondurilor de vânătoare înscris în contractele de gestionare.</w:t>
      </w:r>
    </w:p>
    <w:p>
      <w:pPr>
        <w:pStyle w:val="al"/>
        <w:divId w:val="1971091110"/>
        <w:rPr>
          <w:sz w:val="22"/>
          <w:szCs w:val="22"/>
        </w:rPr>
      </w:pPr>
      <w:r>
        <w:rPr>
          <w:sz w:val="22"/>
          <w:szCs w:val="22"/>
        </w:rPr>
        <w:lastRenderedPageBreak/>
        <w:t>(2) La semnarea și/sau reînnoirea contractelor de gestionare a fondurilor de vânătoare, gestionarii trebuie să prezinte certificat de atestare a obligațiilor fiscale la Fondul pentru mediu, care să certifice că operatorul economic care urmează să gestioneze fondul de vânătoare nu figurează cu obligații de plată restante către bugetul Fondului pentru mediu.</w:t>
      </w:r>
    </w:p>
    <w:p>
      <w:pPr>
        <w:pStyle w:val="al"/>
        <w:divId w:val="1971091110"/>
        <w:rPr>
          <w:sz w:val="22"/>
          <w:szCs w:val="22"/>
        </w:rPr>
      </w:pPr>
      <w:r>
        <w:rPr>
          <w:sz w:val="22"/>
          <w:szCs w:val="22"/>
        </w:rPr>
        <w:t xml:space="preserve">(3) Contribuția de 3% la Fondul pentru mediu prevăzută la art. 9 alin. (1) </w:t>
      </w:r>
      <w:hyperlink r:id="rId190" w:anchor="p-28833891" w:tgtFrame="_blank" w:history="1">
        <w:r>
          <w:rPr>
            <w:color w:val="0000FF"/>
            <w:sz w:val="22"/>
            <w:szCs w:val="22"/>
            <w:u w:val="single"/>
          </w:rPr>
          <w:t>lit. j)</w:t>
        </w:r>
      </w:hyperlink>
      <w:r>
        <w:rPr>
          <w:sz w:val="22"/>
          <w:szCs w:val="22"/>
        </w:rPr>
        <w:t xml:space="preserve"> din Ordonanța de urgență a Guvernului nr. 196/2005 privind Fondul pentru mediu, aprobată cu modificări și completări prin Legea </w:t>
      </w:r>
      <w:hyperlink r:id="rId191" w:tgtFrame="_blank" w:history="1">
        <w:r>
          <w:rPr>
            <w:rStyle w:val="Hyperlink"/>
            <w:sz w:val="22"/>
            <w:szCs w:val="22"/>
          </w:rPr>
          <w:t>nr. 105/2006</w:t>
        </w:r>
      </w:hyperlink>
      <w:r>
        <w:rPr>
          <w:sz w:val="22"/>
          <w:szCs w:val="22"/>
        </w:rPr>
        <w:t>, cu modificările și completările ulterioare, se declară și se plătește anual de persoanele juridice care desfășoară respectivele activități, până la data de 25 ianuarie a anului următor celui în care s-a desfășurat activitatea pentru anul precedent.</w:t>
      </w:r>
    </w:p>
    <w:p>
      <w:pPr>
        <w:pStyle w:val="al"/>
        <w:divId w:val="1709866361"/>
        <w:rPr>
          <w:sz w:val="22"/>
          <w:szCs w:val="22"/>
        </w:rPr>
      </w:pPr>
      <w:r>
        <w:rPr>
          <w:sz w:val="22"/>
          <w:szCs w:val="22"/>
        </w:rPr>
        <w:t>k) donații, sponsorizări, asistență financiară din partea persoanelor fizice sau juridice române ori străine și a organizațiilor sau organismelor internaționale;</w:t>
      </w:r>
    </w:p>
    <w:p>
      <w:pPr>
        <w:pStyle w:val="al"/>
        <w:divId w:val="1709866361"/>
        <w:rPr>
          <w:sz w:val="22"/>
          <w:szCs w:val="22"/>
        </w:rPr>
      </w:pPr>
      <w:r>
        <w:rPr>
          <w:sz w:val="22"/>
          <w:szCs w:val="22"/>
        </w:rPr>
        <w:t>l) sumele încasate din restituirea finanțărilor acordate, dobânzi, penalități de orice fel, alte operațiuni financiare derulate din sursele financiare ale Fondului pentru mediu;</w:t>
      </w:r>
    </w:p>
    <w:p>
      <w:pPr>
        <w:pStyle w:val="al"/>
        <w:divId w:val="1709866361"/>
        <w:rPr>
          <w:sz w:val="22"/>
          <w:szCs w:val="22"/>
        </w:rPr>
      </w:pPr>
      <w:r>
        <w:rPr>
          <w:sz w:val="22"/>
          <w:szCs w:val="22"/>
        </w:rPr>
        <w:t>m) sumele încasate de la manifestări organizate în beneficiul Fondului pentru mediu;</w:t>
      </w:r>
    </w:p>
    <w:p>
      <w:pPr>
        <w:pStyle w:val="al"/>
        <w:divId w:val="1709866361"/>
        <w:rPr>
          <w:sz w:val="22"/>
          <w:szCs w:val="22"/>
        </w:rPr>
      </w:pPr>
      <w:r>
        <w:rPr>
          <w:sz w:val="22"/>
          <w:szCs w:val="22"/>
        </w:rPr>
        <w:t>n) cuantumul taxelor pentru emiterea avizelor, acordurilor și a autorizațiilor de mediu;</w:t>
      </w:r>
    </w:p>
    <w:p>
      <w:pPr>
        <w:pStyle w:val="al"/>
        <w:divId w:val="1709866361"/>
        <w:rPr>
          <w:sz w:val="22"/>
          <w:szCs w:val="22"/>
        </w:rPr>
      </w:pPr>
      <w:r>
        <w:rPr>
          <w:sz w:val="22"/>
          <w:szCs w:val="22"/>
        </w:rPr>
        <w:t>o) dobânzi și penalități de orice fel datorate de către debitorii Fondului pentru mediu.</w:t>
      </w:r>
    </w:p>
    <w:p>
      <w:pPr>
        <w:pStyle w:val="al"/>
        <w:divId w:val="1709866361"/>
        <w:rPr>
          <w:sz w:val="22"/>
          <w:szCs w:val="22"/>
        </w:rPr>
      </w:pPr>
      <w:r>
        <w:rPr>
          <w:sz w:val="22"/>
          <w:szCs w:val="22"/>
        </w:rPr>
        <w:t>p) o contribuție de 50 lei/tonă, datorată de unitățile administrativ-teritoriale sau, după caz, subdiviziunile administrativ-teritoriale ale municipiilor, în cazul neîndeplinirii obiectivului anual de reducere cu procentul prevăzut în anexa nr. 6 a cantităților de deșeuri eliminate prin depozitare din deșeurile municipale colectate prin operatorii serviciului public de salubrizare, plata făcându-se pentru diferența dintre cantitatea corespunzătoare obiectivului anual și cantitatea efectiv încredințată spre reciclare și alte forme de valorificare;</w:t>
      </w:r>
      <w:r>
        <w:rPr>
          <w:rStyle w:val="cmg"/>
          <w:sz w:val="22"/>
          <w:szCs w:val="22"/>
        </w:rPr>
        <w:t xml:space="preserve"> </w:t>
      </w:r>
      <w:hyperlink r:id="rId192" w:anchor="p-262070086" w:tgtFrame="_blank" w:history="1">
        <w:r>
          <w:rPr>
            <w:rStyle w:val="cmg"/>
            <w:color w:val="0000FF"/>
            <w:sz w:val="22"/>
            <w:szCs w:val="22"/>
            <w:u w:val="single"/>
          </w:rPr>
          <w:t>Puneri în aplicare</w:t>
        </w:r>
      </w:hyperlink>
      <w:r>
        <w:rPr>
          <w:rStyle w:val="cmg"/>
          <w:sz w:val="22"/>
          <w:szCs w:val="22"/>
        </w:rPr>
        <w:t xml:space="preserve"> (1)</w:t>
      </w:r>
    </w:p>
    <w:p>
      <w:pPr>
        <w:divId w:val="1133988425"/>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2117289468"/>
        <w:rPr>
          <w:sz w:val="22"/>
          <w:szCs w:val="22"/>
        </w:rPr>
      </w:pPr>
      <w:r>
        <w:rPr>
          <w:sz w:val="22"/>
          <w:szCs w:val="22"/>
        </w:rPr>
        <w:t xml:space="preserve">Pus în aplicare la data de 30/06/2018 prin </w:t>
      </w:r>
      <w:hyperlink r:id="rId193" w:anchor="p-250244334" w:tgtFrame="_blank" w:history="1">
        <w:r>
          <w:rPr>
            <w:rStyle w:val="Hyperlink"/>
            <w:sz w:val="22"/>
            <w:szCs w:val="22"/>
          </w:rPr>
          <w:t>Metodologia de calcul al contribuțiilor, taxelor, penalităților și altor sume datorate la Fondul pentru mediu din 18.12.2017</w:t>
        </w:r>
      </w:hyperlink>
    </w:p>
    <w:p>
      <w:pPr>
        <w:pStyle w:val="ac"/>
        <w:divId w:val="2117289468"/>
        <w:rPr>
          <w:sz w:val="22"/>
          <w:szCs w:val="22"/>
        </w:rPr>
      </w:pPr>
      <w:r>
        <w:rPr>
          <w:sz w:val="22"/>
          <w:szCs w:val="22"/>
        </w:rPr>
        <w:t>CAPITOLUL X Modul de calcul al contribuției prevăzute la art. 9 alin. (1) lit. p) din Ordonanța de urgență a Guvernului nr. 196/2005 privind Fondul pentru mediu, aprobată cu modificări și completări prin Legea nr. 105/2006, cu modificările și completările ulterioare</w:t>
      </w:r>
    </w:p>
    <w:p>
      <w:pPr>
        <w:pStyle w:val="al"/>
        <w:divId w:val="2117289468"/>
        <w:rPr>
          <w:sz w:val="22"/>
          <w:szCs w:val="22"/>
        </w:rPr>
      </w:pPr>
      <w:r>
        <w:rPr>
          <w:sz w:val="22"/>
          <w:szCs w:val="22"/>
        </w:rPr>
        <w:t xml:space="preserve">Art. 46. - </w:t>
      </w:r>
    </w:p>
    <w:p>
      <w:pPr>
        <w:pStyle w:val="al"/>
        <w:divId w:val="2117289468"/>
        <w:rPr>
          <w:sz w:val="22"/>
          <w:szCs w:val="22"/>
        </w:rPr>
      </w:pPr>
      <w:r>
        <w:rPr>
          <w:sz w:val="22"/>
          <w:szCs w:val="22"/>
        </w:rPr>
        <w:t xml:space="preserve">(1) Obligația de a declara la Fondul pentru mediu contribuția de 50 lei/tonă prevăzută la art. 9 alin. (1) </w:t>
      </w:r>
      <w:hyperlink r:id="rId194" w:anchor="p-200999330" w:tgtFrame="_blank" w:history="1">
        <w:r>
          <w:rPr>
            <w:color w:val="0000FF"/>
            <w:sz w:val="22"/>
            <w:szCs w:val="22"/>
            <w:u w:val="single"/>
          </w:rPr>
          <w:t>lit. p)</w:t>
        </w:r>
      </w:hyperlink>
      <w:r>
        <w:rPr>
          <w:sz w:val="22"/>
          <w:szCs w:val="22"/>
        </w:rPr>
        <w:t xml:space="preserve"> din Ordonanța de urgență a Guvernului nr. 196/2005 privind Fondul pentru mediu, aprobată cu modificări și completări prin Legea </w:t>
      </w:r>
      <w:hyperlink r:id="rId195" w:tgtFrame="_blank" w:history="1">
        <w:r>
          <w:rPr>
            <w:rStyle w:val="Hyperlink"/>
            <w:sz w:val="22"/>
            <w:szCs w:val="22"/>
          </w:rPr>
          <w:t>nr. 105/2006</w:t>
        </w:r>
      </w:hyperlink>
      <w:r>
        <w:rPr>
          <w:sz w:val="22"/>
          <w:szCs w:val="22"/>
        </w:rPr>
        <w:t>, cu modificările și completările ulterioare, revine unităților administrativ-teritoriale sau, după caz, subdiviziunilor administrativ-teritoriale ale municipiilor.</w:t>
      </w:r>
    </w:p>
    <w:p>
      <w:pPr>
        <w:pStyle w:val="al"/>
        <w:divId w:val="2117289468"/>
        <w:rPr>
          <w:sz w:val="22"/>
          <w:szCs w:val="22"/>
        </w:rPr>
      </w:pPr>
      <w:r>
        <w:rPr>
          <w:sz w:val="22"/>
          <w:szCs w:val="22"/>
        </w:rPr>
        <w:t xml:space="preserve">(2) Contribuția prevăzută la art. 9 alin. (1) </w:t>
      </w:r>
      <w:hyperlink r:id="rId196" w:anchor="p-200999330" w:tgtFrame="_blank" w:history="1">
        <w:r>
          <w:rPr>
            <w:color w:val="0000FF"/>
            <w:sz w:val="22"/>
            <w:szCs w:val="22"/>
            <w:u w:val="single"/>
          </w:rPr>
          <w:t>lit. p)</w:t>
        </w:r>
      </w:hyperlink>
      <w:r>
        <w:rPr>
          <w:sz w:val="22"/>
          <w:szCs w:val="22"/>
        </w:rPr>
        <w:t xml:space="preserve"> din Ordonanța de urgență a Guvernului nr. 196/2005 privind Fondul pentru mediu, aprobată cu modificări și completări prin Legea </w:t>
      </w:r>
      <w:hyperlink r:id="rId197" w:tgtFrame="_blank" w:history="1">
        <w:r>
          <w:rPr>
            <w:rStyle w:val="Hyperlink"/>
            <w:sz w:val="22"/>
            <w:szCs w:val="22"/>
          </w:rPr>
          <w:t>nr. 105/2006</w:t>
        </w:r>
      </w:hyperlink>
      <w:r>
        <w:rPr>
          <w:sz w:val="22"/>
          <w:szCs w:val="22"/>
        </w:rPr>
        <w:t xml:space="preserve">, cu modificările și completările ulterioare, se plătește anual de către unitățile administrativ-teritoriale sau, după caz, subdiviziunile administrativ-teritoriale ale municipiilor, prevăzute la alin. (1) numai în cazul neîndeplinirii obiectivului anual de reducere a cantităților de deșeuri municipale eliminate prin depozitare cu procentul prevăzut în anexa </w:t>
      </w:r>
      <w:hyperlink r:id="rId198" w:anchor="p-200999336" w:tgtFrame="_blank" w:history="1">
        <w:r>
          <w:rPr>
            <w:color w:val="0000FF"/>
            <w:sz w:val="22"/>
            <w:szCs w:val="22"/>
            <w:u w:val="single"/>
          </w:rPr>
          <w:t>nr. 6</w:t>
        </w:r>
      </w:hyperlink>
      <w:r>
        <w:rPr>
          <w:sz w:val="22"/>
          <w:szCs w:val="22"/>
        </w:rPr>
        <w:t xml:space="preserve"> la Ordonanța de urgență a Guvernului nr. 196/2005 privind Fondul pentru mediu, aprobată cu modificări și completări prin Legea </w:t>
      </w:r>
      <w:hyperlink r:id="rId199" w:tgtFrame="_blank" w:history="1">
        <w:r>
          <w:rPr>
            <w:rStyle w:val="Hyperlink"/>
            <w:sz w:val="22"/>
            <w:szCs w:val="22"/>
          </w:rPr>
          <w:t>nr. 105/2006</w:t>
        </w:r>
      </w:hyperlink>
      <w:r>
        <w:rPr>
          <w:sz w:val="22"/>
          <w:szCs w:val="22"/>
        </w:rPr>
        <w:t>.</w:t>
      </w:r>
    </w:p>
    <w:p>
      <w:pPr>
        <w:pStyle w:val="al"/>
        <w:divId w:val="2117289468"/>
        <w:rPr>
          <w:sz w:val="22"/>
          <w:szCs w:val="22"/>
        </w:rPr>
      </w:pPr>
      <w:r>
        <w:rPr>
          <w:sz w:val="22"/>
          <w:szCs w:val="22"/>
        </w:rPr>
        <w:lastRenderedPageBreak/>
        <w:t xml:space="preserve">(3) Plata se face pentru diferența dintre cantitatea corespunzătoare obiectivului anual de reducere cu procentul prevăzut în anexa </w:t>
      </w:r>
      <w:hyperlink r:id="rId200" w:anchor="p-200999336" w:tgtFrame="_blank" w:history="1">
        <w:r>
          <w:rPr>
            <w:color w:val="0000FF"/>
            <w:sz w:val="22"/>
            <w:szCs w:val="22"/>
            <w:u w:val="single"/>
          </w:rPr>
          <w:t>nr. 6</w:t>
        </w:r>
      </w:hyperlink>
      <w:r>
        <w:rPr>
          <w:sz w:val="22"/>
          <w:szCs w:val="22"/>
        </w:rPr>
        <w:t xml:space="preserve"> la Ordonanța de urgență a Guvernului nr. 196/2005 privind Fondul pentru mediu, aprobată cu modificări și completări prin Legea </w:t>
      </w:r>
      <w:hyperlink r:id="rId201" w:tgtFrame="_blank" w:history="1">
        <w:r>
          <w:rPr>
            <w:rStyle w:val="Hyperlink"/>
            <w:sz w:val="22"/>
            <w:szCs w:val="22"/>
          </w:rPr>
          <w:t>nr. 105/2006</w:t>
        </w:r>
      </w:hyperlink>
      <w:r>
        <w:rPr>
          <w:sz w:val="22"/>
          <w:szCs w:val="22"/>
        </w:rPr>
        <w:t>, cu modificările și completările ulterioare, și cantitatea efectiv încredințată spre reciclare de către operatorul serviciului de salubrizare.</w:t>
      </w:r>
    </w:p>
    <w:p>
      <w:pPr>
        <w:pStyle w:val="al"/>
        <w:divId w:val="2117289468"/>
        <w:rPr>
          <w:sz w:val="22"/>
          <w:szCs w:val="22"/>
        </w:rPr>
      </w:pPr>
      <w:r>
        <w:rPr>
          <w:sz w:val="22"/>
          <w:szCs w:val="22"/>
        </w:rPr>
        <w:t xml:space="preserve">Art. 47. - </w:t>
      </w:r>
    </w:p>
    <w:p>
      <w:pPr>
        <w:pStyle w:val="al"/>
        <w:divId w:val="2117289468"/>
        <w:rPr>
          <w:sz w:val="22"/>
          <w:szCs w:val="22"/>
        </w:rPr>
      </w:pPr>
      <w:r>
        <w:rPr>
          <w:sz w:val="22"/>
          <w:szCs w:val="22"/>
        </w:rPr>
        <w:t>(1) Contribuția se calculează prin formula:</w:t>
      </w:r>
    </w:p>
    <w:p>
      <w:pPr>
        <w:pStyle w:val="ac"/>
        <w:divId w:val="2117289468"/>
        <w:rPr>
          <w:sz w:val="22"/>
          <w:szCs w:val="22"/>
        </w:rPr>
      </w:pPr>
      <w:r>
        <w:rPr>
          <w:sz w:val="22"/>
          <w:szCs w:val="22"/>
        </w:rPr>
        <w:t>Contribuția = (Ccol*P - Crec)*50 lei,</w:t>
      </w:r>
    </w:p>
    <w:p>
      <w:pPr>
        <w:pStyle w:val="al"/>
        <w:divId w:val="2117289468"/>
        <w:rPr>
          <w:sz w:val="22"/>
          <w:szCs w:val="22"/>
        </w:rPr>
      </w:pPr>
      <w:r>
        <w:rPr>
          <w:sz w:val="22"/>
          <w:szCs w:val="22"/>
        </w:rPr>
        <w:t>unde:</w:t>
      </w:r>
    </w:p>
    <w:p>
      <w:pPr>
        <w:pStyle w:val="al"/>
        <w:divId w:val="2117289468"/>
        <w:rPr>
          <w:sz w:val="22"/>
          <w:szCs w:val="22"/>
        </w:rPr>
      </w:pPr>
      <w:r>
        <w:rPr>
          <w:sz w:val="22"/>
          <w:szCs w:val="22"/>
        </w:rPr>
        <w:t>Contribuția - contribuția datorată la Fondul pentru mediu, calculată în lei;</w:t>
      </w:r>
    </w:p>
    <w:p>
      <w:pPr>
        <w:pStyle w:val="al"/>
        <w:divId w:val="2117289468"/>
        <w:rPr>
          <w:sz w:val="22"/>
          <w:szCs w:val="22"/>
        </w:rPr>
      </w:pPr>
      <w:r>
        <w:rPr>
          <w:sz w:val="22"/>
          <w:szCs w:val="22"/>
        </w:rPr>
        <w:t>Ccol - cantitatea de deșeuri municipale colectate prin operatorii serviciului public de salubrizare, exprimată în tone, și se calculează utilizând formula: Ccol = Cdep + Cval + Crec, în care:</w:t>
      </w:r>
    </w:p>
    <w:p>
      <w:pPr>
        <w:pStyle w:val="al"/>
        <w:divId w:val="2117289468"/>
        <w:rPr>
          <w:sz w:val="22"/>
          <w:szCs w:val="22"/>
        </w:rPr>
      </w:pPr>
      <w:r>
        <w:rPr>
          <w:sz w:val="22"/>
          <w:szCs w:val="22"/>
        </w:rPr>
        <w:t>Cdep - cantitatea de deșeuri municipale efectiv încredințată spre eliminare prin depozitare, exprimată în tone;</w:t>
      </w:r>
    </w:p>
    <w:p>
      <w:pPr>
        <w:pStyle w:val="al"/>
        <w:divId w:val="2117289468"/>
        <w:rPr>
          <w:sz w:val="22"/>
          <w:szCs w:val="22"/>
        </w:rPr>
      </w:pPr>
      <w:r>
        <w:rPr>
          <w:sz w:val="22"/>
          <w:szCs w:val="22"/>
        </w:rPr>
        <w:t>Cval - cantitatea de deșeuri municipale efectiv încredințată spre valorificare prin alte forme decât reciclarea, exprimată în tone;</w:t>
      </w:r>
    </w:p>
    <w:p>
      <w:pPr>
        <w:pStyle w:val="al"/>
        <w:divId w:val="2117289468"/>
        <w:rPr>
          <w:sz w:val="22"/>
          <w:szCs w:val="22"/>
        </w:rPr>
      </w:pPr>
      <w:r>
        <w:rPr>
          <w:sz w:val="22"/>
          <w:szCs w:val="22"/>
        </w:rPr>
        <w:t>Crec - cantitatea de deșeuri municipale efectiv încredințată spre reciclare, exprimată în tone;</w:t>
      </w:r>
    </w:p>
    <w:p>
      <w:pPr>
        <w:pStyle w:val="al"/>
        <w:divId w:val="2117289468"/>
        <w:rPr>
          <w:sz w:val="22"/>
          <w:szCs w:val="22"/>
        </w:rPr>
      </w:pPr>
      <w:r>
        <w:rPr>
          <w:sz w:val="22"/>
          <w:szCs w:val="22"/>
        </w:rPr>
        <w:t xml:space="preserve">P - obiectivul anual de reducere prevăzut în anexa </w:t>
      </w:r>
      <w:hyperlink r:id="rId202" w:anchor="p-200999336" w:tgtFrame="_blank" w:history="1">
        <w:r>
          <w:rPr>
            <w:color w:val="0000FF"/>
            <w:sz w:val="22"/>
            <w:szCs w:val="22"/>
            <w:u w:val="single"/>
          </w:rPr>
          <w:t>nr. 6</w:t>
        </w:r>
      </w:hyperlink>
      <w:r>
        <w:rPr>
          <w:sz w:val="22"/>
          <w:szCs w:val="22"/>
        </w:rPr>
        <w:t xml:space="preserve"> la Ordonanța de urgență a Guvernului nr. 196/2005 privind Fondul pentru mediu, aprobată cu modificări și completări prin Legea </w:t>
      </w:r>
      <w:hyperlink r:id="rId203" w:tgtFrame="_blank" w:history="1">
        <w:r>
          <w:rPr>
            <w:rStyle w:val="Hyperlink"/>
            <w:sz w:val="22"/>
            <w:szCs w:val="22"/>
          </w:rPr>
          <w:t>nr. 105/2006</w:t>
        </w:r>
      </w:hyperlink>
      <w:r>
        <w:rPr>
          <w:sz w:val="22"/>
          <w:szCs w:val="22"/>
        </w:rPr>
        <w:t>, cu modificările și completările ulterioare, exprimat în procente.</w:t>
      </w:r>
    </w:p>
    <w:p>
      <w:pPr>
        <w:pStyle w:val="al"/>
        <w:divId w:val="2117289468"/>
        <w:rPr>
          <w:sz w:val="22"/>
          <w:szCs w:val="22"/>
        </w:rPr>
      </w:pPr>
      <w:r>
        <w:rPr>
          <w:sz w:val="22"/>
          <w:szCs w:val="22"/>
        </w:rPr>
        <w:t>(2) Pentru anul în curs se vor însuma toate cantitățile de deșeuri municipale colectate prin operatorii serviciului public de salubrizare, precum și cantitățile de deșeuri municipale efectiv încredințate de către aceștia spre reciclare.</w:t>
      </w:r>
    </w:p>
    <w:p>
      <w:pPr>
        <w:pStyle w:val="al"/>
        <w:divId w:val="2117289468"/>
        <w:rPr>
          <w:sz w:val="22"/>
          <w:szCs w:val="22"/>
        </w:rPr>
      </w:pPr>
      <w:r>
        <w:rPr>
          <w:sz w:val="22"/>
          <w:szCs w:val="22"/>
        </w:rPr>
        <w:t xml:space="preserve">(3) Dacă în formula prevăzută la </w:t>
      </w:r>
      <w:hyperlink r:id="rId204" w:anchor="p-250244340" w:tgtFrame="_blank" w:history="1">
        <w:r>
          <w:rPr>
            <w:color w:val="0000FF"/>
            <w:sz w:val="22"/>
            <w:szCs w:val="22"/>
            <w:u w:val="single"/>
          </w:rPr>
          <w:t>alin. (1)</w:t>
        </w:r>
      </w:hyperlink>
      <w:r>
        <w:rPr>
          <w:sz w:val="22"/>
          <w:szCs w:val="22"/>
        </w:rPr>
        <w:t xml:space="preserve"> diferența are o valoare negativă, atunci se consideră în calcul ca având valoarea 0 (zero).</w:t>
      </w:r>
    </w:p>
    <w:p>
      <w:pPr>
        <w:pStyle w:val="al"/>
        <w:divId w:val="2117289468"/>
        <w:rPr>
          <w:sz w:val="22"/>
          <w:szCs w:val="22"/>
        </w:rPr>
      </w:pPr>
      <w:r>
        <w:rPr>
          <w:sz w:val="22"/>
          <w:szCs w:val="22"/>
        </w:rPr>
        <w:t>(4) Pentru anul 2017, cantitățile de deșeuri municipale valorificate energetic în perioada 1 ianuarie-30 iunie 2017 se vor cumula cu cantitățile reciclate pe parcursul întregului an.</w:t>
      </w:r>
    </w:p>
    <w:p>
      <w:pPr>
        <w:pStyle w:val="al"/>
        <w:divId w:val="2117289468"/>
        <w:rPr>
          <w:sz w:val="22"/>
          <w:szCs w:val="22"/>
        </w:rPr>
      </w:pPr>
      <w:r>
        <w:rPr>
          <w:sz w:val="22"/>
          <w:szCs w:val="22"/>
        </w:rPr>
        <w:t xml:space="preserve">Art. 48. - </w:t>
      </w:r>
    </w:p>
    <w:p>
      <w:pPr>
        <w:pStyle w:val="al"/>
        <w:divId w:val="2117289468"/>
        <w:rPr>
          <w:sz w:val="22"/>
          <w:szCs w:val="22"/>
        </w:rPr>
      </w:pPr>
      <w:r>
        <w:rPr>
          <w:sz w:val="22"/>
          <w:szCs w:val="22"/>
        </w:rPr>
        <w:t xml:space="preserve">Unitățile administrativ-teritoriale sau, după caz, subdiviziunile administrativ-teritoriale au obligația, până la data de 25 ianuarie a anului următor celui în care s-a desfășurat activitatea, să calculeze, să declare și să plătească suma datorată în cazul neîndeplinirii obiectivului anual de reducere cu procentul prevăzut în anexa </w:t>
      </w:r>
      <w:hyperlink r:id="rId205" w:anchor="p-200999336" w:tgtFrame="_blank" w:history="1">
        <w:r>
          <w:rPr>
            <w:color w:val="0000FF"/>
            <w:sz w:val="22"/>
            <w:szCs w:val="22"/>
            <w:u w:val="single"/>
          </w:rPr>
          <w:t>nr. 6</w:t>
        </w:r>
      </w:hyperlink>
      <w:r>
        <w:rPr>
          <w:sz w:val="22"/>
          <w:szCs w:val="22"/>
        </w:rPr>
        <w:t xml:space="preserve"> la Ordonanța de urgență a Guvernului nr. 196/2005 privind Fondul pentru mediu, aprobată cu modificări și completări prin Legea </w:t>
      </w:r>
      <w:hyperlink r:id="rId206" w:tgtFrame="_blank" w:history="1">
        <w:r>
          <w:rPr>
            <w:rStyle w:val="Hyperlink"/>
            <w:sz w:val="22"/>
            <w:szCs w:val="22"/>
          </w:rPr>
          <w:t>nr. 105/2006</w:t>
        </w:r>
      </w:hyperlink>
      <w:r>
        <w:rPr>
          <w:sz w:val="22"/>
          <w:szCs w:val="22"/>
        </w:rPr>
        <w:t>, cu modificările și completările ulterioare.</w:t>
      </w:r>
    </w:p>
    <w:p>
      <w:pPr>
        <w:pStyle w:val="al"/>
        <w:divId w:val="2117289468"/>
        <w:rPr>
          <w:sz w:val="22"/>
          <w:szCs w:val="22"/>
        </w:rPr>
      </w:pPr>
      <w:r>
        <w:rPr>
          <w:sz w:val="22"/>
          <w:szCs w:val="22"/>
        </w:rPr>
        <w:t xml:space="preserve">Art. 49. - </w:t>
      </w:r>
    </w:p>
    <w:p>
      <w:pPr>
        <w:pStyle w:val="al"/>
        <w:divId w:val="2117289468"/>
        <w:rPr>
          <w:sz w:val="22"/>
          <w:szCs w:val="22"/>
        </w:rPr>
      </w:pPr>
      <w:r>
        <w:rPr>
          <w:sz w:val="22"/>
          <w:szCs w:val="22"/>
        </w:rPr>
        <w:t xml:space="preserve">(1) Unitățile administrativ-teritoriale trebuie să dețină situații lunare și anuale, potrivit formularului din anexa </w:t>
      </w:r>
      <w:hyperlink r:id="rId207" w:anchor="p-250244813" w:tgtFrame="_blank" w:history="1">
        <w:r>
          <w:rPr>
            <w:color w:val="0000FF"/>
            <w:sz w:val="22"/>
            <w:szCs w:val="22"/>
            <w:u w:val="single"/>
          </w:rPr>
          <w:t>nr. 4</w:t>
        </w:r>
      </w:hyperlink>
      <w:r>
        <w:rPr>
          <w:sz w:val="22"/>
          <w:szCs w:val="22"/>
        </w:rPr>
        <w:t xml:space="preserve"> la metodologie, întocmite de către operatorul serviciului de salubrizare, în baza documentelor financiar-contabile și a documentelor justificative cu privire la:</w:t>
      </w:r>
    </w:p>
    <w:p>
      <w:pPr>
        <w:pStyle w:val="al"/>
        <w:divId w:val="2117289468"/>
        <w:rPr>
          <w:sz w:val="22"/>
          <w:szCs w:val="22"/>
        </w:rPr>
      </w:pPr>
      <w:r>
        <w:rPr>
          <w:sz w:val="22"/>
          <w:szCs w:val="22"/>
        </w:rPr>
        <w:lastRenderedPageBreak/>
        <w:t>a) cantitățile de deșeuri municipale eliminate prin depozitare;</w:t>
      </w:r>
    </w:p>
    <w:p>
      <w:pPr>
        <w:pStyle w:val="al"/>
        <w:divId w:val="2117289468"/>
        <w:rPr>
          <w:sz w:val="22"/>
          <w:szCs w:val="22"/>
        </w:rPr>
      </w:pPr>
      <w:r>
        <w:rPr>
          <w:sz w:val="22"/>
          <w:szCs w:val="22"/>
        </w:rPr>
        <w:t>b) cantitățile de deșeuri municipale încredințate spre reciclare;</w:t>
      </w:r>
    </w:p>
    <w:p>
      <w:pPr>
        <w:pStyle w:val="al"/>
        <w:divId w:val="2117289468"/>
        <w:rPr>
          <w:sz w:val="22"/>
          <w:szCs w:val="22"/>
        </w:rPr>
      </w:pPr>
      <w:r>
        <w:rPr>
          <w:sz w:val="22"/>
          <w:szCs w:val="22"/>
        </w:rPr>
        <w:t>c) cantitățile de deșeuri municipale încredințate spre valorificare prin alte forme decât reciclarea.</w:t>
      </w:r>
    </w:p>
    <w:p>
      <w:pPr>
        <w:pStyle w:val="al"/>
        <w:divId w:val="2117289468"/>
        <w:rPr>
          <w:sz w:val="22"/>
          <w:szCs w:val="22"/>
        </w:rPr>
      </w:pPr>
      <w:r>
        <w:rPr>
          <w:sz w:val="22"/>
          <w:szCs w:val="22"/>
        </w:rPr>
        <w:t>(2) Operatorul serviciului de salubrizare este obligat să facă dovada trasabilității deșeurilor colectate până la operatorul economic valorificator.</w:t>
      </w:r>
    </w:p>
    <w:p>
      <w:pPr>
        <w:pStyle w:val="al"/>
        <w:divId w:val="2117289468"/>
        <w:rPr>
          <w:sz w:val="22"/>
          <w:szCs w:val="22"/>
        </w:rPr>
      </w:pPr>
      <w:r>
        <w:rPr>
          <w:sz w:val="22"/>
          <w:szCs w:val="22"/>
        </w:rPr>
        <w:t xml:space="preserve">(3) Operația de valorificare prin reciclare se recunoaște numai în condițiile îndeplinirii cerințelor din anexa </w:t>
      </w:r>
      <w:hyperlink r:id="rId208" w:anchor="p-250244799" w:tgtFrame="_blank" w:history="1">
        <w:r>
          <w:rPr>
            <w:color w:val="0000FF"/>
            <w:sz w:val="22"/>
            <w:szCs w:val="22"/>
            <w:u w:val="single"/>
          </w:rPr>
          <w:t>nr. 2</w:t>
        </w:r>
      </w:hyperlink>
      <w:r>
        <w:rPr>
          <w:sz w:val="22"/>
          <w:szCs w:val="22"/>
        </w:rPr>
        <w:t xml:space="preserve"> la metodologie aplicabile tipului de deșeu, de către operatorul economic care a efectuat operația de valorificare.</w:t>
      </w:r>
    </w:p>
    <w:p>
      <w:pPr>
        <w:pStyle w:val="al"/>
        <w:divId w:val="2117289468"/>
        <w:rPr>
          <w:sz w:val="22"/>
          <w:szCs w:val="22"/>
        </w:rPr>
      </w:pPr>
      <w:r>
        <w:rPr>
          <w:sz w:val="22"/>
          <w:szCs w:val="22"/>
        </w:rPr>
        <w:t>(4) În cazul deșeurilor municipale reciclate prin compostare, sunt luate în calcul pentru îndeplinirea obiectivului de reducere numai cantitățile de deșeuri compostate în instalații autorizate din punctul de vedere al protecției mediului pentru producerea de medii de creștere a plantelor, de soluri de ghiveci înlocuitoare de turbă, de produse pentru fertilizare, produse pentru îmbunătățirea solurilor, pentru gestionarea humusului.</w:t>
      </w:r>
    </w:p>
    <w:p>
      <w:pPr>
        <w:pStyle w:val="ar"/>
        <w:divId w:val="2117289468"/>
        <w:rPr>
          <w:sz w:val="22"/>
          <w:szCs w:val="22"/>
        </w:rPr>
      </w:pPr>
      <w:r>
        <w:rPr>
          <w:sz w:val="22"/>
          <w:szCs w:val="22"/>
        </w:rPr>
        <w:t>ANEXA Nr. 2 la metodologie</w:t>
      </w:r>
    </w:p>
    <w:p>
      <w:pPr>
        <w:pStyle w:val="ac"/>
        <w:divId w:val="2117289468"/>
        <w:rPr>
          <w:sz w:val="22"/>
          <w:szCs w:val="22"/>
        </w:rPr>
      </w:pPr>
      <w:r>
        <w:rPr>
          <w:sz w:val="22"/>
          <w:szCs w:val="22"/>
        </w:rPr>
        <w:t>Cerințele de încadrare a unei operații de valorificare ca operație de reciclare pentru deșeuri</w:t>
      </w:r>
    </w:p>
    <w:p>
      <w:pPr>
        <w:pStyle w:val="al"/>
        <w:divId w:val="2117289468"/>
        <w:rPr>
          <w:sz w:val="22"/>
          <w:szCs w:val="22"/>
        </w:rPr>
      </w:pPr>
      <w:r>
        <w:rPr>
          <w:sz w:val="22"/>
          <w:szCs w:val="22"/>
        </w:rPr>
        <w:t>Evaluarea operației de valorificare ca fiind operație de reciclare se realizează potrivit Diagramei privind procesul de valorificare a deșeurilor, prezentată în figura nr. 1.</w:t>
      </w:r>
    </w:p>
    <w:p>
      <w:pPr>
        <w:pStyle w:val="al"/>
        <w:divId w:val="2117289468"/>
        <w:rPr>
          <w:sz w:val="22"/>
          <w:szCs w:val="22"/>
        </w:rPr>
      </w:pPr>
      <w:r>
        <w:rPr>
          <w:sz w:val="22"/>
          <w:szCs w:val="22"/>
        </w:rPr>
        <w:t xml:space="preserve">Un deșeu se consideră ca fiind reciclat în momentul în care acesta și-a încetat statutul de deșeu, potrivit Legii </w:t>
      </w:r>
      <w:hyperlink r:id="rId209" w:tgtFrame="_blank" w:history="1">
        <w:r>
          <w:rPr>
            <w:rStyle w:val="Hyperlink"/>
            <w:sz w:val="22"/>
            <w:szCs w:val="22"/>
          </w:rPr>
          <w:t>nr. 211/2011</w:t>
        </w:r>
      </w:hyperlink>
      <w:r>
        <w:rPr>
          <w:sz w:val="22"/>
          <w:szCs w:val="22"/>
        </w:rPr>
        <w:t xml:space="preserve"> privind regimul deșeurilor, republicată, cu modificările și completările ulterioare.</w:t>
      </w:r>
    </w:p>
    <w:p>
      <w:pPr>
        <w:pStyle w:val="ac"/>
        <w:divId w:val="2117289468"/>
        <w:rPr>
          <w:sz w:val="22"/>
          <w:szCs w:val="22"/>
        </w:rPr>
      </w:pPr>
      <w:r>
        <w:rPr>
          <w:sz w:val="22"/>
          <w:szCs w:val="22"/>
        </w:rPr>
        <w:t>Fig. nr. 1 - Diagrama privind procesul de valorificare a deșeurilor</w:t>
      </w:r>
    </w:p>
    <w:p>
      <w:pPr>
        <w:pStyle w:val="ac"/>
        <w:divId w:val="2117289468"/>
        <w:rPr>
          <w:sz w:val="22"/>
          <w:szCs w:val="22"/>
        </w:rPr>
      </w:pPr>
      <w:r>
        <w:rPr>
          <w:noProof/>
          <w:sz w:val="22"/>
          <w:szCs w:val="22"/>
        </w:rPr>
        <w:lastRenderedPageBreak/>
        <w:drawing>
          <wp:inline distT="0" distB="0" distL="0" distR="0">
            <wp:extent cx="631850400" cy="405993600"/>
            <wp:effectExtent l="0" t="0" r="9525" b="0"/>
            <wp:docPr id="2" name="Picture 2" descr="http://lege5.ro/GetImage?id=130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ge5.ro/GetImage?id=130317"/>
                    <pic:cNvPicPr>
                      <a:picLocks noChangeAspect="1" noChangeArrowheads="1"/>
                    </pic:cNvPicPr>
                  </pic:nvPicPr>
                  <pic:blipFill>
                    <a:blip r:link="rId136">
                      <a:extLst>
                        <a:ext uri="{28A0092B-C50C-407E-A947-70E740481C1C}">
                          <a14:useLocalDpi xmlns:a14="http://schemas.microsoft.com/office/drawing/2010/main" val="0"/>
                        </a:ext>
                      </a:extLst>
                    </a:blip>
                    <a:srcRect/>
                    <a:stretch>
                      <a:fillRect/>
                    </a:stretch>
                  </pic:blipFill>
                  <pic:spPr bwMode="auto">
                    <a:xfrm>
                      <a:off x="0" y="0"/>
                      <a:ext cx="631850400" cy="405993600"/>
                    </a:xfrm>
                    <a:prstGeom prst="rect">
                      <a:avLst/>
                    </a:prstGeom>
                    <a:noFill/>
                    <a:ln>
                      <a:noFill/>
                    </a:ln>
                  </pic:spPr>
                </pic:pic>
              </a:graphicData>
            </a:graphic>
          </wp:inline>
        </w:drawing>
      </w:r>
    </w:p>
    <w:p>
      <w:pPr>
        <w:pStyle w:val="ar"/>
        <w:divId w:val="2117289468"/>
        <w:rPr>
          <w:sz w:val="22"/>
          <w:szCs w:val="22"/>
        </w:rPr>
      </w:pPr>
      <w:r>
        <w:rPr>
          <w:sz w:val="22"/>
          <w:szCs w:val="22"/>
        </w:rPr>
        <w:lastRenderedPageBreak/>
        <w:t>ANEXA Nr. 4 la metodologie</w:t>
      </w:r>
    </w:p>
    <w:p>
      <w:pPr>
        <w:pStyle w:val="al"/>
        <w:divId w:val="2117289468"/>
        <w:rPr>
          <w:sz w:val="22"/>
          <w:szCs w:val="22"/>
        </w:rPr>
      </w:pPr>
      <w:r>
        <w:rPr>
          <w:sz w:val="22"/>
          <w:szCs w:val="22"/>
        </w:rPr>
        <w:t>Denumirea operatorului serviciului de salubrizare . . . . . . . . . .</w:t>
      </w:r>
    </w:p>
    <w:p>
      <w:pPr>
        <w:pStyle w:val="al"/>
        <w:divId w:val="2117289468"/>
        <w:rPr>
          <w:sz w:val="22"/>
          <w:szCs w:val="22"/>
        </w:rPr>
      </w:pPr>
      <w:r>
        <w:rPr>
          <w:sz w:val="22"/>
          <w:szCs w:val="22"/>
        </w:rPr>
        <w:t>CUI . . . . . . . . . .</w:t>
      </w:r>
    </w:p>
    <w:p>
      <w:pPr>
        <w:pStyle w:val="al"/>
        <w:divId w:val="2117289468"/>
        <w:rPr>
          <w:sz w:val="22"/>
          <w:szCs w:val="22"/>
        </w:rPr>
      </w:pPr>
      <w:r>
        <w:rPr>
          <w:sz w:val="22"/>
          <w:szCs w:val="22"/>
        </w:rPr>
        <w:t>Date de contact . . . . . . . . . .</w:t>
      </w:r>
    </w:p>
    <w:p>
      <w:pPr>
        <w:pStyle w:val="al"/>
        <w:divId w:val="2117289468"/>
        <w:rPr>
          <w:sz w:val="22"/>
          <w:szCs w:val="22"/>
        </w:rPr>
      </w:pPr>
      <w:r>
        <w:rPr>
          <w:sz w:val="22"/>
          <w:szCs w:val="22"/>
        </w:rPr>
        <w:t>Contract de salubrizare nr. . . . . . . . . . .</w:t>
      </w:r>
    </w:p>
    <w:p>
      <w:pPr>
        <w:pStyle w:val="ac"/>
        <w:divId w:val="2117289468"/>
        <w:rPr>
          <w:sz w:val="22"/>
          <w:szCs w:val="22"/>
        </w:rPr>
      </w:pPr>
      <w:r>
        <w:rPr>
          <w:sz w:val="22"/>
          <w:szCs w:val="22"/>
        </w:rPr>
        <w:t>Situația trasabilității deșeurilor colectate pentru UAT . . . . . . . . . ., C.U.I. . . . . . . . . . .</w:t>
      </w:r>
    </w:p>
    <w:tbl>
      <w:tblPr>
        <w:tblW w:w="7470" w:type="dxa"/>
        <w:tblCellSpacing w:w="15" w:type="dxa"/>
        <w:tblCellMar>
          <w:top w:w="15" w:type="dxa"/>
          <w:left w:w="15" w:type="dxa"/>
          <w:bottom w:w="15" w:type="dxa"/>
          <w:right w:w="15" w:type="dxa"/>
        </w:tblCellMar>
        <w:tblLook w:val="04A0" w:firstRow="1" w:lastRow="0" w:firstColumn="1" w:lastColumn="0" w:noHBand="0" w:noVBand="1"/>
      </w:tblPr>
      <w:tblGrid>
        <w:gridCol w:w="82"/>
        <w:gridCol w:w="854"/>
        <w:gridCol w:w="950"/>
        <w:gridCol w:w="610"/>
        <w:gridCol w:w="505"/>
        <w:gridCol w:w="1099"/>
        <w:gridCol w:w="1007"/>
        <w:gridCol w:w="1139"/>
        <w:gridCol w:w="1224"/>
      </w:tblGrid>
      <w:tr>
        <w:trPr>
          <w:divId w:val="2117289468"/>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2117289468"/>
          <w:trHeight w:val="555"/>
          <w:tblCellSpacing w:w="15" w:type="dxa"/>
        </w:trPr>
        <w:tc>
          <w:tcPr>
            <w:tcW w:w="0" w:type="auto"/>
            <w:hideMark/>
          </w:tcPr>
          <w:p>
            <w:pPr>
              <w:rPr>
                <w:rFonts w:ascii="Times New Roman" w:eastAsia="Times New Roman" w:hAnsi="Times New Roman" w:cs="Times New Roman"/>
              </w:rPr>
            </w:pPr>
          </w:p>
        </w:tc>
        <w:tc>
          <w:tcPr>
            <w:tcW w:w="0" w:type="auto"/>
            <w:vMerge w:val="restart"/>
            <w:hideMark/>
          </w:tcPr>
          <w:p>
            <w:pPr>
              <w:jc w:val="center"/>
              <w:rPr>
                <w:rFonts w:ascii="Times New Roman" w:eastAsia="Times New Roman" w:hAnsi="Times New Roman" w:cs="Times New Roman"/>
              </w:rPr>
            </w:pPr>
            <w:r>
              <w:rPr>
                <w:rFonts w:ascii="Times New Roman" w:eastAsia="Times New Roman" w:hAnsi="Times New Roman" w:cs="Times New Roman"/>
              </w:rPr>
              <w:t>Perioada (luna și an)</w:t>
            </w:r>
          </w:p>
        </w:tc>
        <w:tc>
          <w:tcPr>
            <w:tcW w:w="0" w:type="auto"/>
            <w:gridSpan w:val="4"/>
            <w:hideMark/>
          </w:tcPr>
          <w:p>
            <w:pPr>
              <w:jc w:val="center"/>
              <w:rPr>
                <w:rFonts w:ascii="Times New Roman" w:eastAsia="Times New Roman" w:hAnsi="Times New Roman" w:cs="Times New Roman"/>
              </w:rPr>
            </w:pPr>
            <w:r>
              <w:rPr>
                <w:rFonts w:ascii="Times New Roman" w:eastAsia="Times New Roman" w:hAnsi="Times New Roman" w:cs="Times New Roman"/>
              </w:rPr>
              <w:t>Operator economic (depozit, valorificator, reciclator etc.)</w:t>
            </w:r>
          </w:p>
        </w:tc>
        <w:tc>
          <w:tcPr>
            <w:tcW w:w="0" w:type="auto"/>
            <w:gridSpan w:val="3"/>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Cantitățile de deșeuri municipale:</w:t>
            </w:r>
          </w:p>
        </w:tc>
      </w:tr>
      <w:tr>
        <w:trPr>
          <w:divId w:val="2117289468"/>
          <w:trHeight w:val="390"/>
          <w:tblCellSpacing w:w="15" w:type="dxa"/>
        </w:trPr>
        <w:tc>
          <w:tcPr>
            <w:tcW w:w="0" w:type="auto"/>
            <w:hideMark/>
          </w:tcPr>
          <w:p>
            <w:pPr>
              <w:jc w:val="center"/>
              <w:rPr>
                <w:rFonts w:ascii="Times New Roman" w:eastAsia="Times New Roman" w:hAnsi="Times New Roman" w:cs="Times New Roman"/>
              </w:rPr>
            </w:pPr>
          </w:p>
        </w:tc>
        <w:tc>
          <w:tcPr>
            <w:tcW w:w="0" w:type="auto"/>
            <w:vMerge/>
            <w:vAlign w:val="center"/>
            <w:hideMark/>
          </w:tcPr>
          <w:p>
            <w:pPr>
              <w:rPr>
                <w:rFonts w:ascii="Times New Roman" w:eastAsia="Times New Roman" w:hAnsi="Times New Roman" w:cs="Times New Roman"/>
              </w:rPr>
            </w:pPr>
          </w:p>
        </w:tc>
        <w:tc>
          <w:tcPr>
            <w:tcW w:w="0" w:type="auto"/>
            <w:vMerge w:val="restart"/>
            <w:hideMark/>
          </w:tcPr>
          <w:p>
            <w:pPr>
              <w:jc w:val="center"/>
              <w:rPr>
                <w:rFonts w:ascii="Times New Roman" w:eastAsia="Times New Roman" w:hAnsi="Times New Roman" w:cs="Times New Roman"/>
              </w:rPr>
            </w:pPr>
            <w:r>
              <w:rPr>
                <w:rFonts w:ascii="Times New Roman" w:eastAsia="Times New Roman" w:hAnsi="Times New Roman" w:cs="Times New Roman"/>
              </w:rPr>
              <w:t>Denumire</w:t>
            </w:r>
          </w:p>
        </w:tc>
        <w:tc>
          <w:tcPr>
            <w:tcW w:w="0" w:type="auto"/>
            <w:vMerge w:val="restart"/>
            <w:hideMark/>
          </w:tcPr>
          <w:p>
            <w:pPr>
              <w:jc w:val="center"/>
              <w:rPr>
                <w:rFonts w:ascii="Times New Roman" w:eastAsia="Times New Roman" w:hAnsi="Times New Roman" w:cs="Times New Roman"/>
              </w:rPr>
            </w:pPr>
            <w:r>
              <w:rPr>
                <w:rFonts w:ascii="Times New Roman" w:eastAsia="Times New Roman" w:hAnsi="Times New Roman" w:cs="Times New Roman"/>
              </w:rPr>
              <w:t>C.U.I.</w:t>
            </w: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Autorizație de mediu</w:t>
            </w:r>
          </w:p>
        </w:tc>
        <w:tc>
          <w:tcPr>
            <w:tcW w:w="0" w:type="auto"/>
            <w:vMerge w:val="restart"/>
            <w:hideMark/>
          </w:tcPr>
          <w:p>
            <w:pPr>
              <w:jc w:val="center"/>
              <w:rPr>
                <w:rFonts w:ascii="Times New Roman" w:eastAsia="Times New Roman" w:hAnsi="Times New Roman" w:cs="Times New Roman"/>
              </w:rPr>
            </w:pPr>
            <w:r>
              <w:rPr>
                <w:rFonts w:ascii="Times New Roman" w:eastAsia="Times New Roman" w:hAnsi="Times New Roman" w:cs="Times New Roman"/>
              </w:rPr>
              <w:t>Eliminate prin depozitare</w:t>
            </w:r>
          </w:p>
        </w:tc>
        <w:tc>
          <w:tcPr>
            <w:tcW w:w="0" w:type="auto"/>
            <w:vMerge w:val="restart"/>
            <w:hideMark/>
          </w:tcPr>
          <w:p>
            <w:pPr>
              <w:jc w:val="center"/>
              <w:rPr>
                <w:rFonts w:ascii="Times New Roman" w:eastAsia="Times New Roman" w:hAnsi="Times New Roman" w:cs="Times New Roman"/>
              </w:rPr>
            </w:pPr>
            <w:r>
              <w:rPr>
                <w:rFonts w:ascii="Times New Roman" w:eastAsia="Times New Roman" w:hAnsi="Times New Roman" w:cs="Times New Roman"/>
              </w:rPr>
              <w:t>Încredințate spre reciclare</w:t>
            </w:r>
          </w:p>
        </w:tc>
        <w:tc>
          <w:tcPr>
            <w:tcW w:w="0" w:type="auto"/>
            <w:vMerge w:val="restart"/>
            <w:hideMark/>
          </w:tcPr>
          <w:p>
            <w:pPr>
              <w:jc w:val="center"/>
              <w:rPr>
                <w:rFonts w:ascii="Times New Roman" w:eastAsia="Times New Roman" w:hAnsi="Times New Roman" w:cs="Times New Roman"/>
              </w:rPr>
            </w:pPr>
            <w:r>
              <w:rPr>
                <w:rFonts w:ascii="Times New Roman" w:eastAsia="Times New Roman" w:hAnsi="Times New Roman" w:cs="Times New Roman"/>
              </w:rPr>
              <w:t>Încredințate spre valorificare prin alte forme decât reciclarea</w:t>
            </w:r>
          </w:p>
        </w:tc>
      </w:tr>
      <w:tr>
        <w:trPr>
          <w:divId w:val="2117289468"/>
          <w:trHeight w:val="375"/>
          <w:tblCellSpacing w:w="15" w:type="dxa"/>
        </w:trPr>
        <w:tc>
          <w:tcPr>
            <w:tcW w:w="0" w:type="auto"/>
            <w:hideMark/>
          </w:tcPr>
          <w:p>
            <w:pPr>
              <w:jc w:val="center"/>
              <w:rPr>
                <w:rFonts w:ascii="Times New Roman" w:eastAsia="Times New Roman" w:hAnsi="Times New Roman" w:cs="Times New Roman"/>
              </w:rPr>
            </w:pPr>
          </w:p>
        </w:tc>
        <w:tc>
          <w:tcPr>
            <w:tcW w:w="0" w:type="auto"/>
            <w:vMerge/>
            <w:vAlign w:val="center"/>
            <w:hideMark/>
          </w:tcPr>
          <w:p>
            <w:pPr>
              <w:rPr>
                <w:rFonts w:ascii="Times New Roman" w:eastAsia="Times New Roman" w:hAnsi="Times New Roman" w:cs="Times New Roman"/>
              </w:rPr>
            </w:pPr>
          </w:p>
        </w:tc>
        <w:tc>
          <w:tcPr>
            <w:tcW w:w="0" w:type="auto"/>
            <w:vMerge/>
            <w:vAlign w:val="center"/>
            <w:hideMark/>
          </w:tcPr>
          <w:p>
            <w:pPr>
              <w:rPr>
                <w:rFonts w:ascii="Times New Roman" w:eastAsia="Times New Roman" w:hAnsi="Times New Roman" w:cs="Times New Roman"/>
              </w:rPr>
            </w:pPr>
          </w:p>
        </w:tc>
        <w:tc>
          <w:tcPr>
            <w:tcW w:w="0" w:type="auto"/>
            <w:vMerge/>
            <w:vAlign w:val="center"/>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Nr. /dată</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Valabilitate</w:t>
            </w:r>
          </w:p>
        </w:tc>
        <w:tc>
          <w:tcPr>
            <w:tcW w:w="0" w:type="auto"/>
            <w:vMerge/>
            <w:vAlign w:val="center"/>
            <w:hideMark/>
          </w:tcPr>
          <w:p>
            <w:pPr>
              <w:rPr>
                <w:rFonts w:ascii="Times New Roman" w:eastAsia="Times New Roman" w:hAnsi="Times New Roman" w:cs="Times New Roman"/>
              </w:rPr>
            </w:pPr>
          </w:p>
        </w:tc>
        <w:tc>
          <w:tcPr>
            <w:tcW w:w="0" w:type="auto"/>
            <w:vMerge/>
            <w:vAlign w:val="center"/>
            <w:hideMark/>
          </w:tcPr>
          <w:p>
            <w:pPr>
              <w:rPr>
                <w:rFonts w:ascii="Times New Roman" w:eastAsia="Times New Roman" w:hAnsi="Times New Roman" w:cs="Times New Roman"/>
              </w:rPr>
            </w:pPr>
          </w:p>
        </w:tc>
        <w:tc>
          <w:tcPr>
            <w:tcW w:w="0" w:type="auto"/>
            <w:vMerge/>
            <w:vAlign w:val="center"/>
            <w:hideMark/>
          </w:tcPr>
          <w:p>
            <w:pPr>
              <w:rPr>
                <w:rFonts w:ascii="Times New Roman" w:eastAsia="Times New Roman" w:hAnsi="Times New Roman" w:cs="Times New Roman"/>
              </w:rPr>
            </w:pPr>
          </w:p>
        </w:tc>
      </w:tr>
      <w:tr>
        <w:trPr>
          <w:divId w:val="2117289468"/>
          <w:trHeight w:val="345"/>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3</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4</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5</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6</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7</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8</w:t>
            </w:r>
          </w:p>
        </w:tc>
      </w:tr>
      <w:tr>
        <w:trPr>
          <w:divId w:val="2117289468"/>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2117289468"/>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pStyle w:val="ac"/>
        <w:spacing w:before="0" w:beforeAutospacing="0" w:after="0" w:afterAutospacing="0"/>
        <w:divId w:val="2117289468"/>
        <w:rPr>
          <w:vanish/>
          <w:sz w:val="22"/>
          <w:szCs w:val="22"/>
        </w:rPr>
      </w:pPr>
    </w:p>
    <w:tbl>
      <w:tblPr>
        <w:tblW w:w="1590" w:type="dxa"/>
        <w:tblCellSpacing w:w="15" w:type="dxa"/>
        <w:tblCellMar>
          <w:top w:w="15" w:type="dxa"/>
          <w:left w:w="15" w:type="dxa"/>
          <w:bottom w:w="15" w:type="dxa"/>
          <w:right w:w="15" w:type="dxa"/>
        </w:tblCellMar>
        <w:tblLook w:val="04A0" w:firstRow="1" w:lastRow="0" w:firstColumn="1" w:lastColumn="0" w:noHBand="0" w:noVBand="1"/>
      </w:tblPr>
      <w:tblGrid>
        <w:gridCol w:w="81"/>
        <w:gridCol w:w="1509"/>
      </w:tblGrid>
      <w:tr>
        <w:trPr>
          <w:divId w:val="2117289468"/>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r>
      <w:tr>
        <w:trPr>
          <w:divId w:val="2117289468"/>
          <w:trHeight w:val="1830"/>
          <w:tblCellSpacing w:w="15" w:type="dxa"/>
        </w:trPr>
        <w:tc>
          <w:tcPr>
            <w:tcW w:w="0" w:type="auto"/>
            <w:hideMark/>
          </w:tcPr>
          <w:p>
            <w:pPr>
              <w:rPr>
                <w:rFonts w:ascii="Times New Roman" w:eastAsia="Times New Roman" w:hAnsi="Times New Roman" w:cs="Times New Roman"/>
              </w:rPr>
            </w:pPr>
          </w:p>
        </w:tc>
        <w:tc>
          <w:tcPr>
            <w:tcW w:w="0" w:type="auto"/>
            <w:hideMark/>
          </w:tcPr>
          <w:p>
            <w:pPr>
              <w:spacing w:after="240"/>
              <w:jc w:val="center"/>
              <w:rPr>
                <w:rFonts w:ascii="Times New Roman" w:eastAsia="Times New Roman" w:hAnsi="Times New Roman" w:cs="Times New Roman"/>
              </w:rPr>
            </w:pPr>
            <w:r>
              <w:rPr>
                <w:rFonts w:ascii="Times New Roman" w:eastAsia="Times New Roman" w:hAnsi="Times New Roman" w:cs="Times New Roman"/>
              </w:rPr>
              <w:t>Nume și prenume</w:t>
            </w:r>
            <w:r>
              <w:rPr>
                <w:rFonts w:ascii="Times New Roman" w:eastAsia="Times New Roman" w:hAnsi="Times New Roman" w:cs="Times New Roman"/>
              </w:rPr>
              <w:br/>
              <w:t>. . . . . . . . . .</w:t>
            </w:r>
            <w:r>
              <w:rPr>
                <w:rFonts w:ascii="Times New Roman" w:eastAsia="Times New Roman" w:hAnsi="Times New Roman" w:cs="Times New Roman"/>
              </w:rPr>
              <w:br/>
              <w:t>Semnătură</w:t>
            </w:r>
            <w:r>
              <w:rPr>
                <w:rFonts w:ascii="Times New Roman" w:eastAsia="Times New Roman" w:hAnsi="Times New Roman" w:cs="Times New Roman"/>
              </w:rPr>
              <w:br/>
              <w:t>. . . . . . . . . .</w:t>
            </w:r>
            <w:r>
              <w:rPr>
                <w:rFonts w:ascii="Times New Roman" w:eastAsia="Times New Roman" w:hAnsi="Times New Roman" w:cs="Times New Roman"/>
              </w:rPr>
              <w:br/>
              <w:t>L.S.</w:t>
            </w:r>
            <w:r>
              <w:rPr>
                <w:rFonts w:ascii="Times New Roman" w:eastAsia="Times New Roman" w:hAnsi="Times New Roman" w:cs="Times New Roman"/>
              </w:rPr>
              <w:br/>
            </w:r>
          </w:p>
        </w:tc>
      </w:tr>
    </w:tbl>
    <w:p>
      <w:pPr>
        <w:pStyle w:val="al"/>
        <w:divId w:val="1709866361"/>
        <w:rPr>
          <w:sz w:val="22"/>
          <w:szCs w:val="22"/>
        </w:rPr>
      </w:pPr>
      <w:r>
        <w:rPr>
          <w:sz w:val="22"/>
          <w:szCs w:val="22"/>
        </w:rPr>
        <w:t xml:space="preserve">q) ecotaxa, în valoare de 0,1 lei/bucată, aplicată pungilor și sacoșelor pentru cumpărături, cu mâner integrat sau aplicat, fabricate din materiale obținute din resurse neregenerabile definite potrivit Ordonanței de urgență a Guvernului </w:t>
      </w:r>
      <w:hyperlink r:id="rId210" w:tgtFrame="_blank" w:history="1">
        <w:r>
          <w:rPr>
            <w:rStyle w:val="Hyperlink"/>
            <w:sz w:val="22"/>
            <w:szCs w:val="22"/>
          </w:rPr>
          <w:t>nr. 195/2005</w:t>
        </w:r>
      </w:hyperlink>
      <w:r>
        <w:rPr>
          <w:sz w:val="22"/>
          <w:szCs w:val="22"/>
        </w:rPr>
        <w:t xml:space="preserve"> privind protecția mediului, aprobată cu modificări și completări prin Legea </w:t>
      </w:r>
      <w:hyperlink r:id="rId211" w:tgtFrame="_blank" w:history="1">
        <w:r>
          <w:rPr>
            <w:rStyle w:val="Hyperlink"/>
            <w:sz w:val="22"/>
            <w:szCs w:val="22"/>
          </w:rPr>
          <w:t>nr. 265/2006</w:t>
        </w:r>
      </w:hyperlink>
      <w:r>
        <w:rPr>
          <w:sz w:val="22"/>
          <w:szCs w:val="22"/>
        </w:rPr>
        <w:t>, cu modificările și completările ulterioare, încasată de la operatorii economici care introduc pe piața națională astfel de ambalaje de desfacere. Ecotaxa se evidențiază distinct pe documentele de vânzare, iar valoarea acesteia se afișează vizibil la punctul de vânzare, în vederea informării consumatorilor finali;</w:t>
      </w:r>
      <w:r>
        <w:rPr>
          <w:rStyle w:val="cmg"/>
          <w:sz w:val="22"/>
          <w:szCs w:val="22"/>
        </w:rPr>
        <w:t xml:space="preserve"> </w:t>
      </w:r>
      <w:hyperlink r:id="rId212" w:anchor="p-43564471" w:tgtFrame="_blank" w:history="1">
        <w:r>
          <w:rPr>
            <w:rStyle w:val="cmg"/>
            <w:color w:val="0000FF"/>
            <w:sz w:val="22"/>
            <w:szCs w:val="22"/>
            <w:u w:val="single"/>
          </w:rPr>
          <w:t>Puneri în aplicare</w:t>
        </w:r>
      </w:hyperlink>
      <w:r>
        <w:rPr>
          <w:rStyle w:val="cmg"/>
          <w:sz w:val="22"/>
          <w:szCs w:val="22"/>
        </w:rPr>
        <w:t xml:space="preserve"> (1)</w:t>
      </w:r>
    </w:p>
    <w:p>
      <w:pPr>
        <w:divId w:val="1390760067"/>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1421415407"/>
        <w:rPr>
          <w:sz w:val="22"/>
          <w:szCs w:val="22"/>
        </w:rPr>
      </w:pPr>
      <w:r>
        <w:rPr>
          <w:sz w:val="22"/>
          <w:szCs w:val="22"/>
        </w:rPr>
        <w:t xml:space="preserve">Pus în aplicare la data de 28/12/2017 prin </w:t>
      </w:r>
      <w:hyperlink r:id="rId213" w:anchor="p-250244362" w:tgtFrame="_blank" w:history="1">
        <w:r>
          <w:rPr>
            <w:rStyle w:val="Hyperlink"/>
            <w:sz w:val="22"/>
            <w:szCs w:val="22"/>
          </w:rPr>
          <w:t>Metodologia de calcul al contribuțiilor, taxelor, penalităților și altor sume datorate la Fondul pentru mediu din 18.12.2017</w:t>
        </w:r>
      </w:hyperlink>
    </w:p>
    <w:p>
      <w:pPr>
        <w:pStyle w:val="ac"/>
        <w:divId w:val="1421415407"/>
        <w:rPr>
          <w:sz w:val="22"/>
          <w:szCs w:val="22"/>
        </w:rPr>
      </w:pPr>
      <w:r>
        <w:rPr>
          <w:sz w:val="22"/>
          <w:szCs w:val="22"/>
        </w:rPr>
        <w:t>CAPITOLUL XI Modul de calcul al taxei prevăzute la art. 9 alin. (1) lit. q) din Ordonanța de urgență a Guvernului nr. 196/2005 privind Fondul pentru mediu, aprobată cu modificări și completări prin Legea nr. 105/2006, cu modificările și completările ulterioare</w:t>
      </w:r>
    </w:p>
    <w:p>
      <w:pPr>
        <w:pStyle w:val="al"/>
        <w:divId w:val="1421415407"/>
        <w:rPr>
          <w:sz w:val="22"/>
          <w:szCs w:val="22"/>
        </w:rPr>
      </w:pPr>
      <w:r>
        <w:rPr>
          <w:sz w:val="22"/>
          <w:szCs w:val="22"/>
        </w:rPr>
        <w:lastRenderedPageBreak/>
        <w:t xml:space="preserve">Art. 50. - </w:t>
      </w:r>
    </w:p>
    <w:p>
      <w:pPr>
        <w:pStyle w:val="al"/>
        <w:divId w:val="1421415407"/>
        <w:rPr>
          <w:sz w:val="22"/>
          <w:szCs w:val="22"/>
        </w:rPr>
      </w:pPr>
      <w:r>
        <w:rPr>
          <w:sz w:val="22"/>
          <w:szCs w:val="22"/>
        </w:rPr>
        <w:t xml:space="preserve">Obligația de a calcula și de a plăti ecotaxa în valoare de 0,1 lei/bucată prevăzută la art. 9 alin. (1) </w:t>
      </w:r>
      <w:hyperlink r:id="rId214" w:anchor="p-43564471" w:tgtFrame="_blank" w:history="1">
        <w:r>
          <w:rPr>
            <w:color w:val="0000FF"/>
            <w:sz w:val="22"/>
            <w:szCs w:val="22"/>
            <w:u w:val="single"/>
          </w:rPr>
          <w:t>lit. q)</w:t>
        </w:r>
      </w:hyperlink>
      <w:r>
        <w:rPr>
          <w:sz w:val="22"/>
          <w:szCs w:val="22"/>
        </w:rPr>
        <w:t xml:space="preserve"> din Ordonanța de urgență a Guvernului nr. 196/2005 privind Fondul pentru mediu, aprobată cu modificări și completări prin Legea </w:t>
      </w:r>
      <w:hyperlink r:id="rId215" w:tgtFrame="_blank" w:history="1">
        <w:r>
          <w:rPr>
            <w:rStyle w:val="Hyperlink"/>
            <w:sz w:val="22"/>
            <w:szCs w:val="22"/>
          </w:rPr>
          <w:t>nr. 105/2006</w:t>
        </w:r>
      </w:hyperlink>
      <w:r>
        <w:rPr>
          <w:sz w:val="22"/>
          <w:szCs w:val="22"/>
        </w:rPr>
        <w:t>, cu modificările și completările ulterioare, revine operatorilor economici care introduc pe piața națională pungi și sacoșe pentru cumpărături, cu mâner integrat sau aplicat, fabricate din materiale obținute din resurse neregenerabile, după cum urmează:</w:t>
      </w:r>
    </w:p>
    <w:p>
      <w:pPr>
        <w:pStyle w:val="al"/>
        <w:divId w:val="1421415407"/>
        <w:rPr>
          <w:sz w:val="22"/>
          <w:szCs w:val="22"/>
        </w:rPr>
      </w:pPr>
      <w:r>
        <w:rPr>
          <w:sz w:val="22"/>
          <w:szCs w:val="22"/>
        </w:rPr>
        <w:t>a) operatorii economici care produc ambalaje de desfacere, pentru pungile și sacoșele fabricate în România;</w:t>
      </w:r>
    </w:p>
    <w:p>
      <w:pPr>
        <w:pStyle w:val="al"/>
        <w:divId w:val="1421415407"/>
        <w:rPr>
          <w:sz w:val="22"/>
          <w:szCs w:val="22"/>
        </w:rPr>
      </w:pPr>
      <w:r>
        <w:rPr>
          <w:sz w:val="22"/>
          <w:szCs w:val="22"/>
        </w:rPr>
        <w:t>b) operatorii economici care introduc pe piața națională ambalaje de desfacere, pentru pungile și sacoșele achiziționate din afara spațiului național.</w:t>
      </w:r>
    </w:p>
    <w:p>
      <w:pPr>
        <w:pStyle w:val="al"/>
        <w:divId w:val="1421415407"/>
        <w:rPr>
          <w:sz w:val="22"/>
          <w:szCs w:val="22"/>
        </w:rPr>
      </w:pPr>
      <w:r>
        <w:rPr>
          <w:sz w:val="22"/>
          <w:szCs w:val="22"/>
        </w:rPr>
        <w:t xml:space="preserve">Art. 51. - </w:t>
      </w:r>
    </w:p>
    <w:p>
      <w:pPr>
        <w:pStyle w:val="al"/>
        <w:divId w:val="1421415407"/>
        <w:rPr>
          <w:sz w:val="22"/>
          <w:szCs w:val="22"/>
        </w:rPr>
      </w:pPr>
      <w:r>
        <w:rPr>
          <w:sz w:val="22"/>
          <w:szCs w:val="22"/>
        </w:rPr>
        <w:t>(1) Sunt supuse taxării, fără excepție, toate pungile și sacoșele pentru cumpărături, indiferent de forma acestora sau de modalitatea de realizare a mânerului, cu sau fără perforații, fabricate din materiale obținute din resurse neregenerabile.</w:t>
      </w:r>
    </w:p>
    <w:p>
      <w:pPr>
        <w:pStyle w:val="al"/>
        <w:divId w:val="1421415407"/>
        <w:rPr>
          <w:sz w:val="22"/>
          <w:szCs w:val="22"/>
        </w:rPr>
      </w:pPr>
      <w:r>
        <w:rPr>
          <w:sz w:val="22"/>
          <w:szCs w:val="22"/>
        </w:rPr>
        <w:t>(2) Sunt considerate ca fiind obținute din resurse neregenerabile următoarele materiale:</w:t>
      </w:r>
    </w:p>
    <w:p>
      <w:pPr>
        <w:pStyle w:val="al"/>
        <w:divId w:val="1421415407"/>
        <w:rPr>
          <w:sz w:val="22"/>
          <w:szCs w:val="22"/>
        </w:rPr>
      </w:pPr>
      <w:r>
        <w:rPr>
          <w:sz w:val="22"/>
          <w:szCs w:val="22"/>
        </w:rPr>
        <w:t>- polietilenă de joasă densitate (LDPE);</w:t>
      </w:r>
    </w:p>
    <w:p>
      <w:pPr>
        <w:pStyle w:val="al"/>
        <w:divId w:val="1421415407"/>
        <w:rPr>
          <w:sz w:val="22"/>
          <w:szCs w:val="22"/>
        </w:rPr>
      </w:pPr>
      <w:r>
        <w:rPr>
          <w:sz w:val="22"/>
          <w:szCs w:val="22"/>
        </w:rPr>
        <w:t>- polietilenă de înaltă densitate (HDPE);</w:t>
      </w:r>
    </w:p>
    <w:p>
      <w:pPr>
        <w:pStyle w:val="al"/>
        <w:divId w:val="1421415407"/>
        <w:rPr>
          <w:sz w:val="22"/>
          <w:szCs w:val="22"/>
        </w:rPr>
      </w:pPr>
      <w:r>
        <w:rPr>
          <w:sz w:val="22"/>
          <w:szCs w:val="22"/>
        </w:rPr>
        <w:t>- polietilenă de medie densitate (MDPE);</w:t>
      </w:r>
    </w:p>
    <w:p>
      <w:pPr>
        <w:pStyle w:val="al"/>
        <w:divId w:val="1421415407"/>
        <w:rPr>
          <w:sz w:val="22"/>
          <w:szCs w:val="22"/>
        </w:rPr>
      </w:pPr>
      <w:r>
        <w:rPr>
          <w:sz w:val="22"/>
          <w:szCs w:val="22"/>
        </w:rPr>
        <w:t>- polietilenă liniară (LLDPE);</w:t>
      </w:r>
    </w:p>
    <w:p>
      <w:pPr>
        <w:pStyle w:val="al"/>
        <w:divId w:val="1421415407"/>
        <w:rPr>
          <w:sz w:val="22"/>
          <w:szCs w:val="22"/>
        </w:rPr>
      </w:pPr>
      <w:r>
        <w:rPr>
          <w:sz w:val="22"/>
          <w:szCs w:val="22"/>
        </w:rPr>
        <w:t>- polistiren (PS);</w:t>
      </w:r>
    </w:p>
    <w:p>
      <w:pPr>
        <w:pStyle w:val="al"/>
        <w:divId w:val="1421415407"/>
        <w:rPr>
          <w:sz w:val="22"/>
          <w:szCs w:val="22"/>
        </w:rPr>
      </w:pPr>
      <w:r>
        <w:rPr>
          <w:sz w:val="22"/>
          <w:szCs w:val="22"/>
        </w:rPr>
        <w:t>- policlorură de vinil (PVC);</w:t>
      </w:r>
    </w:p>
    <w:p>
      <w:pPr>
        <w:pStyle w:val="al"/>
        <w:divId w:val="1421415407"/>
        <w:rPr>
          <w:sz w:val="22"/>
          <w:szCs w:val="22"/>
        </w:rPr>
      </w:pPr>
      <w:r>
        <w:rPr>
          <w:sz w:val="22"/>
          <w:szCs w:val="22"/>
        </w:rPr>
        <w:t>- polipropilenă (PP);</w:t>
      </w:r>
    </w:p>
    <w:p>
      <w:pPr>
        <w:pStyle w:val="al"/>
        <w:divId w:val="1421415407"/>
        <w:rPr>
          <w:sz w:val="22"/>
          <w:szCs w:val="22"/>
        </w:rPr>
      </w:pPr>
      <w:r>
        <w:rPr>
          <w:sz w:val="22"/>
          <w:szCs w:val="22"/>
        </w:rPr>
        <w:t>- materiale compozite fabricate din hârtie și polietilenă și/sau polipropilenă;</w:t>
      </w:r>
    </w:p>
    <w:p>
      <w:pPr>
        <w:pStyle w:val="al"/>
        <w:divId w:val="1421415407"/>
        <w:rPr>
          <w:sz w:val="22"/>
          <w:szCs w:val="22"/>
        </w:rPr>
      </w:pPr>
      <w:r>
        <w:rPr>
          <w:sz w:val="22"/>
          <w:szCs w:val="22"/>
        </w:rPr>
        <w:t>- materiale compozite fabricate din hârtie cu aluminiu.</w:t>
      </w:r>
    </w:p>
    <w:p>
      <w:pPr>
        <w:pStyle w:val="al"/>
        <w:divId w:val="1421415407"/>
        <w:rPr>
          <w:sz w:val="22"/>
          <w:szCs w:val="22"/>
        </w:rPr>
      </w:pPr>
      <w:r>
        <w:rPr>
          <w:sz w:val="22"/>
          <w:szCs w:val="22"/>
        </w:rPr>
        <w:t xml:space="preserve">(3) Lista prevăzută la </w:t>
      </w:r>
      <w:hyperlink r:id="rId216" w:anchor="p-250244369" w:tgtFrame="_blank" w:history="1">
        <w:r>
          <w:rPr>
            <w:color w:val="0000FF"/>
            <w:sz w:val="22"/>
            <w:szCs w:val="22"/>
            <w:u w:val="single"/>
          </w:rPr>
          <w:t>alin. (2)</w:t>
        </w:r>
      </w:hyperlink>
      <w:r>
        <w:rPr>
          <w:sz w:val="22"/>
          <w:szCs w:val="22"/>
        </w:rPr>
        <w:t xml:space="preserve"> nu are caracter exhaustiv.</w:t>
      </w:r>
    </w:p>
    <w:p>
      <w:pPr>
        <w:pStyle w:val="al"/>
        <w:divId w:val="1421415407"/>
        <w:rPr>
          <w:sz w:val="22"/>
          <w:szCs w:val="22"/>
        </w:rPr>
      </w:pPr>
      <w:r>
        <w:rPr>
          <w:sz w:val="22"/>
          <w:szCs w:val="22"/>
        </w:rPr>
        <w:t xml:space="preserve">Art. 52. - </w:t>
      </w:r>
    </w:p>
    <w:p>
      <w:pPr>
        <w:pStyle w:val="al"/>
        <w:divId w:val="1421415407"/>
        <w:rPr>
          <w:sz w:val="22"/>
          <w:szCs w:val="22"/>
        </w:rPr>
      </w:pPr>
      <w:r>
        <w:rPr>
          <w:sz w:val="22"/>
          <w:szCs w:val="22"/>
        </w:rPr>
        <w:t>(1) Nu sunt supuse taxării pungile și sacoșele pentru cumpărături confecționate din materiale obținute din resurse regenerabile.</w:t>
      </w:r>
    </w:p>
    <w:p>
      <w:pPr>
        <w:pStyle w:val="al"/>
        <w:divId w:val="1421415407"/>
        <w:rPr>
          <w:sz w:val="22"/>
          <w:szCs w:val="22"/>
        </w:rPr>
      </w:pPr>
      <w:r>
        <w:rPr>
          <w:sz w:val="22"/>
          <w:szCs w:val="22"/>
        </w:rPr>
        <w:t>(2) Substanțele/Aditivii folosite/folosiți pentru inscripționarea elementelor de identificare și informare potrivit legii, substanțele folosite pentru personalizare/colorare nu sunt considerate resurse neregenerabile dacă ponderea fiecăreia dintre ele nu depășește 1% din greutatea pungii sau a sacoșei - produs finit și, cumulativ, 5% din greutatea pungii sau a sacoșei - produs finit.</w:t>
      </w:r>
    </w:p>
    <w:p>
      <w:pPr>
        <w:pStyle w:val="al"/>
        <w:divId w:val="1421415407"/>
        <w:rPr>
          <w:sz w:val="22"/>
          <w:szCs w:val="22"/>
        </w:rPr>
      </w:pPr>
      <w:r>
        <w:rPr>
          <w:sz w:val="22"/>
          <w:szCs w:val="22"/>
        </w:rPr>
        <w:t xml:space="preserve">Art. 53. - </w:t>
      </w:r>
    </w:p>
    <w:p>
      <w:pPr>
        <w:pStyle w:val="al"/>
        <w:divId w:val="1421415407"/>
        <w:rPr>
          <w:sz w:val="22"/>
          <w:szCs w:val="22"/>
        </w:rPr>
      </w:pPr>
      <w:r>
        <w:rPr>
          <w:sz w:val="22"/>
          <w:szCs w:val="22"/>
        </w:rPr>
        <w:lastRenderedPageBreak/>
        <w:t>Operatorii economici care introduc pe piața națională pungi și sacoșe pentru cumpărături, cu mâner integrat sau aplicat, care nu sunt supuse taxării, sunt obligați pentru fiecare lot:</w:t>
      </w:r>
    </w:p>
    <w:p>
      <w:pPr>
        <w:pStyle w:val="al"/>
        <w:divId w:val="1421415407"/>
        <w:rPr>
          <w:sz w:val="22"/>
          <w:szCs w:val="22"/>
        </w:rPr>
      </w:pPr>
      <w:r>
        <w:rPr>
          <w:sz w:val="22"/>
          <w:szCs w:val="22"/>
        </w:rPr>
        <w:t>a) să dețină buletine de analiză, rapoarte de încercare, certificate sau alte documente care atestă compoziția materiei prime/materialului din care sunt confecționate pungile/sacoșele, în original sau copie legalizată;</w:t>
      </w:r>
    </w:p>
    <w:p>
      <w:pPr>
        <w:pStyle w:val="al"/>
        <w:divId w:val="1421415407"/>
        <w:rPr>
          <w:sz w:val="22"/>
          <w:szCs w:val="22"/>
        </w:rPr>
      </w:pPr>
      <w:r>
        <w:rPr>
          <w:sz w:val="22"/>
          <w:szCs w:val="22"/>
        </w:rPr>
        <w:t>b) să dețină situații lunare, pe tip de material, privind cantitatea și numărul de pungi și sacoșe pentru cumpărături, cu mâner integrat sau aplicat, introduse pe piața națională;</w:t>
      </w:r>
    </w:p>
    <w:p>
      <w:pPr>
        <w:pStyle w:val="al"/>
        <w:divId w:val="1421415407"/>
        <w:rPr>
          <w:sz w:val="22"/>
          <w:szCs w:val="22"/>
        </w:rPr>
      </w:pPr>
      <w:r>
        <w:rPr>
          <w:sz w:val="22"/>
          <w:szCs w:val="22"/>
        </w:rPr>
        <w:t>c) la efectuarea inspecției fiscale să facă dovada tipului/compoziției materialului utilizat la fabricarea pungilor și sacoșelor introduse pe piața națională.</w:t>
      </w:r>
    </w:p>
    <w:p>
      <w:pPr>
        <w:pStyle w:val="al"/>
        <w:divId w:val="1421415407"/>
        <w:rPr>
          <w:sz w:val="22"/>
          <w:szCs w:val="22"/>
        </w:rPr>
      </w:pPr>
      <w:r>
        <w:rPr>
          <w:sz w:val="22"/>
          <w:szCs w:val="22"/>
        </w:rPr>
        <w:t xml:space="preserve">Art. 54. - </w:t>
      </w:r>
    </w:p>
    <w:p>
      <w:pPr>
        <w:pStyle w:val="al"/>
        <w:divId w:val="1421415407"/>
        <w:rPr>
          <w:sz w:val="22"/>
          <w:szCs w:val="22"/>
        </w:rPr>
      </w:pPr>
      <w:r>
        <w:rPr>
          <w:sz w:val="22"/>
          <w:szCs w:val="22"/>
        </w:rPr>
        <w:t>Operatorii economici care introduc pe piața națională pungi și sacoșe pentru cumpărături, cu mâner integrat sau aplicat, care sunt supuse taxării, sunt obligați:</w:t>
      </w:r>
    </w:p>
    <w:p>
      <w:pPr>
        <w:pStyle w:val="al"/>
        <w:divId w:val="1421415407"/>
        <w:rPr>
          <w:sz w:val="22"/>
          <w:szCs w:val="22"/>
        </w:rPr>
      </w:pPr>
      <w:r>
        <w:rPr>
          <w:sz w:val="22"/>
          <w:szCs w:val="22"/>
        </w:rPr>
        <w:t>a) să stabilească lunar, pe tip de material, cantitatea și numărul de pungi și sacoșe pentru cumpărături, cu mâner integrat sau aplicat, introduse pe piața națională;</w:t>
      </w:r>
    </w:p>
    <w:p>
      <w:pPr>
        <w:pStyle w:val="al"/>
        <w:divId w:val="1421415407"/>
        <w:rPr>
          <w:sz w:val="22"/>
          <w:szCs w:val="22"/>
        </w:rPr>
      </w:pPr>
      <w:r>
        <w:rPr>
          <w:sz w:val="22"/>
          <w:szCs w:val="22"/>
        </w:rPr>
        <w:t>b) să declare și să plătească trimestrial, până la data de 25 a lunii următoare trimestrului în care s-a desfășurat activitatea, cantitățile și numărul de pungi și sacoșe pentru cumpărături, cu mâner integrat sau aplicat.</w:t>
      </w:r>
    </w:p>
    <w:p>
      <w:pPr>
        <w:pStyle w:val="al"/>
        <w:divId w:val="1421415407"/>
        <w:rPr>
          <w:sz w:val="22"/>
          <w:szCs w:val="22"/>
        </w:rPr>
      </w:pPr>
      <w:r>
        <w:rPr>
          <w:sz w:val="22"/>
          <w:szCs w:val="22"/>
        </w:rPr>
        <w:t xml:space="preserve">Art. 55. - </w:t>
      </w:r>
    </w:p>
    <w:p>
      <w:pPr>
        <w:pStyle w:val="al"/>
        <w:divId w:val="1421415407"/>
        <w:rPr>
          <w:sz w:val="22"/>
          <w:szCs w:val="22"/>
        </w:rPr>
      </w:pPr>
      <w:r>
        <w:rPr>
          <w:sz w:val="22"/>
          <w:szCs w:val="22"/>
        </w:rPr>
        <w:t xml:space="preserve">Operatorii economici care introduc pe piața națională pungi și sacoșe pentru cumpărături, cu mâner integrat sau aplicat, care sunt supuse taxării, sunt obligați să înscrie elementele de identificare și caracterizare prevăzute de Ordonanța Guvernului </w:t>
      </w:r>
      <w:hyperlink r:id="rId217" w:tgtFrame="_blank" w:history="1">
        <w:r>
          <w:rPr>
            <w:rStyle w:val="Hyperlink"/>
            <w:sz w:val="22"/>
            <w:szCs w:val="22"/>
          </w:rPr>
          <w:t>nr. 21/1992</w:t>
        </w:r>
      </w:hyperlink>
      <w:r>
        <w:rPr>
          <w:sz w:val="22"/>
          <w:szCs w:val="22"/>
        </w:rPr>
        <w:t xml:space="preserve"> privind protecția consumatorilor, republicată, cu modificările și completările ulterioare, și să evidențieze distinct ecotaxa pe documentele de vânzare.</w:t>
      </w:r>
    </w:p>
    <w:p>
      <w:pPr>
        <w:pStyle w:val="al"/>
        <w:divId w:val="1709866361"/>
        <w:rPr>
          <w:sz w:val="22"/>
          <w:szCs w:val="22"/>
        </w:rPr>
      </w:pPr>
      <w:r>
        <w:rPr>
          <w:sz w:val="22"/>
          <w:szCs w:val="22"/>
        </w:rPr>
        <w:t>r) timbrul de mediu pentru autovehicule;</w:t>
      </w:r>
    </w:p>
    <w:p>
      <w:pPr>
        <w:pStyle w:val="al"/>
        <w:divId w:val="1709866361"/>
        <w:rPr>
          <w:sz w:val="22"/>
          <w:szCs w:val="22"/>
        </w:rPr>
      </w:pPr>
      <w:r>
        <w:rPr>
          <w:sz w:val="22"/>
          <w:szCs w:val="22"/>
        </w:rPr>
        <w:t>s) o taxă de 0,3 lei/kg, aplicată o singură dată cantităților de uleiuri, pe bază minerală, semisintetice, sintetice, cu sau fără adaosuri, datorată de către operatorii economici care introduc pe piața națională astfel de produse. Taxa se evidențiază distinct pe documentele de vânzare.</w:t>
      </w:r>
      <w:r>
        <w:rPr>
          <w:rStyle w:val="cmg"/>
          <w:sz w:val="22"/>
          <w:szCs w:val="22"/>
        </w:rPr>
        <w:t xml:space="preserve"> </w:t>
      </w:r>
      <w:hyperlink r:id="rId218" w:anchor="p-65486964" w:tgtFrame="_blank" w:history="1">
        <w:r>
          <w:rPr>
            <w:rStyle w:val="cmg"/>
            <w:color w:val="0000FF"/>
            <w:sz w:val="22"/>
            <w:szCs w:val="22"/>
            <w:u w:val="single"/>
          </w:rPr>
          <w:t>Puneri în aplicare</w:t>
        </w:r>
      </w:hyperlink>
      <w:r>
        <w:rPr>
          <w:rStyle w:val="cmg"/>
          <w:sz w:val="22"/>
          <w:szCs w:val="22"/>
        </w:rPr>
        <w:t xml:space="preserve"> (1)</w:t>
      </w:r>
    </w:p>
    <w:p>
      <w:pPr>
        <w:divId w:val="234436747"/>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1131825376"/>
        <w:rPr>
          <w:sz w:val="22"/>
          <w:szCs w:val="22"/>
        </w:rPr>
      </w:pPr>
      <w:r>
        <w:rPr>
          <w:sz w:val="22"/>
          <w:szCs w:val="22"/>
        </w:rPr>
        <w:t xml:space="preserve">Pus în aplicare la data de 28/12/2017 prin </w:t>
      </w:r>
      <w:hyperlink r:id="rId219" w:anchor="p-250244394" w:tgtFrame="_blank" w:history="1">
        <w:r>
          <w:rPr>
            <w:rStyle w:val="Hyperlink"/>
            <w:sz w:val="22"/>
            <w:szCs w:val="22"/>
          </w:rPr>
          <w:t>Metodologia de calcul al contribuțiilor, taxelor, penalităților și altor sume datorate la Fondul pentru mediu din 18.12.2017</w:t>
        </w:r>
      </w:hyperlink>
    </w:p>
    <w:p>
      <w:pPr>
        <w:pStyle w:val="ac"/>
        <w:divId w:val="1131825376"/>
        <w:rPr>
          <w:sz w:val="22"/>
          <w:szCs w:val="22"/>
        </w:rPr>
      </w:pPr>
      <w:r>
        <w:rPr>
          <w:sz w:val="22"/>
          <w:szCs w:val="22"/>
        </w:rPr>
        <w:t>CAPITOLUL XII Modul de calcul al contribuției prevăzute la art. 9 alin. (1) lit. s) din Ordonanța de urgență a Guvernului nr. 196/2005 privind Fondul pentru mediu, aprobată cu modificări și completări prin Legea nr. 105/2006, cu modificările și completările ulterioare</w:t>
      </w:r>
    </w:p>
    <w:p>
      <w:pPr>
        <w:pStyle w:val="al"/>
        <w:divId w:val="1131825376"/>
        <w:rPr>
          <w:sz w:val="22"/>
          <w:szCs w:val="22"/>
        </w:rPr>
      </w:pPr>
      <w:r>
        <w:rPr>
          <w:sz w:val="22"/>
          <w:szCs w:val="22"/>
        </w:rPr>
        <w:t xml:space="preserve">Art. 56. - </w:t>
      </w:r>
    </w:p>
    <w:p>
      <w:pPr>
        <w:pStyle w:val="al"/>
        <w:divId w:val="1131825376"/>
        <w:rPr>
          <w:sz w:val="22"/>
          <w:szCs w:val="22"/>
        </w:rPr>
      </w:pPr>
      <w:r>
        <w:rPr>
          <w:sz w:val="22"/>
          <w:szCs w:val="22"/>
        </w:rPr>
        <w:t xml:space="preserve">Obligația de a declara și de a plăti la Fondul pentru mediu taxa de 0,30 lei/kg prevăzută la art. 9 alin. (1) </w:t>
      </w:r>
      <w:hyperlink r:id="rId220" w:anchor="p-65486964" w:tgtFrame="_blank" w:history="1">
        <w:r>
          <w:rPr>
            <w:color w:val="0000FF"/>
            <w:sz w:val="22"/>
            <w:szCs w:val="22"/>
            <w:u w:val="single"/>
          </w:rPr>
          <w:t>lit. s)</w:t>
        </w:r>
      </w:hyperlink>
      <w:r>
        <w:rPr>
          <w:sz w:val="22"/>
          <w:szCs w:val="22"/>
        </w:rPr>
        <w:t xml:space="preserve"> din Ordonanța de urgență a Guvernului nr. 196/2005 privind Fondul pentru mediu, aprobată cu modificări și completări prin Legea </w:t>
      </w:r>
      <w:hyperlink r:id="rId221" w:tgtFrame="_blank" w:history="1">
        <w:r>
          <w:rPr>
            <w:rStyle w:val="Hyperlink"/>
            <w:sz w:val="22"/>
            <w:szCs w:val="22"/>
          </w:rPr>
          <w:t>nr. 105/2006</w:t>
        </w:r>
      </w:hyperlink>
      <w:r>
        <w:rPr>
          <w:sz w:val="22"/>
          <w:szCs w:val="22"/>
        </w:rPr>
        <w:t>, cu modificările și completările ulterioare, aplicată uleiurilor pe bază minerală, semisintetice și sintetice, cu sau fără adaosuri, revine operatorilor economici care introduc pe piața națională astfel de produse, începând cu data de 1 ianuarie 2014.</w:t>
      </w:r>
    </w:p>
    <w:p>
      <w:pPr>
        <w:pStyle w:val="al"/>
        <w:divId w:val="1131825376"/>
        <w:rPr>
          <w:sz w:val="22"/>
          <w:szCs w:val="22"/>
        </w:rPr>
      </w:pPr>
      <w:r>
        <w:rPr>
          <w:sz w:val="22"/>
          <w:szCs w:val="22"/>
        </w:rPr>
        <w:t xml:space="preserve">Art. 57. - </w:t>
      </w:r>
    </w:p>
    <w:p>
      <w:pPr>
        <w:pStyle w:val="al"/>
        <w:divId w:val="1131825376"/>
        <w:rPr>
          <w:sz w:val="22"/>
          <w:szCs w:val="22"/>
        </w:rPr>
      </w:pPr>
      <w:r>
        <w:rPr>
          <w:sz w:val="22"/>
          <w:szCs w:val="22"/>
        </w:rPr>
        <w:lastRenderedPageBreak/>
        <w:t xml:space="preserve">Taxa de 0,30 lei/kg prevăzută la art. 9 alin. (1) </w:t>
      </w:r>
      <w:hyperlink r:id="rId222" w:anchor="p-65486964" w:tgtFrame="_blank" w:history="1">
        <w:r>
          <w:rPr>
            <w:color w:val="0000FF"/>
            <w:sz w:val="22"/>
            <w:szCs w:val="22"/>
            <w:u w:val="single"/>
          </w:rPr>
          <w:t>lit. s)</w:t>
        </w:r>
      </w:hyperlink>
      <w:r>
        <w:rPr>
          <w:sz w:val="22"/>
          <w:szCs w:val="22"/>
        </w:rPr>
        <w:t xml:space="preserve"> din Ordonanța de urgență a Guvernului nr. 196/2005 privind Fondul pentru mediu, aprobată cu modificări și completări prin Legea </w:t>
      </w:r>
      <w:hyperlink r:id="rId223" w:tgtFrame="_blank" w:history="1">
        <w:r>
          <w:rPr>
            <w:rStyle w:val="Hyperlink"/>
            <w:sz w:val="22"/>
            <w:szCs w:val="22"/>
          </w:rPr>
          <w:t>nr. 105/2006</w:t>
        </w:r>
      </w:hyperlink>
      <w:r>
        <w:rPr>
          <w:sz w:val="22"/>
          <w:szCs w:val="22"/>
        </w:rPr>
        <w:t>, cu modificările și completările ulterioare, se datorează astfel:</w:t>
      </w:r>
    </w:p>
    <w:p>
      <w:pPr>
        <w:pStyle w:val="al"/>
        <w:divId w:val="1131825376"/>
        <w:rPr>
          <w:sz w:val="22"/>
          <w:szCs w:val="22"/>
        </w:rPr>
      </w:pPr>
      <w:r>
        <w:rPr>
          <w:sz w:val="22"/>
          <w:szCs w:val="22"/>
        </w:rPr>
        <w:t xml:space="preserve">a) la momentul introducerii pe piața națională, de către operatorii economici prevăzuți la </w:t>
      </w:r>
      <w:hyperlink r:id="rId224" w:anchor="p-250244395" w:tgtFrame="_blank" w:history="1">
        <w:r>
          <w:rPr>
            <w:color w:val="0000FF"/>
            <w:sz w:val="22"/>
            <w:szCs w:val="22"/>
            <w:u w:val="single"/>
          </w:rPr>
          <w:t>art. 56</w:t>
        </w:r>
      </w:hyperlink>
      <w:r>
        <w:rPr>
          <w:sz w:val="22"/>
          <w:szCs w:val="22"/>
        </w:rPr>
        <w:t xml:space="preserve"> care importă sau achiziționează intraunional uleiuri pe bază minerală, semisintetice și sintetice, cu sau fără adaosuri;</w:t>
      </w:r>
    </w:p>
    <w:p>
      <w:pPr>
        <w:pStyle w:val="al"/>
        <w:divId w:val="1131825376"/>
        <w:rPr>
          <w:sz w:val="22"/>
          <w:szCs w:val="22"/>
        </w:rPr>
      </w:pPr>
      <w:r>
        <w:rPr>
          <w:sz w:val="22"/>
          <w:szCs w:val="22"/>
        </w:rPr>
        <w:t xml:space="preserve">b) la momentul primei distribuiri pe piața națională, de către operatorii economici prevăzuți la </w:t>
      </w:r>
      <w:hyperlink r:id="rId225" w:anchor="p-250244395" w:tgtFrame="_blank" w:history="1">
        <w:r>
          <w:rPr>
            <w:color w:val="0000FF"/>
            <w:sz w:val="22"/>
            <w:szCs w:val="22"/>
            <w:u w:val="single"/>
          </w:rPr>
          <w:t>art. 56</w:t>
        </w:r>
      </w:hyperlink>
      <w:r>
        <w:rPr>
          <w:sz w:val="22"/>
          <w:szCs w:val="22"/>
        </w:rPr>
        <w:t xml:space="preserve"> care produc uleiuri pe bază minerală, semisintetice și sintetice, cu sau fără adaosuri;</w:t>
      </w:r>
    </w:p>
    <w:p>
      <w:pPr>
        <w:pStyle w:val="al"/>
        <w:divId w:val="1131825376"/>
        <w:rPr>
          <w:sz w:val="22"/>
          <w:szCs w:val="22"/>
        </w:rPr>
      </w:pPr>
      <w:r>
        <w:rPr>
          <w:sz w:val="22"/>
          <w:szCs w:val="22"/>
        </w:rPr>
        <w:t xml:space="preserve">c) la momentul primei distribuiri pe piața națională, pentru produsul obținut, de către operatorii economici prevăzuți la </w:t>
      </w:r>
      <w:hyperlink r:id="rId226" w:anchor="p-250244395" w:tgtFrame="_blank" w:history="1">
        <w:r>
          <w:rPr>
            <w:color w:val="0000FF"/>
            <w:sz w:val="22"/>
            <w:szCs w:val="22"/>
            <w:u w:val="single"/>
          </w:rPr>
          <w:t>art. 56</w:t>
        </w:r>
      </w:hyperlink>
      <w:r>
        <w:rPr>
          <w:sz w:val="22"/>
          <w:szCs w:val="22"/>
        </w:rPr>
        <w:t xml:space="preserve"> care importă/achiziționează intraunional uleiuri de bază în vederea introducerii diferitelor adaosuri în cadrul procesului de fabricație, cum ar fi aditivi sau alte substanțe organice ori anorganice, pentru obținerea unor proprietăți speciale;</w:t>
      </w:r>
    </w:p>
    <w:p>
      <w:pPr>
        <w:pStyle w:val="al"/>
        <w:divId w:val="1131825376"/>
        <w:rPr>
          <w:sz w:val="22"/>
          <w:szCs w:val="22"/>
        </w:rPr>
      </w:pPr>
      <w:r>
        <w:rPr>
          <w:sz w:val="22"/>
          <w:szCs w:val="22"/>
        </w:rPr>
        <w:t xml:space="preserve">d) la momentul primei distribuiri pe piața națională, pentru diferența dintre cantitatea de ulei aditivat distribuită pe piață și cantitatea de ulei de bază achiziționată, de către operatorii economici prevăzuți la </w:t>
      </w:r>
      <w:hyperlink r:id="rId227" w:anchor="p-250244395" w:tgtFrame="_blank" w:history="1">
        <w:r>
          <w:rPr>
            <w:color w:val="0000FF"/>
            <w:sz w:val="22"/>
            <w:szCs w:val="22"/>
            <w:u w:val="single"/>
          </w:rPr>
          <w:t>art. 56</w:t>
        </w:r>
      </w:hyperlink>
      <w:r>
        <w:rPr>
          <w:sz w:val="22"/>
          <w:szCs w:val="22"/>
        </w:rPr>
        <w:t xml:space="preserve"> care achiziționează de pe piața națională uleiuri de bază în vederea introducerii diferitelor adaosuri în cadrul procesului de fabricație, cum ar fi aditivi sau alte substanțe organice ori anorganice, pentru obținerea unor proprietăți speciale.</w:t>
      </w:r>
    </w:p>
    <w:p>
      <w:pPr>
        <w:pStyle w:val="al"/>
        <w:divId w:val="1131825376"/>
        <w:rPr>
          <w:sz w:val="22"/>
          <w:szCs w:val="22"/>
        </w:rPr>
      </w:pPr>
      <w:r>
        <w:rPr>
          <w:sz w:val="22"/>
          <w:szCs w:val="22"/>
        </w:rPr>
        <w:t xml:space="preserve">Art. 58. - </w:t>
      </w:r>
    </w:p>
    <w:p>
      <w:pPr>
        <w:pStyle w:val="al"/>
        <w:divId w:val="1131825376"/>
        <w:rPr>
          <w:sz w:val="22"/>
          <w:szCs w:val="22"/>
        </w:rPr>
      </w:pPr>
      <w:r>
        <w:rPr>
          <w:sz w:val="22"/>
          <w:szCs w:val="22"/>
        </w:rPr>
        <w:t xml:space="preserve">Taxa prevăzută la art. 9 alin. (1) </w:t>
      </w:r>
      <w:hyperlink r:id="rId228" w:anchor="p-65486964" w:tgtFrame="_blank" w:history="1">
        <w:r>
          <w:rPr>
            <w:color w:val="0000FF"/>
            <w:sz w:val="22"/>
            <w:szCs w:val="22"/>
            <w:u w:val="single"/>
          </w:rPr>
          <w:t>lit. s)</w:t>
        </w:r>
      </w:hyperlink>
      <w:r>
        <w:rPr>
          <w:sz w:val="22"/>
          <w:szCs w:val="22"/>
        </w:rPr>
        <w:t xml:space="preserve"> din Ordonanța de urgență a Guvernului nr. 196/2005 privind Fondul pentru mediu, aprobată cu modificări și completări prin Legea </w:t>
      </w:r>
      <w:hyperlink r:id="rId229" w:tgtFrame="_blank" w:history="1">
        <w:r>
          <w:rPr>
            <w:rStyle w:val="Hyperlink"/>
            <w:sz w:val="22"/>
            <w:szCs w:val="22"/>
          </w:rPr>
          <w:t>nr. 105/2006</w:t>
        </w:r>
      </w:hyperlink>
      <w:r>
        <w:rPr>
          <w:sz w:val="22"/>
          <w:szCs w:val="22"/>
        </w:rPr>
        <w:t>, cu modificările și completările ulterioare, se evidențiază distinct pe facturile de vânzare, pe tot lanțul, până la consumatorul final.</w:t>
      </w:r>
    </w:p>
    <w:p>
      <w:pPr>
        <w:pStyle w:val="al"/>
        <w:divId w:val="1131825376"/>
        <w:rPr>
          <w:sz w:val="22"/>
          <w:szCs w:val="22"/>
        </w:rPr>
      </w:pPr>
      <w:r>
        <w:rPr>
          <w:sz w:val="22"/>
          <w:szCs w:val="22"/>
        </w:rPr>
        <w:t xml:space="preserve">Art. 59. - </w:t>
      </w:r>
    </w:p>
    <w:p>
      <w:pPr>
        <w:pStyle w:val="al"/>
        <w:divId w:val="1131825376"/>
        <w:rPr>
          <w:sz w:val="22"/>
          <w:szCs w:val="22"/>
        </w:rPr>
      </w:pPr>
      <w:r>
        <w:rPr>
          <w:sz w:val="22"/>
          <w:szCs w:val="22"/>
        </w:rPr>
        <w:t xml:space="preserve">Operatorii economici prevăzuți la </w:t>
      </w:r>
      <w:hyperlink r:id="rId230" w:anchor="p-250244395" w:tgtFrame="_blank" w:history="1">
        <w:r>
          <w:rPr>
            <w:color w:val="0000FF"/>
            <w:sz w:val="22"/>
            <w:szCs w:val="22"/>
            <w:u w:val="single"/>
          </w:rPr>
          <w:t>art. 56</w:t>
        </w:r>
      </w:hyperlink>
      <w:r>
        <w:rPr>
          <w:sz w:val="22"/>
          <w:szCs w:val="22"/>
        </w:rPr>
        <w:t xml:space="preserve"> trebuie să întocmească lunar situații în baza documentelor financiar- contabile și a documentelor justificative, din care să rezulte:</w:t>
      </w:r>
    </w:p>
    <w:p>
      <w:pPr>
        <w:pStyle w:val="al"/>
        <w:divId w:val="1131825376"/>
        <w:rPr>
          <w:sz w:val="22"/>
          <w:szCs w:val="22"/>
        </w:rPr>
      </w:pPr>
      <w:r>
        <w:rPr>
          <w:sz w:val="22"/>
          <w:szCs w:val="22"/>
        </w:rPr>
        <w:t>a) cantitățile de uleiuri pe bază minerală, semisintetice și sintetice, cu sau fără adaosuri, introduse pe piața națională;</w:t>
      </w:r>
    </w:p>
    <w:p>
      <w:pPr>
        <w:pStyle w:val="al"/>
        <w:divId w:val="1131825376"/>
        <w:rPr>
          <w:sz w:val="22"/>
          <w:szCs w:val="22"/>
        </w:rPr>
      </w:pPr>
      <w:r>
        <w:rPr>
          <w:sz w:val="22"/>
          <w:szCs w:val="22"/>
        </w:rPr>
        <w:t>b) cantitățile de uleiuri pe bază minerală, semisintetice și sintetice, cu sau fără adaosuri, distribuite pentru prima dată pe piața națională.</w:t>
      </w:r>
    </w:p>
    <w:p>
      <w:pPr>
        <w:pStyle w:val="al"/>
        <w:divId w:val="1131825376"/>
        <w:rPr>
          <w:sz w:val="22"/>
          <w:szCs w:val="22"/>
        </w:rPr>
      </w:pPr>
      <w:r>
        <w:rPr>
          <w:sz w:val="22"/>
          <w:szCs w:val="22"/>
        </w:rPr>
        <w:t xml:space="preserve">Art. 60. - </w:t>
      </w:r>
    </w:p>
    <w:p>
      <w:pPr>
        <w:pStyle w:val="al"/>
        <w:divId w:val="1131825376"/>
        <w:rPr>
          <w:sz w:val="22"/>
          <w:szCs w:val="22"/>
        </w:rPr>
      </w:pPr>
      <w:r>
        <w:rPr>
          <w:sz w:val="22"/>
          <w:szCs w:val="22"/>
        </w:rPr>
        <w:t>În cazul în care unitatea de măsură a uleiurilor din documentele de proveniență este exprimată în litri, volumul acestora se convertește în masă în funcție de densitatea specificată în fișa tehnică primită de la producător. În lipsa acestei informații se va utiliza o densitate medie de 900 kg/mc (0,9 kg/l).</w:t>
      </w:r>
    </w:p>
    <w:p>
      <w:pPr>
        <w:pStyle w:val="al"/>
        <w:divId w:val="1131825376"/>
        <w:rPr>
          <w:sz w:val="22"/>
          <w:szCs w:val="22"/>
        </w:rPr>
      </w:pPr>
      <w:r>
        <w:rPr>
          <w:sz w:val="22"/>
          <w:szCs w:val="22"/>
        </w:rPr>
        <w:t xml:space="preserve">Art. 61. - </w:t>
      </w:r>
    </w:p>
    <w:p>
      <w:pPr>
        <w:pStyle w:val="al"/>
        <w:divId w:val="1131825376"/>
        <w:rPr>
          <w:sz w:val="22"/>
          <w:szCs w:val="22"/>
        </w:rPr>
      </w:pPr>
      <w:r>
        <w:rPr>
          <w:sz w:val="22"/>
          <w:szCs w:val="22"/>
        </w:rPr>
        <w:t xml:space="preserve">Operatorii economici prevăzuți la </w:t>
      </w:r>
      <w:hyperlink r:id="rId231" w:anchor="p-250244395" w:tgtFrame="_blank" w:history="1">
        <w:r>
          <w:rPr>
            <w:color w:val="0000FF"/>
            <w:sz w:val="22"/>
            <w:szCs w:val="22"/>
            <w:u w:val="single"/>
          </w:rPr>
          <w:t>art. 56</w:t>
        </w:r>
      </w:hyperlink>
      <w:r>
        <w:rPr>
          <w:sz w:val="22"/>
          <w:szCs w:val="22"/>
        </w:rPr>
        <w:t xml:space="preserve"> sunt obligați să declare și să plătească lunar, până la data de 25 inclusiv a lunii următoare celei în care s-a desfășurat activitatea, taxa prevăzută la art. 9 alin. (1) </w:t>
      </w:r>
      <w:hyperlink r:id="rId232" w:anchor="p-65486964" w:tgtFrame="_blank" w:history="1">
        <w:r>
          <w:rPr>
            <w:color w:val="0000FF"/>
            <w:sz w:val="22"/>
            <w:szCs w:val="22"/>
            <w:u w:val="single"/>
          </w:rPr>
          <w:t>lit. s)</w:t>
        </w:r>
      </w:hyperlink>
      <w:r>
        <w:rPr>
          <w:sz w:val="22"/>
          <w:szCs w:val="22"/>
        </w:rPr>
        <w:t xml:space="preserve"> din Ordonanța de urgență a Guvernului nr. 196/2005 privind Fondul pentru mediu, aprobată cu modificări și completări prin Legea </w:t>
      </w:r>
      <w:hyperlink r:id="rId233" w:tgtFrame="_blank" w:history="1">
        <w:r>
          <w:rPr>
            <w:rStyle w:val="Hyperlink"/>
            <w:sz w:val="22"/>
            <w:szCs w:val="22"/>
          </w:rPr>
          <w:t>nr. 105/2006</w:t>
        </w:r>
      </w:hyperlink>
      <w:r>
        <w:rPr>
          <w:sz w:val="22"/>
          <w:szCs w:val="22"/>
        </w:rPr>
        <w:t>, cu modificările și completările ulterioare.</w:t>
      </w:r>
    </w:p>
    <w:p>
      <w:pPr>
        <w:pStyle w:val="al"/>
        <w:divId w:val="1709866361"/>
        <w:rPr>
          <w:sz w:val="22"/>
          <w:szCs w:val="22"/>
        </w:rPr>
      </w:pPr>
      <w:r>
        <w:rPr>
          <w:sz w:val="22"/>
          <w:szCs w:val="22"/>
        </w:rPr>
        <w:lastRenderedPageBreak/>
        <w:t>ș) sumele încasate ca urmare a aplicării penalității de 100 euro, echivalentă în lei la cursul de schimb leu/euro al Băncii Naționale a României valabil la data de 1 mai a anului respectiv, pentru fiecare tonă de dioxid de carbon echivalent emisă, plătită de către operatorul sau operatorul de aeronave care nu a restituit certificatele de emisii de gaze cu efect de seră corespunzătoare emisiilor de gaze cu efect de seră generate în anul anterior, penalitate care crește anual în conformitate cu indicele european al prețurilor de consum, potrivit prevederilor legale în vigoare;</w:t>
      </w:r>
      <w:r>
        <w:rPr>
          <w:rStyle w:val="cmg"/>
          <w:sz w:val="22"/>
          <w:szCs w:val="22"/>
        </w:rPr>
        <w:t xml:space="preserve"> </w:t>
      </w:r>
      <w:hyperlink r:id="rId234" w:anchor="p-101931471" w:tgtFrame="_blank" w:history="1">
        <w:r>
          <w:rPr>
            <w:rStyle w:val="cmg"/>
            <w:color w:val="0000FF"/>
            <w:sz w:val="22"/>
            <w:szCs w:val="22"/>
            <w:u w:val="single"/>
          </w:rPr>
          <w:t>Puneri în aplicare</w:t>
        </w:r>
      </w:hyperlink>
      <w:r>
        <w:rPr>
          <w:rStyle w:val="cmg"/>
          <w:sz w:val="22"/>
          <w:szCs w:val="22"/>
        </w:rPr>
        <w:t xml:space="preserve"> (2)</w:t>
      </w:r>
    </w:p>
    <w:p>
      <w:pPr>
        <w:divId w:val="1971936217"/>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623511115"/>
        <w:rPr>
          <w:sz w:val="22"/>
          <w:szCs w:val="22"/>
        </w:rPr>
      </w:pPr>
      <w:r>
        <w:rPr>
          <w:sz w:val="22"/>
          <w:szCs w:val="22"/>
        </w:rPr>
        <w:t xml:space="preserve">Pus în aplicare la data de 19/05/2017 prin </w:t>
      </w:r>
      <w:hyperlink r:id="rId235" w:anchor="p-198512945" w:tgtFrame="_blank" w:history="1">
        <w:r>
          <w:rPr>
            <w:rStyle w:val="Hyperlink"/>
            <w:sz w:val="22"/>
            <w:szCs w:val="22"/>
          </w:rPr>
          <w:t>Ordinul nr. 1004/2011 pentru aprobarea modelului și conținutului formularului Decizie de impunere privind aplicarea penalității prevăzute în cazul nerestituirii certificatelor de emisii de gaze cu efect de seră</w:t>
        </w:r>
      </w:hyperlink>
    </w:p>
    <w:p>
      <w:pPr>
        <w:pStyle w:val="ar"/>
        <w:divId w:val="623511115"/>
        <w:rPr>
          <w:sz w:val="22"/>
          <w:szCs w:val="22"/>
        </w:rPr>
      </w:pPr>
      <w:r>
        <w:rPr>
          <w:sz w:val="22"/>
          <w:szCs w:val="22"/>
        </w:rPr>
        <w:t xml:space="preserve">ANEXA Nr. 1 </w:t>
      </w:r>
    </w:p>
    <w:p>
      <w:pPr>
        <w:pStyle w:val="ac"/>
        <w:divId w:val="623511115"/>
        <w:rPr>
          <w:sz w:val="22"/>
          <w:szCs w:val="22"/>
        </w:rPr>
      </w:pPr>
      <w:r>
        <w:rPr>
          <w:sz w:val="22"/>
          <w:szCs w:val="22"/>
        </w:rPr>
        <w:t>DECIZIE DE IMPUNERE</w:t>
      </w:r>
      <w:r>
        <w:rPr>
          <w:sz w:val="22"/>
          <w:szCs w:val="22"/>
        </w:rPr>
        <w:br/>
        <w:t>nr. . . . . . . . . . ./ . . . . . . . . . .</w:t>
      </w:r>
      <w:r>
        <w:rPr>
          <w:sz w:val="22"/>
          <w:szCs w:val="22"/>
        </w:rPr>
        <w:br/>
        <w:t>privind aplicarea penalității prevăzute în cazul nerestituirii certificatelor de emisii de gaze cu efect de seră</w:t>
      </w:r>
    </w:p>
    <w:p>
      <w:pPr>
        <w:pStyle w:val="al"/>
        <w:divId w:val="623511115"/>
        <w:rPr>
          <w:sz w:val="22"/>
          <w:szCs w:val="22"/>
        </w:rPr>
      </w:pPr>
      <w:r>
        <w:rPr>
          <w:sz w:val="22"/>
          <w:szCs w:val="22"/>
        </w:rPr>
        <w:t>1. Datele de identificare ale contribuabilului/plătitorului</w:t>
      </w:r>
    </w:p>
    <w:p>
      <w:pPr>
        <w:pStyle w:val="al"/>
        <w:divId w:val="623511115"/>
        <w:rPr>
          <w:sz w:val="22"/>
          <w:szCs w:val="22"/>
        </w:rPr>
      </w:pPr>
      <w:r>
        <w:rPr>
          <w:sz w:val="22"/>
          <w:szCs w:val="22"/>
        </w:rPr>
        <w:t>Denumirea contribuabilului/plătitorului: . . . . . . . . . .</w:t>
      </w:r>
    </w:p>
    <w:p>
      <w:pPr>
        <w:pStyle w:val="al"/>
        <w:divId w:val="623511115"/>
        <w:rPr>
          <w:sz w:val="22"/>
          <w:szCs w:val="22"/>
        </w:rPr>
      </w:pPr>
      <w:r>
        <w:rPr>
          <w:sz w:val="22"/>
          <w:szCs w:val="22"/>
        </w:rPr>
        <w:t>Codul identificare fiscală: . . . . . . . . . .</w:t>
      </w:r>
    </w:p>
    <w:p>
      <w:pPr>
        <w:pStyle w:val="al"/>
        <w:divId w:val="623511115"/>
        <w:rPr>
          <w:sz w:val="22"/>
          <w:szCs w:val="22"/>
        </w:rPr>
      </w:pPr>
      <w:r>
        <w:rPr>
          <w:sz w:val="22"/>
          <w:szCs w:val="22"/>
        </w:rPr>
        <w:t>Domiciliul fiscal: . . . . . . . . . .</w:t>
      </w:r>
    </w:p>
    <w:p>
      <w:pPr>
        <w:pStyle w:val="al"/>
        <w:divId w:val="623511115"/>
        <w:rPr>
          <w:sz w:val="22"/>
          <w:szCs w:val="22"/>
        </w:rPr>
      </w:pPr>
      <w:r>
        <w:rPr>
          <w:sz w:val="22"/>
          <w:szCs w:val="22"/>
        </w:rPr>
        <w:t>2. Date privind creanța fiscală</w:t>
      </w:r>
    </w:p>
    <w:p>
      <w:pPr>
        <w:pStyle w:val="al"/>
        <w:divId w:val="623511115"/>
        <w:rPr>
          <w:sz w:val="22"/>
          <w:szCs w:val="22"/>
        </w:rPr>
      </w:pPr>
      <w:r>
        <w:rPr>
          <w:sz w:val="22"/>
          <w:szCs w:val="22"/>
        </w:rPr>
        <w:t xml:space="preserve">2.1. Obligații fiscale prevăzute la art. 9 alin. (1) </w:t>
      </w:r>
      <w:hyperlink r:id="rId236" w:anchor="p-101931471" w:tgtFrame="_blank" w:history="1">
        <w:r>
          <w:rPr>
            <w:color w:val="0000FF"/>
            <w:sz w:val="22"/>
            <w:szCs w:val="22"/>
            <w:u w:val="single"/>
          </w:rPr>
          <w:t>lit. ș)</w:t>
        </w:r>
      </w:hyperlink>
      <w:r>
        <w:rPr>
          <w:sz w:val="22"/>
          <w:szCs w:val="22"/>
        </w:rPr>
        <w:t xml:space="preserve"> din Ordonanța de urgență a Guvernului nr. 196/2005 privind Fondul pentru mediu, aprobată cu modificări și completări prin Legea </w:t>
      </w:r>
      <w:hyperlink r:id="rId237" w:tgtFrame="_blank" w:history="1">
        <w:r>
          <w:rPr>
            <w:rStyle w:val="Hyperlink"/>
            <w:sz w:val="22"/>
            <w:szCs w:val="22"/>
          </w:rPr>
          <w:t>nr. 105/2006</w:t>
        </w:r>
      </w:hyperlink>
      <w:r>
        <w:rPr>
          <w:sz w:val="22"/>
          <w:szCs w:val="22"/>
        </w:rPr>
        <w:t>, cu modificările și completările ulterioare</w:t>
      </w:r>
    </w:p>
    <w:tbl>
      <w:tblPr>
        <w:tblW w:w="8505" w:type="dxa"/>
        <w:tblCellSpacing w:w="15" w:type="dxa"/>
        <w:tblCellMar>
          <w:top w:w="15" w:type="dxa"/>
          <w:left w:w="15" w:type="dxa"/>
          <w:bottom w:w="15" w:type="dxa"/>
          <w:right w:w="15" w:type="dxa"/>
        </w:tblCellMar>
        <w:tblLook w:val="04A0" w:firstRow="1" w:lastRow="0" w:firstColumn="1" w:lastColumn="0" w:noHBand="0" w:noVBand="1"/>
      </w:tblPr>
      <w:tblGrid>
        <w:gridCol w:w="81"/>
        <w:gridCol w:w="388"/>
        <w:gridCol w:w="5049"/>
        <w:gridCol w:w="1981"/>
        <w:gridCol w:w="1006"/>
      </w:tblGrid>
      <w:tr>
        <w:trPr>
          <w:divId w:val="623511115"/>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623511115"/>
          <w:trHeight w:val="160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Nr. crt.</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Denumirea creanței fiscale</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Numărul de certificate de emisii de gaze cu efect de seră generate în anul . . . și nerestituite în anul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Valoarea obligației</w:t>
            </w:r>
            <w:r>
              <w:rPr>
                <w:rFonts w:ascii="Times New Roman" w:eastAsia="Times New Roman" w:hAnsi="Times New Roman" w:cs="Times New Roman"/>
              </w:rPr>
              <w:br/>
              <w:t>- lei -</w:t>
            </w:r>
          </w:p>
        </w:tc>
      </w:tr>
      <w:tr>
        <w:trPr>
          <w:divId w:val="623511115"/>
          <w:trHeight w:val="345"/>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3</w:t>
            </w:r>
          </w:p>
        </w:tc>
      </w:tr>
      <w:tr>
        <w:trPr>
          <w:divId w:val="623511115"/>
          <w:trHeight w:val="2445"/>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 xml:space="preserve">Art. 9 alin. (1) lit. ș) din Ordonanța de urgență a Guvernului nr. 196/2005, aprobată cu modificări și completări prin Legea nr. 105/2006, cu modificările și completările ulterioare: "sumele încasate ca urmare a aplicării penalității de 100 euro, echivalentă în lei la cursul de schimb leu/euro al Băncii Naționale a României valabil la data de 1 mai a anului respectiv, pentru fiecare tonă de dioxid de carbon echivalent emisă, plătită de către operatorul sau operatorul de aeronave care nu a restituit certificatele de emisii de gaze cu efect de seră corespunzătoare emisiilor de gaze </w:t>
            </w:r>
            <w:r>
              <w:rPr>
                <w:rFonts w:ascii="Times New Roman" w:eastAsia="Times New Roman" w:hAnsi="Times New Roman" w:cs="Times New Roman"/>
              </w:rPr>
              <w:lastRenderedPageBreak/>
              <w:t>cu efect de seră generate în anul anterior, penalitate care crește anual în conformitate cu indicele european al prețurilor de consum, potrivit prevederilor legale în vigoare"</w:t>
            </w: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623511115"/>
          <w:trHeight w:val="36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TOTAL</w:t>
            </w:r>
          </w:p>
        </w:tc>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bl>
    <w:p>
      <w:pPr>
        <w:pStyle w:val="al"/>
        <w:divId w:val="623511115"/>
        <w:rPr>
          <w:sz w:val="22"/>
          <w:szCs w:val="22"/>
        </w:rPr>
      </w:pPr>
      <w:r>
        <w:rPr>
          <w:sz w:val="22"/>
          <w:szCs w:val="22"/>
        </w:rPr>
        <w:t>2.2. Motivul de fapt</w:t>
      </w:r>
    </w:p>
    <w:p>
      <w:pPr>
        <w:pStyle w:val="al"/>
        <w:divId w:val="623511115"/>
        <w:rPr>
          <w:sz w:val="22"/>
          <w:szCs w:val="22"/>
        </w:rPr>
      </w:pPr>
      <w:r>
        <w:rPr>
          <w:sz w:val="22"/>
          <w:szCs w:val="22"/>
        </w:rPr>
        <w:t>. . . . . . . . . .</w:t>
      </w:r>
    </w:p>
    <w:p>
      <w:pPr>
        <w:pStyle w:val="al"/>
        <w:divId w:val="623511115"/>
        <w:rPr>
          <w:sz w:val="22"/>
          <w:szCs w:val="22"/>
        </w:rPr>
      </w:pPr>
      <w:r>
        <w:rPr>
          <w:sz w:val="22"/>
          <w:szCs w:val="22"/>
        </w:rPr>
        <w:t>2.3. Temeiul de drept</w:t>
      </w:r>
    </w:p>
    <w:p>
      <w:pPr>
        <w:pStyle w:val="al"/>
        <w:divId w:val="623511115"/>
        <w:rPr>
          <w:sz w:val="22"/>
          <w:szCs w:val="22"/>
        </w:rPr>
      </w:pPr>
      <w:r>
        <w:rPr>
          <w:sz w:val="22"/>
          <w:szCs w:val="22"/>
        </w:rPr>
        <w:t>Act normativ: . . . . . . . . . ., articol: . . . . . . . . . ., paragraf: . . ., punct: . . ., literă: . . ., alineat: . . .</w:t>
      </w:r>
    </w:p>
    <w:p>
      <w:pPr>
        <w:pStyle w:val="al"/>
        <w:divId w:val="623511115"/>
        <w:rPr>
          <w:sz w:val="22"/>
          <w:szCs w:val="22"/>
        </w:rPr>
      </w:pPr>
      <w:r>
        <w:rPr>
          <w:sz w:val="22"/>
          <w:szCs w:val="22"/>
        </w:rPr>
        <w:t>3. Data comunicării</w:t>
      </w:r>
    </w:p>
    <w:p>
      <w:pPr>
        <w:pStyle w:val="al"/>
        <w:divId w:val="623511115"/>
        <w:rPr>
          <w:sz w:val="22"/>
          <w:szCs w:val="22"/>
        </w:rPr>
      </w:pPr>
      <w:r>
        <w:rPr>
          <w:sz w:val="22"/>
          <w:szCs w:val="22"/>
        </w:rPr>
        <w:t xml:space="preserve">Data comunicării reprezintă data la care se efectuează comunicarea Deciziei de impunere privind aplicarea penalității prevăzute în cazul nerestituirii certificatelor de emisii de gaze cu efect de seră, în condițiile </w:t>
      </w:r>
      <w:hyperlink r:id="rId238" w:anchor="p-81154335" w:tgtFrame="_blank" w:history="1">
        <w:r>
          <w:rPr>
            <w:color w:val="0000FF"/>
            <w:sz w:val="22"/>
            <w:szCs w:val="22"/>
            <w:u w:val="single"/>
          </w:rPr>
          <w:t>art. 47</w:t>
        </w:r>
      </w:hyperlink>
      <w:r>
        <w:rPr>
          <w:sz w:val="22"/>
          <w:szCs w:val="22"/>
        </w:rPr>
        <w:t xml:space="preserve"> din Legea nr. 207/2015 privind Codul de procedură fiscală, cu modificările și completările ulterioare, după cum urmează:</w:t>
      </w:r>
    </w:p>
    <w:p>
      <w:pPr>
        <w:pStyle w:val="al"/>
        <w:divId w:val="623511115"/>
        <w:rPr>
          <w:sz w:val="22"/>
          <w:szCs w:val="22"/>
        </w:rPr>
      </w:pPr>
      <w:r>
        <w:rPr>
          <w:sz w:val="22"/>
          <w:szCs w:val="22"/>
        </w:rPr>
        <w:t xml:space="preserve">a) data semnării de primire, dacă se asigură remiterea acesteia contribuabilului/împuternicitului, în condițiile art. 47 </w:t>
      </w:r>
      <w:hyperlink r:id="rId239" w:anchor="p-81154337" w:tgtFrame="_blank" w:history="1">
        <w:r>
          <w:rPr>
            <w:color w:val="0000FF"/>
            <w:sz w:val="22"/>
            <w:szCs w:val="22"/>
            <w:u w:val="single"/>
          </w:rPr>
          <w:t>alin. (2)</w:t>
        </w:r>
      </w:hyperlink>
      <w:r>
        <w:rPr>
          <w:sz w:val="22"/>
          <w:szCs w:val="22"/>
        </w:rPr>
        <w:t xml:space="preserve"> din Legea nr. 207/2015, cu modificările și completările ulterioare;</w:t>
      </w:r>
    </w:p>
    <w:p>
      <w:pPr>
        <w:pStyle w:val="al"/>
        <w:divId w:val="623511115"/>
        <w:rPr>
          <w:sz w:val="22"/>
          <w:szCs w:val="22"/>
        </w:rPr>
      </w:pPr>
      <w:r>
        <w:rPr>
          <w:sz w:val="22"/>
          <w:szCs w:val="22"/>
        </w:rPr>
        <w:t xml:space="preserve">b) data înscrisă de poștă la remiterea "confirmării de primire", dacă a fost transmisă prin poștă, cu scrisoare recomandată cu confirmare de primire, în condițiile art. 47 </w:t>
      </w:r>
      <w:hyperlink r:id="rId240" w:anchor="p-81154337" w:tgtFrame="_blank" w:history="1">
        <w:r>
          <w:rPr>
            <w:color w:val="0000FF"/>
            <w:sz w:val="22"/>
            <w:szCs w:val="22"/>
            <w:u w:val="single"/>
          </w:rPr>
          <w:t>alin. (2)</w:t>
        </w:r>
      </w:hyperlink>
      <w:r>
        <w:rPr>
          <w:sz w:val="22"/>
          <w:szCs w:val="22"/>
        </w:rPr>
        <w:t xml:space="preserve"> din Legea nr. 207/2015, cu modificările și completările ulterioare;</w:t>
      </w:r>
    </w:p>
    <w:p>
      <w:pPr>
        <w:pStyle w:val="al"/>
        <w:divId w:val="623511115"/>
        <w:rPr>
          <w:sz w:val="22"/>
          <w:szCs w:val="22"/>
        </w:rPr>
      </w:pPr>
      <w:r>
        <w:rPr>
          <w:sz w:val="22"/>
          <w:szCs w:val="22"/>
        </w:rPr>
        <w:t xml:space="preserve">c) data la care expiră termenul de 15 zile de la data afișării anunțului publicitar, în condițiile art. 47 </w:t>
      </w:r>
      <w:hyperlink r:id="rId241" w:anchor="p-81154340" w:tgtFrame="_blank" w:history="1">
        <w:r>
          <w:rPr>
            <w:color w:val="0000FF"/>
            <w:sz w:val="22"/>
            <w:szCs w:val="22"/>
            <w:u w:val="single"/>
          </w:rPr>
          <w:t>alin. (5)</w:t>
        </w:r>
      </w:hyperlink>
      <w:r>
        <w:rPr>
          <w:sz w:val="22"/>
          <w:szCs w:val="22"/>
        </w:rPr>
        <w:t xml:space="preserve"> - </w:t>
      </w:r>
      <w:hyperlink r:id="rId242" w:anchor="p-81154347" w:tgtFrame="_blank" w:history="1">
        <w:r>
          <w:rPr>
            <w:color w:val="0000FF"/>
            <w:sz w:val="22"/>
            <w:szCs w:val="22"/>
            <w:u w:val="single"/>
          </w:rPr>
          <w:t>(7)</w:t>
        </w:r>
      </w:hyperlink>
      <w:r>
        <w:rPr>
          <w:sz w:val="22"/>
          <w:szCs w:val="22"/>
        </w:rPr>
        <w:t xml:space="preserve"> din Legea nr. 207/2015, cu modificările și completările ulterioare.</w:t>
      </w:r>
    </w:p>
    <w:p>
      <w:pPr>
        <w:pStyle w:val="al"/>
        <w:divId w:val="623511115"/>
        <w:rPr>
          <w:sz w:val="22"/>
          <w:szCs w:val="22"/>
        </w:rPr>
      </w:pPr>
      <w:r>
        <w:rPr>
          <w:sz w:val="22"/>
          <w:szCs w:val="22"/>
        </w:rPr>
        <w:t>4. Termene de plată</w:t>
      </w:r>
    </w:p>
    <w:p>
      <w:pPr>
        <w:pStyle w:val="al"/>
        <w:divId w:val="623511115"/>
        <w:rPr>
          <w:sz w:val="22"/>
          <w:szCs w:val="22"/>
        </w:rPr>
      </w:pPr>
      <w:r>
        <w:rPr>
          <w:sz w:val="22"/>
          <w:szCs w:val="22"/>
        </w:rPr>
        <w:t xml:space="preserve">Conform art. 11 </w:t>
      </w:r>
      <w:hyperlink r:id="rId243" w:anchor="p-101931799" w:tgtFrame="_blank" w:history="1">
        <w:r>
          <w:rPr>
            <w:color w:val="0000FF"/>
            <w:sz w:val="22"/>
            <w:szCs w:val="22"/>
            <w:u w:val="single"/>
          </w:rPr>
          <w:t>alin. (2</w:t>
        </w:r>
        <w:r>
          <w:rPr>
            <w:color w:val="0000FF"/>
            <w:sz w:val="22"/>
            <w:szCs w:val="22"/>
            <w:u w:val="single"/>
            <w:vertAlign w:val="superscript"/>
          </w:rPr>
          <w:t>2</w:t>
        </w:r>
        <w:r>
          <w:rPr>
            <w:color w:val="0000FF"/>
            <w:sz w:val="22"/>
            <w:szCs w:val="22"/>
            <w:u w:val="single"/>
          </w:rPr>
          <w:t>)</w:t>
        </w:r>
      </w:hyperlink>
      <w:r>
        <w:rPr>
          <w:sz w:val="22"/>
          <w:szCs w:val="22"/>
        </w:rPr>
        <w:t xml:space="preserve"> din Ordonanța de urgență a Guvernului nr. 196/2005, aprobată cu modificări și completări prin Legea </w:t>
      </w:r>
      <w:hyperlink r:id="rId244" w:tgtFrame="_blank" w:history="1">
        <w:r>
          <w:rPr>
            <w:rStyle w:val="Hyperlink"/>
            <w:sz w:val="22"/>
            <w:szCs w:val="22"/>
          </w:rPr>
          <w:t>nr. 105/2006</w:t>
        </w:r>
      </w:hyperlink>
      <w:r>
        <w:rPr>
          <w:sz w:val="22"/>
          <w:szCs w:val="22"/>
        </w:rPr>
        <w:t xml:space="preserve">, cu modificările și completările ulterioare, sumele prevăzute la art. 9 alin. (1) </w:t>
      </w:r>
      <w:hyperlink r:id="rId245" w:anchor="p-101931471" w:tgtFrame="_blank" w:history="1">
        <w:r>
          <w:rPr>
            <w:color w:val="0000FF"/>
            <w:sz w:val="22"/>
            <w:szCs w:val="22"/>
            <w:u w:val="single"/>
          </w:rPr>
          <w:t>lit. ș)</w:t>
        </w:r>
      </w:hyperlink>
      <w:r>
        <w:rPr>
          <w:sz w:val="22"/>
          <w:szCs w:val="22"/>
        </w:rPr>
        <w:t xml:space="preserve"> se stabilesc prin decizie și se plătesc în funcție de data comunicării deciziei, astfel:</w:t>
      </w:r>
    </w:p>
    <w:p>
      <w:pPr>
        <w:pStyle w:val="al"/>
        <w:divId w:val="623511115"/>
        <w:rPr>
          <w:sz w:val="22"/>
          <w:szCs w:val="22"/>
        </w:rPr>
      </w:pPr>
      <w:r>
        <w:rPr>
          <w:sz w:val="22"/>
          <w:szCs w:val="22"/>
        </w:rPr>
        <w:t>a) dacă data comunicării este cuprinsă în intervalul 1-15 din lună, termenul de plată este până la data de 5 a lunii următoare inclusiv;</w:t>
      </w:r>
    </w:p>
    <w:p>
      <w:pPr>
        <w:pStyle w:val="al"/>
        <w:divId w:val="623511115"/>
        <w:rPr>
          <w:sz w:val="22"/>
          <w:szCs w:val="22"/>
        </w:rPr>
      </w:pPr>
      <w:r>
        <w:rPr>
          <w:sz w:val="22"/>
          <w:szCs w:val="22"/>
        </w:rPr>
        <w:t>b) dacă data comunicării este cuprinsă în intervalul 16-31 din lună, termenul de plată este până la data de 20 a lunii următoare inclusiv,</w:t>
      </w:r>
    </w:p>
    <w:p>
      <w:pPr>
        <w:pStyle w:val="al"/>
        <w:divId w:val="623511115"/>
        <w:rPr>
          <w:sz w:val="22"/>
          <w:szCs w:val="22"/>
        </w:rPr>
      </w:pPr>
      <w:r>
        <w:rPr>
          <w:sz w:val="22"/>
          <w:szCs w:val="22"/>
        </w:rPr>
        <w:t>în contul Administrației Fondului pentru Mediu, cod IBAN . . . . . . . . . ., deschis la Trezoreria Sectorului 6 București.</w:t>
      </w:r>
    </w:p>
    <w:p>
      <w:pPr>
        <w:pStyle w:val="al"/>
        <w:divId w:val="623511115"/>
        <w:rPr>
          <w:sz w:val="22"/>
          <w:szCs w:val="22"/>
        </w:rPr>
      </w:pPr>
      <w:r>
        <w:rPr>
          <w:sz w:val="22"/>
          <w:szCs w:val="22"/>
        </w:rPr>
        <w:lastRenderedPageBreak/>
        <w:t>5. Dispoziții finale</w:t>
      </w:r>
    </w:p>
    <w:p>
      <w:pPr>
        <w:pStyle w:val="al"/>
        <w:divId w:val="623511115"/>
        <w:rPr>
          <w:sz w:val="22"/>
          <w:szCs w:val="22"/>
        </w:rPr>
      </w:pPr>
      <w:r>
        <w:rPr>
          <w:sz w:val="22"/>
          <w:szCs w:val="22"/>
        </w:rPr>
        <w:t xml:space="preserve">În conformitate cu </w:t>
      </w:r>
      <w:hyperlink r:id="rId246" w:anchor="p-81155070" w:tgtFrame="_blank" w:history="1">
        <w:r>
          <w:rPr>
            <w:color w:val="0000FF"/>
            <w:sz w:val="22"/>
            <w:szCs w:val="22"/>
            <w:u w:val="single"/>
          </w:rPr>
          <w:t>art. 152</w:t>
        </w:r>
      </w:hyperlink>
      <w:r>
        <w:rPr>
          <w:sz w:val="22"/>
          <w:szCs w:val="22"/>
        </w:rPr>
        <w:t xml:space="preserve"> din Legea nr. 207/2015, cu modificările și completările ulterioare, și art. 11 </w:t>
      </w:r>
      <w:hyperlink r:id="rId247" w:anchor="p-45205534" w:tgtFrame="_blank" w:history="1">
        <w:r>
          <w:rPr>
            <w:color w:val="0000FF"/>
            <w:sz w:val="22"/>
            <w:szCs w:val="22"/>
            <w:u w:val="single"/>
          </w:rPr>
          <w:t>alin. (5)</w:t>
        </w:r>
      </w:hyperlink>
      <w:r>
        <w:rPr>
          <w:sz w:val="22"/>
          <w:szCs w:val="22"/>
        </w:rPr>
        <w:t xml:space="preserve"> din Ordonanța de urgență a Guvernului nr. 196/2005, aprobată cu modificări și completări prin Legea </w:t>
      </w:r>
      <w:hyperlink r:id="rId248" w:tgtFrame="_blank" w:history="1">
        <w:r>
          <w:rPr>
            <w:rStyle w:val="Hyperlink"/>
            <w:sz w:val="22"/>
            <w:szCs w:val="22"/>
          </w:rPr>
          <w:t>nr. 105/2006</w:t>
        </w:r>
      </w:hyperlink>
      <w:r>
        <w:rPr>
          <w:sz w:val="22"/>
          <w:szCs w:val="22"/>
        </w:rPr>
        <w:t>, cu modificările și completările ulterioare, prezentul înscris constituie titlu de creanță și devine executoriu în condițiile legii.</w:t>
      </w:r>
    </w:p>
    <w:p>
      <w:pPr>
        <w:pStyle w:val="al"/>
        <w:divId w:val="623511115"/>
        <w:rPr>
          <w:sz w:val="22"/>
          <w:szCs w:val="22"/>
        </w:rPr>
      </w:pPr>
      <w:r>
        <w:rPr>
          <w:sz w:val="22"/>
          <w:szCs w:val="22"/>
        </w:rPr>
        <w:t xml:space="preserve">În conformitate cu </w:t>
      </w:r>
      <w:hyperlink r:id="rId249" w:anchor="p-81156101" w:tgtFrame="_blank" w:history="1">
        <w:r>
          <w:rPr>
            <w:color w:val="0000FF"/>
            <w:sz w:val="22"/>
            <w:szCs w:val="22"/>
            <w:u w:val="single"/>
          </w:rPr>
          <w:t>art. 268</w:t>
        </w:r>
      </w:hyperlink>
      <w:r>
        <w:rPr>
          <w:sz w:val="22"/>
          <w:szCs w:val="22"/>
        </w:rPr>
        <w:t xml:space="preserve"> și </w:t>
      </w:r>
      <w:hyperlink r:id="rId250" w:anchor="p-81156118" w:tgtFrame="_blank" w:history="1">
        <w:r>
          <w:rPr>
            <w:color w:val="0000FF"/>
            <w:sz w:val="22"/>
            <w:szCs w:val="22"/>
            <w:u w:val="single"/>
          </w:rPr>
          <w:t>270</w:t>
        </w:r>
      </w:hyperlink>
      <w:r>
        <w:rPr>
          <w:sz w:val="22"/>
          <w:szCs w:val="22"/>
        </w:rPr>
        <w:t xml:space="preserve"> din Legea nr. 207/2015, cu modificările și completările ulterioare, împotriva prezentului act administrativ fiscal se poate formula contestație, care se depune, în termen de 45 de zile de la comunicare, la organul fiscal emitent, sub sancțiunea decăderii.</w:t>
      </w:r>
    </w:p>
    <w:tbl>
      <w:tblPr>
        <w:tblW w:w="3975" w:type="dxa"/>
        <w:tblCellSpacing w:w="15" w:type="dxa"/>
        <w:tblCellMar>
          <w:top w:w="15" w:type="dxa"/>
          <w:left w:w="15" w:type="dxa"/>
          <w:bottom w:w="15" w:type="dxa"/>
          <w:right w:w="15" w:type="dxa"/>
        </w:tblCellMar>
        <w:tblLook w:val="04A0" w:firstRow="1" w:lastRow="0" w:firstColumn="1" w:lastColumn="0" w:noHBand="0" w:noVBand="1"/>
      </w:tblPr>
      <w:tblGrid>
        <w:gridCol w:w="81"/>
        <w:gridCol w:w="3894"/>
      </w:tblGrid>
      <w:tr>
        <w:trPr>
          <w:divId w:val="623511115"/>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r>
      <w:tr>
        <w:trPr>
          <w:divId w:val="623511115"/>
          <w:trHeight w:val="99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L.S.</w:t>
            </w:r>
          </w:p>
        </w:tc>
      </w:tr>
    </w:tbl>
    <w:p>
      <w:pPr>
        <w:pStyle w:val="ar"/>
        <w:divId w:val="623511115"/>
        <w:rPr>
          <w:sz w:val="22"/>
          <w:szCs w:val="22"/>
        </w:rPr>
      </w:pPr>
      <w:r>
        <w:rPr>
          <w:sz w:val="22"/>
          <w:szCs w:val="22"/>
        </w:rPr>
        <w:t xml:space="preserve">ANEXA Nr. 2 </w:t>
      </w:r>
    </w:p>
    <w:p>
      <w:pPr>
        <w:pStyle w:val="ac"/>
        <w:divId w:val="623511115"/>
        <w:rPr>
          <w:sz w:val="22"/>
          <w:szCs w:val="22"/>
        </w:rPr>
      </w:pPr>
      <w:r>
        <w:rPr>
          <w:sz w:val="22"/>
          <w:szCs w:val="22"/>
        </w:rPr>
        <w:t>CARACTERISTICILE DE TIPĂRIRE,</w:t>
      </w:r>
      <w:r>
        <w:rPr>
          <w:sz w:val="22"/>
          <w:szCs w:val="22"/>
        </w:rPr>
        <w:br/>
        <w:t>modul de difuzare, utilizare și păstrare ale formularului "Decizie de impunere privind aplicarea penalității prevăzute în cazul nerestituirii certificatelor de emisii de gaze cu efect de seră</w:t>
      </w:r>
    </w:p>
    <w:p>
      <w:pPr>
        <w:pStyle w:val="al"/>
        <w:divId w:val="623511115"/>
        <w:rPr>
          <w:sz w:val="22"/>
          <w:szCs w:val="22"/>
        </w:rPr>
      </w:pPr>
      <w:r>
        <w:rPr>
          <w:sz w:val="22"/>
          <w:szCs w:val="22"/>
        </w:rPr>
        <w:t>1. Denumire: "Decizie de impunere privind aplicarea penalității prevăzute în cazul nerestituirii certificatelor de emisii de gaze cu efect de seră</w:t>
      </w:r>
    </w:p>
    <w:p>
      <w:pPr>
        <w:pStyle w:val="al"/>
        <w:divId w:val="623511115"/>
        <w:rPr>
          <w:sz w:val="22"/>
          <w:szCs w:val="22"/>
        </w:rPr>
      </w:pPr>
      <w:r>
        <w:rPr>
          <w:sz w:val="22"/>
          <w:szCs w:val="22"/>
        </w:rPr>
        <w:t>2. Format: A4/t1 (număr variabil de pagini)</w:t>
      </w:r>
    </w:p>
    <w:p>
      <w:pPr>
        <w:pStyle w:val="al"/>
        <w:divId w:val="623511115"/>
        <w:rPr>
          <w:sz w:val="22"/>
          <w:szCs w:val="22"/>
        </w:rPr>
      </w:pPr>
      <w:r>
        <w:rPr>
          <w:sz w:val="22"/>
          <w:szCs w:val="22"/>
        </w:rPr>
        <w:t>3. Caracteristici de tipărire:</w:t>
      </w:r>
    </w:p>
    <w:p>
      <w:pPr>
        <w:pStyle w:val="al"/>
        <w:divId w:val="623511115"/>
        <w:rPr>
          <w:sz w:val="22"/>
          <w:szCs w:val="22"/>
        </w:rPr>
      </w:pPr>
      <w:r>
        <w:rPr>
          <w:sz w:val="22"/>
          <w:szCs w:val="22"/>
        </w:rPr>
        <w:t>- se tipărește pe o singură față, utilizându-se echipamente informatice pentru editare; poate avea număr variabil de pagini.</w:t>
      </w:r>
    </w:p>
    <w:p>
      <w:pPr>
        <w:pStyle w:val="al"/>
        <w:divId w:val="623511115"/>
        <w:rPr>
          <w:sz w:val="22"/>
          <w:szCs w:val="22"/>
        </w:rPr>
      </w:pPr>
      <w:r>
        <w:rPr>
          <w:sz w:val="22"/>
          <w:szCs w:val="22"/>
        </w:rPr>
        <w:t>4. Se difuzează gratuit.</w:t>
      </w:r>
    </w:p>
    <w:p>
      <w:pPr>
        <w:pStyle w:val="al"/>
        <w:divId w:val="623511115"/>
        <w:rPr>
          <w:sz w:val="22"/>
          <w:szCs w:val="22"/>
        </w:rPr>
      </w:pPr>
      <w:r>
        <w:rPr>
          <w:sz w:val="22"/>
          <w:szCs w:val="22"/>
        </w:rPr>
        <w:t xml:space="preserve">5. Se utilizează la stabilirea obligațiilor fiscale prevăzute la art. 9 alin. (1) </w:t>
      </w:r>
      <w:hyperlink r:id="rId251" w:anchor="p-101931471" w:tgtFrame="_blank" w:history="1">
        <w:r>
          <w:rPr>
            <w:color w:val="0000FF"/>
            <w:sz w:val="22"/>
            <w:szCs w:val="22"/>
            <w:u w:val="single"/>
          </w:rPr>
          <w:t>lit. ș)</w:t>
        </w:r>
      </w:hyperlink>
      <w:r>
        <w:rPr>
          <w:sz w:val="22"/>
          <w:szCs w:val="22"/>
        </w:rPr>
        <w:t xml:space="preserve"> din Ordonanța de urgență a Guvernului nr. 196/2005 privind Fondul pentru mediu, aprobată cu modificări și completări prin Legea </w:t>
      </w:r>
      <w:hyperlink r:id="rId252" w:tgtFrame="_blank" w:history="1">
        <w:r>
          <w:rPr>
            <w:rStyle w:val="Hyperlink"/>
            <w:sz w:val="22"/>
            <w:szCs w:val="22"/>
          </w:rPr>
          <w:t>nr. 105/2006</w:t>
        </w:r>
      </w:hyperlink>
      <w:r>
        <w:rPr>
          <w:sz w:val="22"/>
          <w:szCs w:val="22"/>
        </w:rPr>
        <w:t>, cu modificările și completările ulterioare.</w:t>
      </w:r>
    </w:p>
    <w:p>
      <w:pPr>
        <w:pStyle w:val="al"/>
        <w:divId w:val="623511115"/>
        <w:rPr>
          <w:sz w:val="22"/>
          <w:szCs w:val="22"/>
        </w:rPr>
      </w:pPr>
      <w:r>
        <w:rPr>
          <w:sz w:val="22"/>
          <w:szCs w:val="22"/>
        </w:rPr>
        <w:t>6. Se întocmește de compartimentul cu atribuții de evidență și colectare creanțe.</w:t>
      </w:r>
    </w:p>
    <w:p>
      <w:pPr>
        <w:pStyle w:val="al"/>
        <w:divId w:val="623511115"/>
        <w:rPr>
          <w:sz w:val="22"/>
          <w:szCs w:val="22"/>
        </w:rPr>
      </w:pPr>
      <w:r>
        <w:rPr>
          <w:sz w:val="22"/>
          <w:szCs w:val="22"/>
        </w:rPr>
        <w:t>7. Circulă:</w:t>
      </w:r>
    </w:p>
    <w:p>
      <w:pPr>
        <w:pStyle w:val="al"/>
        <w:divId w:val="623511115"/>
        <w:rPr>
          <w:sz w:val="22"/>
          <w:szCs w:val="22"/>
        </w:rPr>
      </w:pPr>
      <w:r>
        <w:rPr>
          <w:sz w:val="22"/>
          <w:szCs w:val="22"/>
        </w:rPr>
        <w:t>- un exemplar la dosarul de urmărire;</w:t>
      </w:r>
    </w:p>
    <w:p>
      <w:pPr>
        <w:pStyle w:val="al"/>
        <w:divId w:val="623511115"/>
        <w:rPr>
          <w:sz w:val="22"/>
          <w:szCs w:val="22"/>
        </w:rPr>
      </w:pPr>
      <w:r>
        <w:rPr>
          <w:sz w:val="22"/>
          <w:szCs w:val="22"/>
        </w:rPr>
        <w:t>- un exemplar la debitor/plătitor, în format hârtie.</w:t>
      </w:r>
    </w:p>
    <w:p>
      <w:pPr>
        <w:pStyle w:val="al"/>
        <w:divId w:val="623511115"/>
        <w:rPr>
          <w:sz w:val="22"/>
          <w:szCs w:val="22"/>
        </w:rPr>
      </w:pPr>
      <w:r>
        <w:rPr>
          <w:sz w:val="22"/>
          <w:szCs w:val="22"/>
        </w:rPr>
        <w:t>8. Se arhivează la dosarul de urmărire.</w:t>
      </w:r>
    </w:p>
    <w:p>
      <w:pPr>
        <w:pStyle w:val="al"/>
        <w:divId w:val="623511115"/>
        <w:rPr>
          <w:sz w:val="22"/>
          <w:szCs w:val="22"/>
        </w:rPr>
      </w:pPr>
      <w:r>
        <w:rPr>
          <w:sz w:val="22"/>
          <w:szCs w:val="22"/>
        </w:rPr>
        <w:lastRenderedPageBreak/>
        <w:t xml:space="preserve">Pus în aplicare la data de 28/12/2017 prin </w:t>
      </w:r>
      <w:hyperlink r:id="rId253" w:anchor="p-250244413" w:tgtFrame="_blank" w:history="1">
        <w:r>
          <w:rPr>
            <w:rStyle w:val="Hyperlink"/>
            <w:sz w:val="22"/>
            <w:szCs w:val="22"/>
          </w:rPr>
          <w:t>Metodologia de calcul al contribuțiilor, taxelor, penalităților și altor sume datorate la Fondul pentru mediu din 18.12.2017</w:t>
        </w:r>
      </w:hyperlink>
    </w:p>
    <w:p>
      <w:pPr>
        <w:pStyle w:val="ac"/>
        <w:divId w:val="623511115"/>
        <w:rPr>
          <w:sz w:val="22"/>
          <w:szCs w:val="22"/>
        </w:rPr>
      </w:pPr>
      <w:r>
        <w:rPr>
          <w:sz w:val="22"/>
          <w:szCs w:val="22"/>
        </w:rPr>
        <w:t>CAPITOLUL XIII Modul de calcul al penalității prevăzute la art. 9 alin. (1) lit. ș) din Ordonanța de urgență a Guvernului nr. 196/2005 privind Fondul pentru mediu, aprobată cu modificări și completări prin Legea nr. 105/2006, cu modificările și completările ulterioare</w:t>
      </w:r>
    </w:p>
    <w:p>
      <w:pPr>
        <w:pStyle w:val="al"/>
        <w:divId w:val="623511115"/>
        <w:rPr>
          <w:sz w:val="22"/>
          <w:szCs w:val="22"/>
        </w:rPr>
      </w:pPr>
      <w:r>
        <w:rPr>
          <w:sz w:val="22"/>
          <w:szCs w:val="22"/>
        </w:rPr>
        <w:t xml:space="preserve">Art. 62. - </w:t>
      </w:r>
    </w:p>
    <w:p>
      <w:pPr>
        <w:pStyle w:val="al"/>
        <w:divId w:val="623511115"/>
        <w:rPr>
          <w:sz w:val="22"/>
          <w:szCs w:val="22"/>
        </w:rPr>
      </w:pPr>
      <w:r>
        <w:rPr>
          <w:sz w:val="22"/>
          <w:szCs w:val="22"/>
        </w:rPr>
        <w:t xml:space="preserve">(1) Obligația de a plăti la Fondul pentru mediu penalitatea de 100 euro prevăzută la art. 9 alin. (1) </w:t>
      </w:r>
      <w:hyperlink r:id="rId254" w:anchor="p-101931471" w:tgtFrame="_blank" w:history="1">
        <w:r>
          <w:rPr>
            <w:color w:val="0000FF"/>
            <w:sz w:val="22"/>
            <w:szCs w:val="22"/>
            <w:u w:val="single"/>
          </w:rPr>
          <w:t>lit. ș)</w:t>
        </w:r>
      </w:hyperlink>
      <w:r>
        <w:rPr>
          <w:sz w:val="22"/>
          <w:szCs w:val="22"/>
        </w:rPr>
        <w:t xml:space="preserve"> din Ordonanța de urgență a Guvernului nr. 196/2005 privind Fondul pentru mediu, aprobată cu modificări și completări prin Legea </w:t>
      </w:r>
      <w:hyperlink r:id="rId255" w:tgtFrame="_blank" w:history="1">
        <w:r>
          <w:rPr>
            <w:rStyle w:val="Hyperlink"/>
            <w:sz w:val="22"/>
            <w:szCs w:val="22"/>
          </w:rPr>
          <w:t>nr. 105/2006</w:t>
        </w:r>
      </w:hyperlink>
      <w:r>
        <w:rPr>
          <w:sz w:val="22"/>
          <w:szCs w:val="22"/>
        </w:rPr>
        <w:t xml:space="preserve">, cu modificările și completările ulterioare, echivalentă în lei la cursul de schimb leu/euro al Băncii Naționale a României valabil la data de 1 mai a anului respectiv, pentru fiecare tonă de dioxid de carbon echivalent emisă, revine operatorului sau operatorului de aeronave care nu a restituit certificatele de emisii de gaze cu efect de seră corespunzătoare emisiilor de gaze cu efect de seră generate în anul anterior conform prevederilor Hotărârii Guvernului </w:t>
      </w:r>
      <w:hyperlink r:id="rId256" w:tgtFrame="_blank" w:history="1">
        <w:r>
          <w:rPr>
            <w:rStyle w:val="Hyperlink"/>
            <w:sz w:val="22"/>
            <w:szCs w:val="22"/>
          </w:rPr>
          <w:t>nr. 780/2006</w:t>
        </w:r>
      </w:hyperlink>
      <w:r>
        <w:rPr>
          <w:sz w:val="22"/>
          <w:szCs w:val="22"/>
        </w:rPr>
        <w:t xml:space="preserve"> privind stabilirea schemei de comercializare a certificatelor de emisii de gaze cu efect de seră, cu modificările și completările ulterioare.</w:t>
      </w:r>
    </w:p>
    <w:p>
      <w:pPr>
        <w:pStyle w:val="al"/>
        <w:divId w:val="623511115"/>
        <w:rPr>
          <w:sz w:val="22"/>
          <w:szCs w:val="22"/>
        </w:rPr>
      </w:pPr>
      <w:r>
        <w:rPr>
          <w:sz w:val="22"/>
          <w:szCs w:val="22"/>
        </w:rPr>
        <w:t>(2) Situația operatorilor și operatorilor de aeronave care nu au restituit certificatele de emisii de gaze cu efect de seră în condițiile legii, informațiile privind numărul de certificate nerestituite de fiecare dintre aceștia, precum și alte documente relevante se comunică Administrației Fondului pentru Mediu de către autoritatea competentă până cel târziu la data de 10 mai a anului în care se aplică penalitatea.</w:t>
      </w:r>
    </w:p>
    <w:p>
      <w:pPr>
        <w:pStyle w:val="al"/>
        <w:divId w:val="623511115"/>
        <w:rPr>
          <w:sz w:val="22"/>
          <w:szCs w:val="22"/>
        </w:rPr>
      </w:pPr>
      <w:r>
        <w:rPr>
          <w:sz w:val="22"/>
          <w:szCs w:val="22"/>
        </w:rPr>
        <w:t>(3) Valoarea indicelui armonizat al prețurilor de consum se determină în baza informațiilor disponibile pe site-ul EUROSTAT.</w:t>
      </w:r>
    </w:p>
    <w:p>
      <w:pPr>
        <w:pStyle w:val="al"/>
        <w:divId w:val="623511115"/>
        <w:rPr>
          <w:sz w:val="22"/>
          <w:szCs w:val="22"/>
        </w:rPr>
      </w:pPr>
      <w:r>
        <w:rPr>
          <w:sz w:val="22"/>
          <w:szCs w:val="22"/>
        </w:rPr>
        <w:t xml:space="preserve">Art. 63. - </w:t>
      </w:r>
    </w:p>
    <w:p>
      <w:pPr>
        <w:pStyle w:val="al"/>
        <w:divId w:val="623511115"/>
        <w:rPr>
          <w:sz w:val="22"/>
          <w:szCs w:val="22"/>
        </w:rPr>
      </w:pPr>
      <w:r>
        <w:rPr>
          <w:sz w:val="22"/>
          <w:szCs w:val="22"/>
        </w:rPr>
        <w:t>(1) Cuantumul obligației la Fondul pentru mediu se calculează după următoarea formulă:</w:t>
      </w:r>
    </w:p>
    <w:p>
      <w:pPr>
        <w:pStyle w:val="ac"/>
        <w:divId w:val="623511115"/>
        <w:rPr>
          <w:sz w:val="22"/>
          <w:szCs w:val="22"/>
        </w:rPr>
      </w:pPr>
      <w:r>
        <w:rPr>
          <w:sz w:val="22"/>
          <w:szCs w:val="22"/>
        </w:rPr>
        <w:t>P = (100 euro x Q) x N x V</w:t>
      </w:r>
      <w:r>
        <w:rPr>
          <w:sz w:val="22"/>
          <w:szCs w:val="22"/>
          <w:vertAlign w:val="subscript"/>
        </w:rPr>
        <w:t>iapc an</w:t>
      </w:r>
      <w:r>
        <w:rPr>
          <w:sz w:val="22"/>
          <w:szCs w:val="22"/>
        </w:rPr>
        <w:t>/V</w:t>
      </w:r>
      <w:r>
        <w:rPr>
          <w:sz w:val="22"/>
          <w:szCs w:val="22"/>
          <w:vertAlign w:val="subscript"/>
        </w:rPr>
        <w:t>iapc 2012</w:t>
      </w:r>
      <w:r>
        <w:rPr>
          <w:sz w:val="22"/>
          <w:szCs w:val="22"/>
        </w:rPr>
        <w:t>,</w:t>
      </w:r>
    </w:p>
    <w:p>
      <w:pPr>
        <w:pStyle w:val="al"/>
        <w:divId w:val="623511115"/>
        <w:rPr>
          <w:sz w:val="22"/>
          <w:szCs w:val="22"/>
        </w:rPr>
      </w:pPr>
      <w:r>
        <w:rPr>
          <w:sz w:val="22"/>
          <w:szCs w:val="22"/>
        </w:rPr>
        <w:t>unde:</w:t>
      </w:r>
    </w:p>
    <w:p>
      <w:pPr>
        <w:pStyle w:val="al"/>
        <w:divId w:val="623511115"/>
        <w:rPr>
          <w:sz w:val="22"/>
          <w:szCs w:val="22"/>
        </w:rPr>
      </w:pPr>
      <w:r>
        <w:rPr>
          <w:sz w:val="22"/>
          <w:szCs w:val="22"/>
        </w:rPr>
        <w:t>N - numărul de certificate nerestituite;</w:t>
      </w:r>
    </w:p>
    <w:p>
      <w:pPr>
        <w:pStyle w:val="al"/>
        <w:divId w:val="623511115"/>
        <w:rPr>
          <w:sz w:val="22"/>
          <w:szCs w:val="22"/>
        </w:rPr>
      </w:pPr>
      <w:r>
        <w:rPr>
          <w:sz w:val="22"/>
          <w:szCs w:val="22"/>
        </w:rPr>
        <w:t>P - penalitatea datorată la Fondul pentru mediu, calculată în lei;</w:t>
      </w:r>
    </w:p>
    <w:p>
      <w:pPr>
        <w:pStyle w:val="al"/>
        <w:divId w:val="623511115"/>
        <w:rPr>
          <w:sz w:val="22"/>
          <w:szCs w:val="22"/>
        </w:rPr>
      </w:pPr>
      <w:r>
        <w:rPr>
          <w:sz w:val="22"/>
          <w:szCs w:val="22"/>
        </w:rPr>
        <w:t>Q - cursul de schimb leu/euro al Băncii Naționale a României valabil la data de 1 mai a anului în care se aplică penalitatea;</w:t>
      </w:r>
    </w:p>
    <w:p>
      <w:pPr>
        <w:pStyle w:val="al"/>
        <w:divId w:val="623511115"/>
        <w:rPr>
          <w:sz w:val="22"/>
          <w:szCs w:val="22"/>
        </w:rPr>
      </w:pPr>
      <w:r>
        <w:rPr>
          <w:sz w:val="22"/>
          <w:szCs w:val="22"/>
        </w:rPr>
        <w:t>V</w:t>
      </w:r>
      <w:r>
        <w:rPr>
          <w:sz w:val="22"/>
          <w:szCs w:val="22"/>
          <w:vertAlign w:val="subscript"/>
        </w:rPr>
        <w:t>iapc an</w:t>
      </w:r>
      <w:r>
        <w:rPr>
          <w:sz w:val="22"/>
          <w:szCs w:val="22"/>
        </w:rPr>
        <w:t xml:space="preserve"> - valoarea indicelui anual armonizat al prețurilor de consum aferent anului în care se aplică penalitatea;</w:t>
      </w:r>
    </w:p>
    <w:p>
      <w:pPr>
        <w:pStyle w:val="al"/>
        <w:divId w:val="623511115"/>
        <w:rPr>
          <w:sz w:val="22"/>
          <w:szCs w:val="22"/>
        </w:rPr>
      </w:pPr>
      <w:r>
        <w:rPr>
          <w:sz w:val="22"/>
          <w:szCs w:val="22"/>
        </w:rPr>
        <w:t>V</w:t>
      </w:r>
      <w:r>
        <w:rPr>
          <w:sz w:val="22"/>
          <w:szCs w:val="22"/>
          <w:vertAlign w:val="subscript"/>
        </w:rPr>
        <w:t>iapc 2012</w:t>
      </w:r>
      <w:r>
        <w:rPr>
          <w:sz w:val="22"/>
          <w:szCs w:val="22"/>
        </w:rPr>
        <w:t xml:space="preserve"> - valoarea indicelui anual armonizat al prețurilor de consum în anul 2012 = 97,99.</w:t>
      </w:r>
    </w:p>
    <w:p>
      <w:pPr>
        <w:pStyle w:val="al"/>
        <w:divId w:val="623511115"/>
        <w:rPr>
          <w:sz w:val="22"/>
          <w:szCs w:val="22"/>
        </w:rPr>
      </w:pPr>
      <w:r>
        <w:rPr>
          <w:sz w:val="22"/>
          <w:szCs w:val="22"/>
        </w:rPr>
        <w:t>(2) Penalitatea se actualizează cu indicele armonizat al prețurilor de consum o singură dată, la momentul emiterii deciziei.</w:t>
      </w:r>
    </w:p>
    <w:p>
      <w:pPr>
        <w:pStyle w:val="al"/>
        <w:divId w:val="623511115"/>
        <w:rPr>
          <w:sz w:val="22"/>
          <w:szCs w:val="22"/>
        </w:rPr>
      </w:pPr>
      <w:r>
        <w:rPr>
          <w:sz w:val="22"/>
          <w:szCs w:val="22"/>
        </w:rPr>
        <w:t xml:space="preserve">Art. 64. - </w:t>
      </w:r>
    </w:p>
    <w:p>
      <w:pPr>
        <w:pStyle w:val="al"/>
        <w:divId w:val="623511115"/>
        <w:rPr>
          <w:sz w:val="22"/>
          <w:szCs w:val="22"/>
        </w:rPr>
      </w:pPr>
      <w:r>
        <w:rPr>
          <w:sz w:val="22"/>
          <w:szCs w:val="22"/>
        </w:rPr>
        <w:lastRenderedPageBreak/>
        <w:t>(1) Sumele ce vor fi plătite pentru fiecare tonă de dioxid de carbon echivalent emisă de operatorii sau operatorii de aeronave care nu au restituit certificatele de emisii de gaze cu efect de seră corespunzătoare emisiilor de gaze cu efect de seră generate în anul anterior se stabilesc de Administrația Fondului pentru Mediu prin decizie.</w:t>
      </w:r>
    </w:p>
    <w:p>
      <w:pPr>
        <w:pStyle w:val="al"/>
        <w:divId w:val="623511115"/>
        <w:rPr>
          <w:sz w:val="22"/>
          <w:szCs w:val="22"/>
        </w:rPr>
      </w:pPr>
      <w:r>
        <w:rPr>
          <w:sz w:val="22"/>
          <w:szCs w:val="22"/>
        </w:rPr>
        <w:t xml:space="preserve">(2) Sumele de la </w:t>
      </w:r>
      <w:hyperlink r:id="rId257" w:anchor="p-250244429" w:tgtFrame="_blank" w:history="1">
        <w:r>
          <w:rPr>
            <w:color w:val="0000FF"/>
            <w:sz w:val="22"/>
            <w:szCs w:val="22"/>
            <w:u w:val="single"/>
          </w:rPr>
          <w:t>alin. (1)</w:t>
        </w:r>
      </w:hyperlink>
      <w:r>
        <w:rPr>
          <w:sz w:val="22"/>
          <w:szCs w:val="22"/>
        </w:rPr>
        <w:t xml:space="preserve"> se plătesc în funcție de data comunicării deciziei, astfel:</w:t>
      </w:r>
    </w:p>
    <w:p>
      <w:pPr>
        <w:pStyle w:val="al"/>
        <w:divId w:val="623511115"/>
        <w:rPr>
          <w:sz w:val="22"/>
          <w:szCs w:val="22"/>
        </w:rPr>
      </w:pPr>
      <w:r>
        <w:rPr>
          <w:sz w:val="22"/>
          <w:szCs w:val="22"/>
        </w:rPr>
        <w:t>a) dacă data comunicării este cuprinsă în intervalul 1-15 din lună, termenul de plată este până la data de 5 a lunii următoare inclusiv;</w:t>
      </w:r>
    </w:p>
    <w:p>
      <w:pPr>
        <w:pStyle w:val="al"/>
        <w:divId w:val="623511115"/>
        <w:rPr>
          <w:sz w:val="22"/>
          <w:szCs w:val="22"/>
        </w:rPr>
      </w:pPr>
      <w:r>
        <w:rPr>
          <w:sz w:val="22"/>
          <w:szCs w:val="22"/>
        </w:rPr>
        <w:t>b) dacă data comunicării este cuprinsă în intervalul 16-31 din lună, termenul de plată este până la data de 20 a lunii următoare inclusiv.</w:t>
      </w:r>
    </w:p>
    <w:p>
      <w:pPr>
        <w:pStyle w:val="al"/>
        <w:divId w:val="623511115"/>
        <w:rPr>
          <w:sz w:val="22"/>
          <w:szCs w:val="22"/>
        </w:rPr>
      </w:pPr>
      <w:r>
        <w:rPr>
          <w:sz w:val="22"/>
          <w:szCs w:val="22"/>
        </w:rPr>
        <w:t xml:space="preserve">(3) Pentru contribuția prevăzută la art. 9 alin. (1) </w:t>
      </w:r>
      <w:hyperlink r:id="rId258" w:anchor="p-101931471" w:tgtFrame="_blank" w:history="1">
        <w:r>
          <w:rPr>
            <w:color w:val="0000FF"/>
            <w:sz w:val="22"/>
            <w:szCs w:val="22"/>
            <w:u w:val="single"/>
          </w:rPr>
          <w:t>lit. ș)</w:t>
        </w:r>
      </w:hyperlink>
      <w:r>
        <w:rPr>
          <w:sz w:val="22"/>
          <w:szCs w:val="22"/>
        </w:rPr>
        <w:t xml:space="preserve"> din Ordonanța de urgență a Guvernului nr. 196/2005 privind Fondul pentru mediu, aprobată cu modificări și completări prin Legea </w:t>
      </w:r>
      <w:hyperlink r:id="rId259" w:tgtFrame="_blank" w:history="1">
        <w:r>
          <w:rPr>
            <w:rStyle w:val="Hyperlink"/>
            <w:sz w:val="22"/>
            <w:szCs w:val="22"/>
          </w:rPr>
          <w:t>nr. 105/2006</w:t>
        </w:r>
      </w:hyperlink>
      <w:r>
        <w:rPr>
          <w:sz w:val="22"/>
          <w:szCs w:val="22"/>
        </w:rPr>
        <w:t>, cu modificările și completările ulterioare, nu se datorează dobânzi și penalități de întârziere.</w:t>
      </w:r>
    </w:p>
    <w:p>
      <w:pPr>
        <w:pStyle w:val="al"/>
        <w:divId w:val="1709866361"/>
        <w:rPr>
          <w:sz w:val="22"/>
          <w:szCs w:val="22"/>
        </w:rPr>
      </w:pPr>
      <w:r>
        <w:rPr>
          <w:sz w:val="22"/>
          <w:szCs w:val="22"/>
        </w:rPr>
        <w:t xml:space="preserve">t) sumele rezultate din comercializarea surplusului de AAU-uri, potrivit prevederilor Ordonanței de urgență a Guvernului </w:t>
      </w:r>
      <w:hyperlink r:id="rId260" w:tgtFrame="_blank" w:history="1">
        <w:r>
          <w:rPr>
            <w:rStyle w:val="Hyperlink"/>
            <w:sz w:val="22"/>
            <w:szCs w:val="22"/>
          </w:rPr>
          <w:t>nr. 29/2010</w:t>
        </w:r>
      </w:hyperlink>
      <w:r>
        <w:rPr>
          <w:sz w:val="22"/>
          <w:szCs w:val="22"/>
        </w:rPr>
        <w:t xml:space="preserve"> privind valorificarea surplusului de unități ale cantității atribuite României prin Protocolul de la Kyoto, aprobată cu modificări prin Legea </w:t>
      </w:r>
      <w:hyperlink r:id="rId261" w:tgtFrame="_blank" w:history="1">
        <w:r>
          <w:rPr>
            <w:rStyle w:val="Hyperlink"/>
            <w:sz w:val="22"/>
            <w:szCs w:val="22"/>
          </w:rPr>
          <w:t>nr. 145/2010</w:t>
        </w:r>
      </w:hyperlink>
      <w:r>
        <w:rPr>
          <w:sz w:val="22"/>
          <w:szCs w:val="22"/>
        </w:rPr>
        <w:t>;</w:t>
      </w:r>
    </w:p>
    <w:p>
      <w:pPr>
        <w:pStyle w:val="al"/>
        <w:divId w:val="1709866361"/>
        <w:rPr>
          <w:sz w:val="22"/>
          <w:szCs w:val="22"/>
        </w:rPr>
      </w:pPr>
      <w:r>
        <w:rPr>
          <w:sz w:val="22"/>
          <w:szCs w:val="22"/>
        </w:rPr>
        <w:t xml:space="preserve">ț) suma reprezentând contravaloarea certificatelor verzi neachiziționate, achitată conform prevederilor art. 12 </w:t>
      </w:r>
      <w:hyperlink r:id="rId262" w:anchor="p-57160674" w:tgtFrame="_blank" w:history="1">
        <w:r>
          <w:rPr>
            <w:color w:val="0000FF"/>
            <w:sz w:val="22"/>
            <w:szCs w:val="22"/>
            <w:u w:val="single"/>
          </w:rPr>
          <w:t>alin. (2)</w:t>
        </w:r>
      </w:hyperlink>
      <w:r>
        <w:rPr>
          <w:sz w:val="22"/>
          <w:szCs w:val="22"/>
        </w:rPr>
        <w:t xml:space="preserve"> din Legea nr. 220/2008 pentru stabilirea sistemului de promovare a producerii energiei din surse regenerabile de energie, republicată, cu modificările și completările ulterioare;</w:t>
      </w:r>
      <w:r>
        <w:rPr>
          <w:rStyle w:val="cmg"/>
          <w:sz w:val="22"/>
          <w:szCs w:val="22"/>
        </w:rPr>
        <w:t xml:space="preserve"> </w:t>
      </w:r>
      <w:hyperlink r:id="rId263" w:anchor="p-65486487" w:tgtFrame="_blank" w:history="1">
        <w:r>
          <w:rPr>
            <w:rStyle w:val="cmg"/>
            <w:color w:val="0000FF"/>
            <w:sz w:val="22"/>
            <w:szCs w:val="22"/>
            <w:u w:val="single"/>
          </w:rPr>
          <w:t>Puneri în aplicare</w:t>
        </w:r>
      </w:hyperlink>
      <w:r>
        <w:rPr>
          <w:rStyle w:val="cmg"/>
          <w:sz w:val="22"/>
          <w:szCs w:val="22"/>
        </w:rPr>
        <w:t xml:space="preserve"> (2)</w:t>
      </w:r>
    </w:p>
    <w:p>
      <w:pPr>
        <w:divId w:val="1278676376"/>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2088527084"/>
        <w:rPr>
          <w:sz w:val="22"/>
          <w:szCs w:val="22"/>
        </w:rPr>
      </w:pPr>
      <w:r>
        <w:rPr>
          <w:sz w:val="22"/>
          <w:szCs w:val="22"/>
        </w:rPr>
        <w:t xml:space="preserve">Pus în aplicare la data de 19/05/2017 prin </w:t>
      </w:r>
      <w:hyperlink r:id="rId264" w:anchor="p-198503170" w:tgtFrame="_blank" w:history="1">
        <w:r>
          <w:rPr>
            <w:rStyle w:val="Hyperlink"/>
            <w:sz w:val="22"/>
            <w:szCs w:val="22"/>
          </w:rPr>
          <w:t>Ordinul nr. 757/2017 pentru aprobarea modelului și conținutului formularului "Decizie de impunere privind suma reprezentând contravaloarea certificatelor verzi neachiziționate"</w:t>
        </w:r>
      </w:hyperlink>
    </w:p>
    <w:p>
      <w:pPr>
        <w:pStyle w:val="ar"/>
        <w:divId w:val="2088527084"/>
        <w:rPr>
          <w:sz w:val="22"/>
          <w:szCs w:val="22"/>
        </w:rPr>
      </w:pPr>
      <w:r>
        <w:rPr>
          <w:sz w:val="22"/>
          <w:szCs w:val="22"/>
        </w:rPr>
        <w:t xml:space="preserve">ANEXA Nr. 1 </w:t>
      </w:r>
    </w:p>
    <w:p>
      <w:pPr>
        <w:pStyle w:val="ac"/>
        <w:divId w:val="2088527084"/>
        <w:rPr>
          <w:sz w:val="22"/>
          <w:szCs w:val="22"/>
        </w:rPr>
      </w:pPr>
      <w:r>
        <w:rPr>
          <w:sz w:val="22"/>
          <w:szCs w:val="22"/>
        </w:rPr>
        <w:t>DECIZIE DE IMPUNERE</w:t>
      </w:r>
      <w:r>
        <w:rPr>
          <w:sz w:val="22"/>
          <w:szCs w:val="22"/>
        </w:rPr>
        <w:br/>
        <w:t>nr. . . . . . . . . . ./ . . . . . . . . . .</w:t>
      </w:r>
      <w:r>
        <w:rPr>
          <w:sz w:val="22"/>
          <w:szCs w:val="22"/>
        </w:rPr>
        <w:br/>
        <w:t>privind suma reprezentând contravaloarea certificatelor verzi neachiziționate</w:t>
      </w:r>
    </w:p>
    <w:p>
      <w:pPr>
        <w:pStyle w:val="al"/>
        <w:divId w:val="2088527084"/>
        <w:rPr>
          <w:sz w:val="22"/>
          <w:szCs w:val="22"/>
        </w:rPr>
      </w:pPr>
      <w:r>
        <w:rPr>
          <w:sz w:val="22"/>
          <w:szCs w:val="22"/>
        </w:rPr>
        <w:t>1. Datele de identificare ale contribuabilului/plătitorului</w:t>
      </w:r>
    </w:p>
    <w:p>
      <w:pPr>
        <w:pStyle w:val="al"/>
        <w:divId w:val="2088527084"/>
        <w:rPr>
          <w:sz w:val="22"/>
          <w:szCs w:val="22"/>
        </w:rPr>
      </w:pPr>
      <w:r>
        <w:rPr>
          <w:sz w:val="22"/>
          <w:szCs w:val="22"/>
        </w:rPr>
        <w:t>Denumirea contribuabilului/plătitorului: . . . . . . . . . .</w:t>
      </w:r>
    </w:p>
    <w:p>
      <w:pPr>
        <w:pStyle w:val="al"/>
        <w:divId w:val="2088527084"/>
        <w:rPr>
          <w:sz w:val="22"/>
          <w:szCs w:val="22"/>
        </w:rPr>
      </w:pPr>
      <w:r>
        <w:rPr>
          <w:sz w:val="22"/>
          <w:szCs w:val="22"/>
        </w:rPr>
        <w:t>Codul identificare fiscală: . . . . . . . . . .</w:t>
      </w:r>
    </w:p>
    <w:p>
      <w:pPr>
        <w:pStyle w:val="al"/>
        <w:divId w:val="2088527084"/>
        <w:rPr>
          <w:sz w:val="22"/>
          <w:szCs w:val="22"/>
        </w:rPr>
      </w:pPr>
      <w:r>
        <w:rPr>
          <w:sz w:val="22"/>
          <w:szCs w:val="22"/>
        </w:rPr>
        <w:t>Domiciliul fiscal: . . . . . . . . . .</w:t>
      </w:r>
    </w:p>
    <w:p>
      <w:pPr>
        <w:pStyle w:val="al"/>
        <w:divId w:val="2088527084"/>
        <w:rPr>
          <w:sz w:val="22"/>
          <w:szCs w:val="22"/>
        </w:rPr>
      </w:pPr>
      <w:r>
        <w:rPr>
          <w:sz w:val="22"/>
          <w:szCs w:val="22"/>
        </w:rPr>
        <w:t>2. Date privind creanța fiscală</w:t>
      </w:r>
    </w:p>
    <w:p>
      <w:pPr>
        <w:pStyle w:val="al"/>
        <w:divId w:val="2088527084"/>
        <w:rPr>
          <w:sz w:val="22"/>
          <w:szCs w:val="22"/>
        </w:rPr>
      </w:pPr>
      <w:r>
        <w:rPr>
          <w:sz w:val="22"/>
          <w:szCs w:val="22"/>
        </w:rPr>
        <w:t xml:space="preserve">2.1. Obligații fiscale prevăzute la art. 9 alin. (1) </w:t>
      </w:r>
      <w:hyperlink r:id="rId265" w:anchor="p-65486487" w:tgtFrame="_blank" w:history="1">
        <w:r>
          <w:rPr>
            <w:color w:val="0000FF"/>
            <w:sz w:val="22"/>
            <w:szCs w:val="22"/>
            <w:u w:val="single"/>
          </w:rPr>
          <w:t>lit. ț)</w:t>
        </w:r>
      </w:hyperlink>
      <w:r>
        <w:rPr>
          <w:sz w:val="22"/>
          <w:szCs w:val="22"/>
        </w:rPr>
        <w:t xml:space="preserve"> din Ordonanța de urgență a Guvernului nr. 196/2005 privind Fondul pentru mediu, aprobată cu modificări și completări prin Legea </w:t>
      </w:r>
      <w:hyperlink r:id="rId266" w:tgtFrame="_blank" w:history="1">
        <w:r>
          <w:rPr>
            <w:rStyle w:val="Hyperlink"/>
            <w:sz w:val="22"/>
            <w:szCs w:val="22"/>
          </w:rPr>
          <w:t>nr. 105/2006</w:t>
        </w:r>
      </w:hyperlink>
      <w:r>
        <w:rPr>
          <w:sz w:val="22"/>
          <w:szCs w:val="22"/>
        </w:rPr>
        <w:t>, cu modificările și completările ulterioare</w:t>
      </w:r>
    </w:p>
    <w:tbl>
      <w:tblPr>
        <w:tblW w:w="8280" w:type="dxa"/>
        <w:tblCellSpacing w:w="15" w:type="dxa"/>
        <w:tblCellMar>
          <w:top w:w="15" w:type="dxa"/>
          <w:left w:w="15" w:type="dxa"/>
          <w:bottom w:w="15" w:type="dxa"/>
          <w:right w:w="15" w:type="dxa"/>
        </w:tblCellMar>
        <w:tblLook w:val="04A0" w:firstRow="1" w:lastRow="0" w:firstColumn="1" w:lastColumn="0" w:noHBand="0" w:noVBand="1"/>
      </w:tblPr>
      <w:tblGrid>
        <w:gridCol w:w="81"/>
        <w:gridCol w:w="388"/>
        <w:gridCol w:w="4950"/>
        <w:gridCol w:w="1857"/>
        <w:gridCol w:w="1004"/>
      </w:tblGrid>
      <w:tr>
        <w:trPr>
          <w:divId w:val="2088527084"/>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2088527084"/>
          <w:trHeight w:val="97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Nr. crt.</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Denumirea creanței fiscale</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 xml:space="preserve">Numărul de certificate verzi </w:t>
            </w:r>
            <w:r>
              <w:rPr>
                <w:rFonts w:ascii="Times New Roman" w:eastAsia="Times New Roman" w:hAnsi="Times New Roman" w:cs="Times New Roman"/>
              </w:rPr>
              <w:lastRenderedPageBreak/>
              <w:t xml:space="preserve">neachiziționate pentru anul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lastRenderedPageBreak/>
              <w:t>Valoarea obligației</w:t>
            </w:r>
            <w:r>
              <w:rPr>
                <w:rFonts w:ascii="Times New Roman" w:eastAsia="Times New Roman" w:hAnsi="Times New Roman" w:cs="Times New Roman"/>
              </w:rPr>
              <w:br/>
              <w:t>- lei -</w:t>
            </w:r>
          </w:p>
        </w:tc>
      </w:tr>
      <w:tr>
        <w:trPr>
          <w:divId w:val="2088527084"/>
          <w:trHeight w:val="345"/>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3</w:t>
            </w:r>
          </w:p>
        </w:tc>
      </w:tr>
      <w:tr>
        <w:trPr>
          <w:divId w:val="2088527084"/>
          <w:trHeight w:val="1605"/>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Art. 9 alin. (1) lit. ț) din Ordonanța de urgență a Guvernului nr. 196/2005, aprobată cu modificări și completări prin Legea nr. 105/2006, cu modificările și completările ulterioare: "suma reprezentând contravaloarea certificatelor verzi neachiziționate, achitată conform prevederilor art. 12 alin. (2) din Legea nr. 220/2008 pentru stabilirea sistemului de promovare a producerii energiei din surse regenerabile de energie, republicată, cu modificările și completările ulterioare"</w:t>
            </w: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2088527084"/>
          <w:trHeight w:val="360"/>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TOTAL</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pStyle w:val="al"/>
        <w:divId w:val="2088527084"/>
        <w:rPr>
          <w:sz w:val="22"/>
          <w:szCs w:val="22"/>
        </w:rPr>
      </w:pPr>
      <w:r>
        <w:rPr>
          <w:sz w:val="22"/>
          <w:szCs w:val="22"/>
        </w:rPr>
        <w:t>2.2. Motivul de fapt</w:t>
      </w:r>
    </w:p>
    <w:p>
      <w:pPr>
        <w:pStyle w:val="al"/>
        <w:divId w:val="2088527084"/>
        <w:rPr>
          <w:sz w:val="22"/>
          <w:szCs w:val="22"/>
        </w:rPr>
      </w:pPr>
      <w:r>
        <w:rPr>
          <w:sz w:val="22"/>
          <w:szCs w:val="22"/>
        </w:rPr>
        <w:t>. . . . . . . . . .</w:t>
      </w:r>
    </w:p>
    <w:p>
      <w:pPr>
        <w:pStyle w:val="al"/>
        <w:divId w:val="2088527084"/>
        <w:rPr>
          <w:sz w:val="22"/>
          <w:szCs w:val="22"/>
        </w:rPr>
      </w:pPr>
      <w:r>
        <w:rPr>
          <w:sz w:val="22"/>
          <w:szCs w:val="22"/>
        </w:rPr>
        <w:t>2.3. Temeiul de drept</w:t>
      </w:r>
    </w:p>
    <w:p>
      <w:pPr>
        <w:pStyle w:val="al"/>
        <w:divId w:val="2088527084"/>
        <w:rPr>
          <w:sz w:val="22"/>
          <w:szCs w:val="22"/>
        </w:rPr>
      </w:pPr>
      <w:r>
        <w:rPr>
          <w:sz w:val="22"/>
          <w:szCs w:val="22"/>
        </w:rPr>
        <w:t>Act normativ: . . . . . . . . . ., articol: . . . . . . . . . ., paragraf: . . ., punct: . . ., literă: . . ., alineat: . . .</w:t>
      </w:r>
    </w:p>
    <w:p>
      <w:pPr>
        <w:pStyle w:val="al"/>
        <w:divId w:val="2088527084"/>
        <w:rPr>
          <w:sz w:val="22"/>
          <w:szCs w:val="22"/>
        </w:rPr>
      </w:pPr>
      <w:r>
        <w:rPr>
          <w:sz w:val="22"/>
          <w:szCs w:val="22"/>
        </w:rPr>
        <w:t>3. Data comunicării</w:t>
      </w:r>
    </w:p>
    <w:p>
      <w:pPr>
        <w:pStyle w:val="al"/>
        <w:divId w:val="2088527084"/>
        <w:rPr>
          <w:sz w:val="22"/>
          <w:szCs w:val="22"/>
        </w:rPr>
      </w:pPr>
      <w:r>
        <w:rPr>
          <w:sz w:val="22"/>
          <w:szCs w:val="22"/>
        </w:rPr>
        <w:t xml:space="preserve">Data comunicării reprezintă data la care se efectuează comunicarea Deciziei de impunere privind suma reprezentând contravaloarea certificatelor verzi neachiziționate, în condițiile </w:t>
      </w:r>
      <w:hyperlink r:id="rId267" w:anchor="p-81154335" w:tgtFrame="_blank" w:history="1">
        <w:r>
          <w:rPr>
            <w:color w:val="0000FF"/>
            <w:sz w:val="22"/>
            <w:szCs w:val="22"/>
            <w:u w:val="single"/>
          </w:rPr>
          <w:t>art. 47</w:t>
        </w:r>
      </w:hyperlink>
      <w:r>
        <w:rPr>
          <w:sz w:val="22"/>
          <w:szCs w:val="22"/>
        </w:rPr>
        <w:t xml:space="preserve"> din Legea nr. 207/2015 privind Codul de procedură fiscală, cu modificările și completările ulterioare, după cum urmează:</w:t>
      </w:r>
    </w:p>
    <w:p>
      <w:pPr>
        <w:pStyle w:val="al"/>
        <w:divId w:val="2088527084"/>
        <w:rPr>
          <w:sz w:val="22"/>
          <w:szCs w:val="22"/>
        </w:rPr>
      </w:pPr>
      <w:r>
        <w:rPr>
          <w:sz w:val="22"/>
          <w:szCs w:val="22"/>
        </w:rPr>
        <w:t xml:space="preserve">a) data semnării de primire, dacă se asigură remiterea acesteia contribuabilului/împuternicitului, în condițiile art. 47 </w:t>
      </w:r>
      <w:hyperlink r:id="rId268" w:anchor="p-81154337" w:tgtFrame="_blank" w:history="1">
        <w:r>
          <w:rPr>
            <w:color w:val="0000FF"/>
            <w:sz w:val="22"/>
            <w:szCs w:val="22"/>
            <w:u w:val="single"/>
          </w:rPr>
          <w:t>alin. (2)</w:t>
        </w:r>
      </w:hyperlink>
      <w:r>
        <w:rPr>
          <w:sz w:val="22"/>
          <w:szCs w:val="22"/>
        </w:rPr>
        <w:t xml:space="preserve"> din Legea nr. 207/2015, cu modificările și completările ulterioare;</w:t>
      </w:r>
    </w:p>
    <w:p>
      <w:pPr>
        <w:pStyle w:val="al"/>
        <w:divId w:val="2088527084"/>
        <w:rPr>
          <w:sz w:val="22"/>
          <w:szCs w:val="22"/>
        </w:rPr>
      </w:pPr>
      <w:r>
        <w:rPr>
          <w:sz w:val="22"/>
          <w:szCs w:val="22"/>
        </w:rPr>
        <w:t xml:space="preserve">b) data înscrisă de poștă la remiterea "confirmării de primire", dacă a fost transmisă prin poștă, cu scrisoare recomandată cu confirmare de primire, în condițiile art. 47 </w:t>
      </w:r>
      <w:hyperlink r:id="rId269" w:anchor="p-81154337" w:tgtFrame="_blank" w:history="1">
        <w:r>
          <w:rPr>
            <w:color w:val="0000FF"/>
            <w:sz w:val="22"/>
            <w:szCs w:val="22"/>
            <w:u w:val="single"/>
          </w:rPr>
          <w:t>alin. (2)</w:t>
        </w:r>
      </w:hyperlink>
      <w:r>
        <w:rPr>
          <w:sz w:val="22"/>
          <w:szCs w:val="22"/>
        </w:rPr>
        <w:t xml:space="preserve"> din Legea nr. 207/2015, cu modificările și completările ulterioare;</w:t>
      </w:r>
    </w:p>
    <w:p>
      <w:pPr>
        <w:pStyle w:val="al"/>
        <w:divId w:val="2088527084"/>
        <w:rPr>
          <w:sz w:val="22"/>
          <w:szCs w:val="22"/>
        </w:rPr>
      </w:pPr>
      <w:r>
        <w:rPr>
          <w:sz w:val="22"/>
          <w:szCs w:val="22"/>
        </w:rPr>
        <w:t xml:space="preserve">c) data la care expiră termenul de 15 zile de la data afișării anunțului publicitar, în condițiile art. 47 </w:t>
      </w:r>
      <w:hyperlink r:id="rId270" w:anchor="p-81154340" w:tgtFrame="_blank" w:history="1">
        <w:r>
          <w:rPr>
            <w:color w:val="0000FF"/>
            <w:sz w:val="22"/>
            <w:szCs w:val="22"/>
            <w:u w:val="single"/>
          </w:rPr>
          <w:t>alin. (5)</w:t>
        </w:r>
      </w:hyperlink>
      <w:r>
        <w:rPr>
          <w:sz w:val="22"/>
          <w:szCs w:val="22"/>
        </w:rPr>
        <w:t xml:space="preserve"> - </w:t>
      </w:r>
      <w:hyperlink r:id="rId271" w:anchor="p-81154347" w:tgtFrame="_blank" w:history="1">
        <w:r>
          <w:rPr>
            <w:color w:val="0000FF"/>
            <w:sz w:val="22"/>
            <w:szCs w:val="22"/>
            <w:u w:val="single"/>
          </w:rPr>
          <w:t>(7)</w:t>
        </w:r>
      </w:hyperlink>
      <w:r>
        <w:rPr>
          <w:sz w:val="22"/>
          <w:szCs w:val="22"/>
        </w:rPr>
        <w:t xml:space="preserve"> din Legea nr. 207/2015, cu modificările și completările ulterioare.</w:t>
      </w:r>
    </w:p>
    <w:p>
      <w:pPr>
        <w:pStyle w:val="al"/>
        <w:divId w:val="2088527084"/>
        <w:rPr>
          <w:sz w:val="22"/>
          <w:szCs w:val="22"/>
        </w:rPr>
      </w:pPr>
      <w:r>
        <w:rPr>
          <w:sz w:val="22"/>
          <w:szCs w:val="22"/>
        </w:rPr>
        <w:t>4. Termene de plată</w:t>
      </w:r>
    </w:p>
    <w:p>
      <w:pPr>
        <w:pStyle w:val="al"/>
        <w:divId w:val="2088527084"/>
        <w:rPr>
          <w:sz w:val="22"/>
          <w:szCs w:val="22"/>
        </w:rPr>
      </w:pPr>
      <w:r>
        <w:rPr>
          <w:sz w:val="22"/>
          <w:szCs w:val="22"/>
        </w:rPr>
        <w:t xml:space="preserve">Conform art. 11 </w:t>
      </w:r>
      <w:hyperlink r:id="rId272" w:anchor="p-101931799" w:tgtFrame="_blank" w:history="1">
        <w:r>
          <w:rPr>
            <w:color w:val="0000FF"/>
            <w:sz w:val="22"/>
            <w:szCs w:val="22"/>
            <w:u w:val="single"/>
          </w:rPr>
          <w:t>alin. (2</w:t>
        </w:r>
        <w:r>
          <w:rPr>
            <w:color w:val="0000FF"/>
            <w:sz w:val="22"/>
            <w:szCs w:val="22"/>
            <w:u w:val="single"/>
            <w:vertAlign w:val="superscript"/>
          </w:rPr>
          <w:t>2</w:t>
        </w:r>
        <w:r>
          <w:rPr>
            <w:color w:val="0000FF"/>
            <w:sz w:val="22"/>
            <w:szCs w:val="22"/>
            <w:u w:val="single"/>
          </w:rPr>
          <w:t>)</w:t>
        </w:r>
      </w:hyperlink>
      <w:r>
        <w:rPr>
          <w:sz w:val="22"/>
          <w:szCs w:val="22"/>
        </w:rPr>
        <w:t xml:space="preserve"> din Ordonanța de urgență a Guvernului nr. 196/2005, aprobată cu modificări și completări prin Legea </w:t>
      </w:r>
      <w:hyperlink r:id="rId273" w:tgtFrame="_blank" w:history="1">
        <w:r>
          <w:rPr>
            <w:rStyle w:val="Hyperlink"/>
            <w:sz w:val="22"/>
            <w:szCs w:val="22"/>
          </w:rPr>
          <w:t>nr. 105/2006</w:t>
        </w:r>
      </w:hyperlink>
      <w:r>
        <w:rPr>
          <w:sz w:val="22"/>
          <w:szCs w:val="22"/>
        </w:rPr>
        <w:t xml:space="preserve">, cu modificările și completările ulterioare, sumele prevăzute la art. 9 alin. (1) </w:t>
      </w:r>
      <w:hyperlink r:id="rId274" w:anchor="p-65486487" w:tgtFrame="_blank" w:history="1">
        <w:r>
          <w:rPr>
            <w:color w:val="0000FF"/>
            <w:sz w:val="22"/>
            <w:szCs w:val="22"/>
            <w:u w:val="single"/>
          </w:rPr>
          <w:t>lit. ț)</w:t>
        </w:r>
      </w:hyperlink>
      <w:r>
        <w:rPr>
          <w:sz w:val="22"/>
          <w:szCs w:val="22"/>
        </w:rPr>
        <w:t xml:space="preserve"> se stabilesc prin decizie și se plătesc în funcție de data comunicării deciziei, astfel:</w:t>
      </w:r>
    </w:p>
    <w:p>
      <w:pPr>
        <w:pStyle w:val="al"/>
        <w:divId w:val="2088527084"/>
        <w:rPr>
          <w:sz w:val="22"/>
          <w:szCs w:val="22"/>
        </w:rPr>
      </w:pPr>
      <w:r>
        <w:rPr>
          <w:sz w:val="22"/>
          <w:szCs w:val="22"/>
        </w:rPr>
        <w:t>a) dacă data comunicării este cuprinsă în intervalul 1-15 din lună, termenul de plată este până la data de 5 a lunii următoare inclusiv;</w:t>
      </w:r>
    </w:p>
    <w:p>
      <w:pPr>
        <w:pStyle w:val="al"/>
        <w:divId w:val="2088527084"/>
        <w:rPr>
          <w:sz w:val="22"/>
          <w:szCs w:val="22"/>
        </w:rPr>
      </w:pPr>
      <w:r>
        <w:rPr>
          <w:sz w:val="22"/>
          <w:szCs w:val="22"/>
        </w:rPr>
        <w:lastRenderedPageBreak/>
        <w:t>b) dacă data comunicării este cuprinsă în intervalul 16-31 din lună, termenul de plată este până la data de 20 a lunii următoare inclusiv,</w:t>
      </w:r>
    </w:p>
    <w:p>
      <w:pPr>
        <w:pStyle w:val="al"/>
        <w:divId w:val="2088527084"/>
        <w:rPr>
          <w:sz w:val="22"/>
          <w:szCs w:val="22"/>
        </w:rPr>
      </w:pPr>
      <w:r>
        <w:rPr>
          <w:sz w:val="22"/>
          <w:szCs w:val="22"/>
        </w:rPr>
        <w:t>în contul Administrației Fondului pentru Mediu, cod IBAN . . . . . . . . . ., deschis la Trezoreria Sectorului 6 București.</w:t>
      </w:r>
    </w:p>
    <w:p>
      <w:pPr>
        <w:pStyle w:val="al"/>
        <w:divId w:val="2088527084"/>
        <w:rPr>
          <w:sz w:val="22"/>
          <w:szCs w:val="22"/>
        </w:rPr>
      </w:pPr>
      <w:r>
        <w:rPr>
          <w:sz w:val="22"/>
          <w:szCs w:val="22"/>
        </w:rPr>
        <w:t>5. Dispoziții finale</w:t>
      </w:r>
    </w:p>
    <w:p>
      <w:pPr>
        <w:pStyle w:val="al"/>
        <w:divId w:val="2088527084"/>
        <w:rPr>
          <w:sz w:val="22"/>
          <w:szCs w:val="22"/>
        </w:rPr>
      </w:pPr>
      <w:r>
        <w:rPr>
          <w:sz w:val="22"/>
          <w:szCs w:val="22"/>
        </w:rPr>
        <w:t xml:space="preserve">În conformitate cu </w:t>
      </w:r>
      <w:hyperlink r:id="rId275" w:anchor="p-81155070" w:tgtFrame="_blank" w:history="1">
        <w:r>
          <w:rPr>
            <w:color w:val="0000FF"/>
            <w:sz w:val="22"/>
            <w:szCs w:val="22"/>
            <w:u w:val="single"/>
          </w:rPr>
          <w:t>art. 152</w:t>
        </w:r>
      </w:hyperlink>
      <w:r>
        <w:rPr>
          <w:sz w:val="22"/>
          <w:szCs w:val="22"/>
        </w:rPr>
        <w:t xml:space="preserve"> din Legea nr. 207/2015, cu modificările și completările ulterioare, și art. 11 </w:t>
      </w:r>
      <w:hyperlink r:id="rId276" w:anchor="p-45205534" w:tgtFrame="_blank" w:history="1">
        <w:r>
          <w:rPr>
            <w:color w:val="0000FF"/>
            <w:sz w:val="22"/>
            <w:szCs w:val="22"/>
            <w:u w:val="single"/>
          </w:rPr>
          <w:t>alin. (5)</w:t>
        </w:r>
      </w:hyperlink>
      <w:r>
        <w:rPr>
          <w:sz w:val="22"/>
          <w:szCs w:val="22"/>
        </w:rPr>
        <w:t xml:space="preserve"> din Ordonanța de urgență a Guvernului nr. 196/2005, aprobată cu modificări și completări prin Legea nr. 105/2006, cu modificările și completările ulterioare, prezentul înscris constituie titlu de creanță și devine executoriu în condițiile legii.</w:t>
      </w:r>
    </w:p>
    <w:p>
      <w:pPr>
        <w:pStyle w:val="al"/>
        <w:divId w:val="2088527084"/>
        <w:rPr>
          <w:sz w:val="22"/>
          <w:szCs w:val="22"/>
        </w:rPr>
      </w:pPr>
      <w:r>
        <w:rPr>
          <w:sz w:val="22"/>
          <w:szCs w:val="22"/>
        </w:rPr>
        <w:t xml:space="preserve">În conformitate cu </w:t>
      </w:r>
      <w:hyperlink r:id="rId277" w:anchor="p-81156101" w:tgtFrame="_blank" w:history="1">
        <w:r>
          <w:rPr>
            <w:color w:val="0000FF"/>
            <w:sz w:val="22"/>
            <w:szCs w:val="22"/>
            <w:u w:val="single"/>
          </w:rPr>
          <w:t>art. 268</w:t>
        </w:r>
      </w:hyperlink>
      <w:r>
        <w:rPr>
          <w:sz w:val="22"/>
          <w:szCs w:val="22"/>
        </w:rPr>
        <w:t xml:space="preserve"> și </w:t>
      </w:r>
      <w:hyperlink r:id="rId278" w:anchor="p-81156118" w:tgtFrame="_blank" w:history="1">
        <w:r>
          <w:rPr>
            <w:color w:val="0000FF"/>
            <w:sz w:val="22"/>
            <w:szCs w:val="22"/>
            <w:u w:val="single"/>
          </w:rPr>
          <w:t>270</w:t>
        </w:r>
      </w:hyperlink>
      <w:r>
        <w:rPr>
          <w:sz w:val="22"/>
          <w:szCs w:val="22"/>
        </w:rPr>
        <w:t xml:space="preserve"> din Legea nr. 207/2015, cu modificările și completările ulterioare, împotriva prezentului act administrativ fiscal se poate formula contestație, care se depune, în termen de 45 de zile de la comunicare, la organul fiscal emitent, sub sancțiunea decăderii.</w:t>
      </w:r>
    </w:p>
    <w:tbl>
      <w:tblPr>
        <w:tblW w:w="3975" w:type="dxa"/>
        <w:tblCellSpacing w:w="15" w:type="dxa"/>
        <w:tblCellMar>
          <w:top w:w="15" w:type="dxa"/>
          <w:left w:w="15" w:type="dxa"/>
          <w:bottom w:w="15" w:type="dxa"/>
          <w:right w:w="15" w:type="dxa"/>
        </w:tblCellMar>
        <w:tblLook w:val="04A0" w:firstRow="1" w:lastRow="0" w:firstColumn="1" w:lastColumn="0" w:noHBand="0" w:noVBand="1"/>
      </w:tblPr>
      <w:tblGrid>
        <w:gridCol w:w="81"/>
        <w:gridCol w:w="3894"/>
      </w:tblGrid>
      <w:tr>
        <w:trPr>
          <w:divId w:val="2088527084"/>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r>
      <w:tr>
        <w:trPr>
          <w:divId w:val="2088527084"/>
          <w:trHeight w:val="99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L.S.</w:t>
            </w:r>
          </w:p>
        </w:tc>
      </w:tr>
    </w:tbl>
    <w:p>
      <w:pPr>
        <w:pStyle w:val="ar"/>
        <w:divId w:val="2088527084"/>
        <w:rPr>
          <w:sz w:val="22"/>
          <w:szCs w:val="22"/>
        </w:rPr>
      </w:pPr>
      <w:r>
        <w:rPr>
          <w:sz w:val="22"/>
          <w:szCs w:val="22"/>
        </w:rPr>
        <w:t xml:space="preserve">ANEXA Nr. 2 </w:t>
      </w:r>
    </w:p>
    <w:p>
      <w:pPr>
        <w:pStyle w:val="ac"/>
        <w:divId w:val="2088527084"/>
        <w:rPr>
          <w:sz w:val="22"/>
          <w:szCs w:val="22"/>
        </w:rPr>
      </w:pPr>
      <w:r>
        <w:rPr>
          <w:sz w:val="22"/>
          <w:szCs w:val="22"/>
        </w:rPr>
        <w:t>CARACTERISTICILE DE TIPĂRIRE,</w:t>
      </w:r>
      <w:r>
        <w:rPr>
          <w:sz w:val="22"/>
          <w:szCs w:val="22"/>
        </w:rPr>
        <w:br/>
        <w:t>modul de difuzare, utilizare și păstrare ale formularului "Decizie de impunere privind suma reprezentând contravaloarea certificatelor verzi neachiziționate"</w:t>
      </w:r>
    </w:p>
    <w:p>
      <w:pPr>
        <w:pStyle w:val="al"/>
        <w:divId w:val="2088527084"/>
        <w:rPr>
          <w:sz w:val="22"/>
          <w:szCs w:val="22"/>
        </w:rPr>
      </w:pPr>
      <w:r>
        <w:rPr>
          <w:sz w:val="22"/>
          <w:szCs w:val="22"/>
        </w:rPr>
        <w:t>1. Denumire: "Decizie de impunere privind suma reprezentând contravaloarea certificatelor verzi neachiziționate"</w:t>
      </w:r>
    </w:p>
    <w:p>
      <w:pPr>
        <w:pStyle w:val="al"/>
        <w:divId w:val="2088527084"/>
        <w:rPr>
          <w:sz w:val="22"/>
          <w:szCs w:val="22"/>
        </w:rPr>
      </w:pPr>
      <w:r>
        <w:rPr>
          <w:sz w:val="22"/>
          <w:szCs w:val="22"/>
        </w:rPr>
        <w:t>2. Format: A4/t1 (număr variabil de pagini)</w:t>
      </w:r>
    </w:p>
    <w:p>
      <w:pPr>
        <w:pStyle w:val="al"/>
        <w:divId w:val="2088527084"/>
        <w:rPr>
          <w:sz w:val="22"/>
          <w:szCs w:val="22"/>
        </w:rPr>
      </w:pPr>
      <w:r>
        <w:rPr>
          <w:sz w:val="22"/>
          <w:szCs w:val="22"/>
        </w:rPr>
        <w:t>3. Caracteristici de tipărire:</w:t>
      </w:r>
    </w:p>
    <w:p>
      <w:pPr>
        <w:pStyle w:val="al"/>
        <w:divId w:val="2088527084"/>
        <w:rPr>
          <w:sz w:val="22"/>
          <w:szCs w:val="22"/>
        </w:rPr>
      </w:pPr>
      <w:r>
        <w:rPr>
          <w:sz w:val="22"/>
          <w:szCs w:val="22"/>
        </w:rPr>
        <w:t>- se tipărește pe o singură față, utilizându-se echipamente informatice pentru editare; poate avea număr variabil de pagini.</w:t>
      </w:r>
    </w:p>
    <w:p>
      <w:pPr>
        <w:pStyle w:val="al"/>
        <w:divId w:val="2088527084"/>
        <w:rPr>
          <w:sz w:val="22"/>
          <w:szCs w:val="22"/>
        </w:rPr>
      </w:pPr>
      <w:r>
        <w:rPr>
          <w:sz w:val="22"/>
          <w:szCs w:val="22"/>
        </w:rPr>
        <w:t>4. Se difuzează gratuit.</w:t>
      </w:r>
    </w:p>
    <w:p>
      <w:pPr>
        <w:pStyle w:val="al"/>
        <w:divId w:val="2088527084"/>
        <w:rPr>
          <w:sz w:val="22"/>
          <w:szCs w:val="22"/>
        </w:rPr>
      </w:pPr>
      <w:r>
        <w:rPr>
          <w:sz w:val="22"/>
          <w:szCs w:val="22"/>
        </w:rPr>
        <w:t xml:space="preserve">5. Se utilizează la stabilirea obligațiilor fiscale prevăzute la art. 9 alin. (1) </w:t>
      </w:r>
      <w:hyperlink r:id="rId279" w:anchor="p-65486487" w:tgtFrame="_blank" w:history="1">
        <w:r>
          <w:rPr>
            <w:color w:val="0000FF"/>
            <w:sz w:val="22"/>
            <w:szCs w:val="22"/>
            <w:u w:val="single"/>
          </w:rPr>
          <w:t>lit. ț)</w:t>
        </w:r>
      </w:hyperlink>
      <w:r>
        <w:rPr>
          <w:sz w:val="22"/>
          <w:szCs w:val="22"/>
        </w:rPr>
        <w:t xml:space="preserve"> din Ordonanța de urgență a Guvernului nr. 196/2005 privind Fondul pentru mediu, aprobată cu modificări și completări prin Legea </w:t>
      </w:r>
      <w:hyperlink r:id="rId280" w:tgtFrame="_blank" w:history="1">
        <w:r>
          <w:rPr>
            <w:rStyle w:val="Hyperlink"/>
            <w:sz w:val="22"/>
            <w:szCs w:val="22"/>
          </w:rPr>
          <w:t>nr. 105/2006</w:t>
        </w:r>
      </w:hyperlink>
      <w:r>
        <w:rPr>
          <w:sz w:val="22"/>
          <w:szCs w:val="22"/>
        </w:rPr>
        <w:t>, cu modificările și completările ulterioare.</w:t>
      </w:r>
    </w:p>
    <w:p>
      <w:pPr>
        <w:pStyle w:val="al"/>
        <w:divId w:val="2088527084"/>
        <w:rPr>
          <w:sz w:val="22"/>
          <w:szCs w:val="22"/>
        </w:rPr>
      </w:pPr>
      <w:r>
        <w:rPr>
          <w:sz w:val="22"/>
          <w:szCs w:val="22"/>
        </w:rPr>
        <w:t>6. Se întocmește de compartimentul cu atribuții de evidență și colectare creanțe.</w:t>
      </w:r>
    </w:p>
    <w:p>
      <w:pPr>
        <w:pStyle w:val="al"/>
        <w:divId w:val="2088527084"/>
        <w:rPr>
          <w:sz w:val="22"/>
          <w:szCs w:val="22"/>
        </w:rPr>
      </w:pPr>
      <w:r>
        <w:rPr>
          <w:sz w:val="22"/>
          <w:szCs w:val="22"/>
        </w:rPr>
        <w:t>7. Circulă:</w:t>
      </w:r>
    </w:p>
    <w:p>
      <w:pPr>
        <w:pStyle w:val="al"/>
        <w:divId w:val="2088527084"/>
        <w:rPr>
          <w:sz w:val="22"/>
          <w:szCs w:val="22"/>
        </w:rPr>
      </w:pPr>
      <w:r>
        <w:rPr>
          <w:sz w:val="22"/>
          <w:szCs w:val="22"/>
        </w:rPr>
        <w:t>- un exemplar la dosarul de urmărire;</w:t>
      </w:r>
    </w:p>
    <w:p>
      <w:pPr>
        <w:pStyle w:val="al"/>
        <w:divId w:val="2088527084"/>
        <w:rPr>
          <w:sz w:val="22"/>
          <w:szCs w:val="22"/>
        </w:rPr>
      </w:pPr>
      <w:r>
        <w:rPr>
          <w:sz w:val="22"/>
          <w:szCs w:val="22"/>
        </w:rPr>
        <w:lastRenderedPageBreak/>
        <w:t>- un exemplar la debitor/plătitor, în format hârtie.</w:t>
      </w:r>
    </w:p>
    <w:p>
      <w:pPr>
        <w:pStyle w:val="al"/>
        <w:divId w:val="2088527084"/>
        <w:rPr>
          <w:sz w:val="22"/>
          <w:szCs w:val="22"/>
        </w:rPr>
      </w:pPr>
      <w:r>
        <w:rPr>
          <w:sz w:val="22"/>
          <w:szCs w:val="22"/>
        </w:rPr>
        <w:t>8. Se arhivează la dosarul de urmărire.</w:t>
      </w:r>
    </w:p>
    <w:p>
      <w:pPr>
        <w:pStyle w:val="al"/>
        <w:divId w:val="2088527084"/>
        <w:rPr>
          <w:sz w:val="22"/>
          <w:szCs w:val="22"/>
        </w:rPr>
      </w:pPr>
      <w:r>
        <w:rPr>
          <w:sz w:val="22"/>
          <w:szCs w:val="22"/>
        </w:rPr>
        <w:t xml:space="preserve">Pus în aplicare la data de 28/12/2017 prin </w:t>
      </w:r>
      <w:hyperlink r:id="rId281" w:anchor="p-250244434" w:tgtFrame="_blank" w:history="1">
        <w:r>
          <w:rPr>
            <w:rStyle w:val="Hyperlink"/>
            <w:sz w:val="22"/>
            <w:szCs w:val="22"/>
          </w:rPr>
          <w:t>Metodologia de calcul al contribuțiilor, taxelor, penalităților și altor sume datorate la Fondul pentru mediu din 18.12.2017</w:t>
        </w:r>
      </w:hyperlink>
    </w:p>
    <w:p>
      <w:pPr>
        <w:pStyle w:val="ac"/>
        <w:divId w:val="2088527084"/>
        <w:rPr>
          <w:sz w:val="22"/>
          <w:szCs w:val="22"/>
        </w:rPr>
      </w:pPr>
      <w:r>
        <w:rPr>
          <w:sz w:val="22"/>
          <w:szCs w:val="22"/>
        </w:rPr>
        <w:t>CAPITOLUL XIV Modul de calcul al obligației prevăzute la art. 9 alin. (1) lit. ț) din Ordonanța de urgență a Guvernului nr. 196/2005 privind Fondul pentru mediu, aprobată cu modificări și completări prin Legea nr. 105/2006, cu modificările și completările ulterioare</w:t>
      </w:r>
    </w:p>
    <w:p>
      <w:pPr>
        <w:pStyle w:val="al"/>
        <w:divId w:val="2088527084"/>
        <w:rPr>
          <w:sz w:val="22"/>
          <w:szCs w:val="22"/>
        </w:rPr>
      </w:pPr>
      <w:r>
        <w:rPr>
          <w:sz w:val="22"/>
          <w:szCs w:val="22"/>
        </w:rPr>
        <w:t xml:space="preserve">Art. 65. - </w:t>
      </w:r>
    </w:p>
    <w:p>
      <w:pPr>
        <w:pStyle w:val="al"/>
        <w:divId w:val="2088527084"/>
        <w:rPr>
          <w:sz w:val="22"/>
          <w:szCs w:val="22"/>
        </w:rPr>
      </w:pPr>
      <w:r>
        <w:rPr>
          <w:sz w:val="22"/>
          <w:szCs w:val="22"/>
        </w:rPr>
        <w:t xml:space="preserve">Obligația de a plăti la Fondul pentru mediu suma prevăzută la art. 9 alin. (1) </w:t>
      </w:r>
      <w:hyperlink r:id="rId282" w:anchor="p-65486487" w:tgtFrame="_blank" w:history="1">
        <w:r>
          <w:rPr>
            <w:color w:val="0000FF"/>
            <w:sz w:val="22"/>
            <w:szCs w:val="22"/>
            <w:u w:val="single"/>
          </w:rPr>
          <w:t>lit. ț)</w:t>
        </w:r>
      </w:hyperlink>
      <w:r>
        <w:rPr>
          <w:sz w:val="22"/>
          <w:szCs w:val="22"/>
        </w:rPr>
        <w:t xml:space="preserve"> din Ordonanța de urgență a Guvernului nr. 196/2005 privind Fondul pentru mediu, aprobată cu modificări și completări prin Legea </w:t>
      </w:r>
      <w:hyperlink r:id="rId283" w:tgtFrame="_blank" w:history="1">
        <w:r>
          <w:rPr>
            <w:rStyle w:val="Hyperlink"/>
            <w:sz w:val="22"/>
            <w:szCs w:val="22"/>
          </w:rPr>
          <w:t>nr. 105/2006</w:t>
        </w:r>
      </w:hyperlink>
      <w:r>
        <w:rPr>
          <w:sz w:val="22"/>
          <w:szCs w:val="22"/>
        </w:rPr>
        <w:t xml:space="preserve">, cu modificările și completările ulterioare, revine furnizorilor și producătorilor prevăzuți la art. 8 </w:t>
      </w:r>
      <w:hyperlink r:id="rId284" w:anchor="p-62094091" w:tgtFrame="_blank" w:history="1">
        <w:r>
          <w:rPr>
            <w:color w:val="0000FF"/>
            <w:sz w:val="22"/>
            <w:szCs w:val="22"/>
            <w:u w:val="single"/>
          </w:rPr>
          <w:t>alin. (1)</w:t>
        </w:r>
      </w:hyperlink>
      <w:r>
        <w:rPr>
          <w:sz w:val="22"/>
          <w:szCs w:val="22"/>
        </w:rPr>
        <w:t xml:space="preserve"> din Legea nr. 220/2008 pentru stabilirea sistemului de promovare a producerii energiei din surse regenerabile de energie, republicată, cu modificările și completările ulterioare, care au obligația de a achiziționa certificate verzi și care nu au îndeplinit cota anuală obligatorie de achiziție de certificate verzi pentru anul calendaristic precedent.</w:t>
      </w:r>
    </w:p>
    <w:p>
      <w:pPr>
        <w:pStyle w:val="al"/>
        <w:divId w:val="2088527084"/>
        <w:rPr>
          <w:sz w:val="22"/>
          <w:szCs w:val="22"/>
        </w:rPr>
      </w:pPr>
      <w:r>
        <w:rPr>
          <w:sz w:val="22"/>
          <w:szCs w:val="22"/>
        </w:rPr>
        <w:t xml:space="preserve">Art. 66. - </w:t>
      </w:r>
    </w:p>
    <w:p>
      <w:pPr>
        <w:pStyle w:val="al"/>
        <w:divId w:val="2088527084"/>
        <w:rPr>
          <w:sz w:val="22"/>
          <w:szCs w:val="22"/>
        </w:rPr>
      </w:pPr>
      <w:r>
        <w:rPr>
          <w:sz w:val="22"/>
          <w:szCs w:val="22"/>
        </w:rPr>
        <w:t xml:space="preserve">(1) Sumele prevăzute la art. 9 alin. (1) </w:t>
      </w:r>
      <w:hyperlink r:id="rId285" w:anchor="p-65486487" w:tgtFrame="_blank" w:history="1">
        <w:r>
          <w:rPr>
            <w:color w:val="0000FF"/>
            <w:sz w:val="22"/>
            <w:szCs w:val="22"/>
            <w:u w:val="single"/>
          </w:rPr>
          <w:t>lit. ț)</w:t>
        </w:r>
      </w:hyperlink>
      <w:r>
        <w:rPr>
          <w:sz w:val="22"/>
          <w:szCs w:val="22"/>
        </w:rPr>
        <w:t xml:space="preserve"> din Ordonanța de urgență a Guvernului nr. 196/2005 privind Fondul pentru mediu, aprobată cu modificări și completări prin Legea </w:t>
      </w:r>
      <w:hyperlink r:id="rId286" w:tgtFrame="_blank" w:history="1">
        <w:r>
          <w:rPr>
            <w:rStyle w:val="Hyperlink"/>
            <w:sz w:val="22"/>
            <w:szCs w:val="22"/>
          </w:rPr>
          <w:t>nr. 105/2006</w:t>
        </w:r>
      </w:hyperlink>
      <w:r>
        <w:rPr>
          <w:sz w:val="22"/>
          <w:szCs w:val="22"/>
        </w:rPr>
        <w:t xml:space="preserve">, cu modificările și completările ulterioare, se stabilesc de Administrația Fondului pentru Mediu prin decizii, în baza înștiințărilor emise de Autoritatea Națională de Reglementare în Domeniul Energiei cu privire la operatorii economici debitori și sumele datorate de aceștia, în condițiile prevăzute la art. 12 </w:t>
      </w:r>
      <w:hyperlink r:id="rId287" w:anchor="p-57160674" w:tgtFrame="_blank" w:history="1">
        <w:r>
          <w:rPr>
            <w:color w:val="0000FF"/>
            <w:sz w:val="22"/>
            <w:szCs w:val="22"/>
            <w:u w:val="single"/>
          </w:rPr>
          <w:t>alin. (2)</w:t>
        </w:r>
      </w:hyperlink>
      <w:r>
        <w:rPr>
          <w:sz w:val="22"/>
          <w:szCs w:val="22"/>
        </w:rPr>
        <w:t xml:space="preserve"> din Legea nr. 220/2008 pentru stabilirea sistemului de promovare a producerii energiei din surse regenerabile de energie, republicată, cu modificările și completările ulterioare.</w:t>
      </w:r>
    </w:p>
    <w:p>
      <w:pPr>
        <w:pStyle w:val="al"/>
        <w:divId w:val="2088527084"/>
        <w:rPr>
          <w:sz w:val="22"/>
          <w:szCs w:val="22"/>
        </w:rPr>
      </w:pPr>
      <w:r>
        <w:rPr>
          <w:sz w:val="22"/>
          <w:szCs w:val="22"/>
        </w:rPr>
        <w:t>(2) Sumele prevăzute la alin. (1) se plătesc de furnizorii și producătorii prevăzuți la art. 65, în funcție de data comunicării deciziei, astfel:</w:t>
      </w:r>
    </w:p>
    <w:p>
      <w:pPr>
        <w:pStyle w:val="al"/>
        <w:divId w:val="2088527084"/>
        <w:rPr>
          <w:sz w:val="22"/>
          <w:szCs w:val="22"/>
        </w:rPr>
      </w:pPr>
      <w:r>
        <w:rPr>
          <w:sz w:val="22"/>
          <w:szCs w:val="22"/>
        </w:rPr>
        <w:t>a) dacă data comunicării este cuprinsă în intervalul 1-15 din lună, termenul de plată este până la data de 5 a lunii următoare inclusiv;</w:t>
      </w:r>
    </w:p>
    <w:p>
      <w:pPr>
        <w:pStyle w:val="al"/>
        <w:divId w:val="2088527084"/>
        <w:rPr>
          <w:sz w:val="22"/>
          <w:szCs w:val="22"/>
        </w:rPr>
      </w:pPr>
      <w:r>
        <w:rPr>
          <w:sz w:val="22"/>
          <w:szCs w:val="22"/>
        </w:rPr>
        <w:t>b) dacă data comunicării este cuprinsă în intervalul 16-31 din lună, termenul de plată este până la data de 20 a lunii următoare inclusiv.</w:t>
      </w:r>
    </w:p>
    <w:p>
      <w:pPr>
        <w:pStyle w:val="al"/>
        <w:divId w:val="1709866361"/>
        <w:rPr>
          <w:sz w:val="22"/>
          <w:szCs w:val="22"/>
        </w:rPr>
      </w:pPr>
      <w:r>
        <w:rPr>
          <w:sz w:val="22"/>
          <w:szCs w:val="22"/>
        </w:rPr>
        <w:t xml:space="preserve">u) contravaloarea în lei a sumei obținute în urma scoaterii la licitație, în condițiile legii, a certificatelor de emisii rămase neutilizate din rezerva pentru proiectele de tip implementare în comun pentru România din perioada 2008-2012 din cadrul schemei de comercializare a certificatelor de emisii de gaze cu efect de seră, potrivit prevederilor Ordonanței de urgență a Guvernului </w:t>
      </w:r>
      <w:hyperlink r:id="rId288" w:tgtFrame="_blank" w:history="1">
        <w:r>
          <w:rPr>
            <w:rStyle w:val="Hyperlink"/>
            <w:sz w:val="22"/>
            <w:szCs w:val="22"/>
          </w:rPr>
          <w:t>nr. 115/2011</w:t>
        </w:r>
      </w:hyperlink>
      <w:r>
        <w:rPr>
          <w:sz w:val="22"/>
          <w:szCs w:val="22"/>
        </w:rPr>
        <w:t xml:space="preserve">, aprobată prin Legea </w:t>
      </w:r>
      <w:hyperlink r:id="rId289" w:tgtFrame="_blank" w:history="1">
        <w:r>
          <w:rPr>
            <w:rStyle w:val="Hyperlink"/>
            <w:sz w:val="22"/>
            <w:szCs w:val="22"/>
          </w:rPr>
          <w:t>nr. 163/2012</w:t>
        </w:r>
      </w:hyperlink>
      <w:r>
        <w:rPr>
          <w:sz w:val="22"/>
          <w:szCs w:val="22"/>
        </w:rPr>
        <w:t>, cu modificările și completările ulterioare;</w:t>
      </w:r>
    </w:p>
    <w:p>
      <w:pPr>
        <w:pStyle w:val="al"/>
        <w:divId w:val="1709866361"/>
        <w:rPr>
          <w:sz w:val="22"/>
          <w:szCs w:val="22"/>
        </w:rPr>
      </w:pPr>
      <w:r>
        <w:rPr>
          <w:sz w:val="22"/>
          <w:szCs w:val="22"/>
        </w:rPr>
        <w:t>v) o contribuție de 2 lei/kg, datorată de operatorii economici autorizați pentru preluarea obligațiilor anuale de valorificare a deșeurilor de ambalaje, respectiv de gestionare a anvelopelor uzate, plata făcându-se pentru diferența dintre cantitățile de deșeuri corespunzătoare obiectivelor anuale, stabilite de legislația în vigoare, și cantitățile încredințate spre valorificare, respectiv gestionate în numele clienților pentru care au preluat obligațiile;</w:t>
      </w:r>
      <w:r>
        <w:rPr>
          <w:rStyle w:val="cmg"/>
          <w:sz w:val="22"/>
          <w:szCs w:val="22"/>
        </w:rPr>
        <w:t xml:space="preserve"> </w:t>
      </w:r>
      <w:hyperlink r:id="rId290" w:anchor="p-262070087" w:tgtFrame="_blank" w:history="1">
        <w:r>
          <w:rPr>
            <w:rStyle w:val="cmg"/>
            <w:color w:val="0000FF"/>
            <w:sz w:val="22"/>
            <w:szCs w:val="22"/>
            <w:u w:val="single"/>
          </w:rPr>
          <w:t>Puneri în aplicare</w:t>
        </w:r>
      </w:hyperlink>
      <w:r>
        <w:rPr>
          <w:rStyle w:val="cmg"/>
          <w:sz w:val="22"/>
          <w:szCs w:val="22"/>
        </w:rPr>
        <w:t xml:space="preserve"> (1)</w:t>
      </w:r>
    </w:p>
    <w:p>
      <w:pPr>
        <w:divId w:val="1125349147"/>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1624769546"/>
        <w:rPr>
          <w:sz w:val="22"/>
          <w:szCs w:val="22"/>
        </w:rPr>
      </w:pPr>
      <w:r>
        <w:rPr>
          <w:sz w:val="22"/>
          <w:szCs w:val="22"/>
        </w:rPr>
        <w:t xml:space="preserve">Pus în aplicare la data de 30/06/2018 prin </w:t>
      </w:r>
      <w:hyperlink r:id="rId291" w:anchor="p-250244442" w:tgtFrame="_blank" w:history="1">
        <w:r>
          <w:rPr>
            <w:rStyle w:val="Hyperlink"/>
            <w:sz w:val="22"/>
            <w:szCs w:val="22"/>
          </w:rPr>
          <w:t>Metodologia de calcul al contribuțiilor, taxelor, penalităților și altor sume datorate la Fondul pentru mediu din 18.12.2017</w:t>
        </w:r>
      </w:hyperlink>
    </w:p>
    <w:p>
      <w:pPr>
        <w:pStyle w:val="ac"/>
        <w:divId w:val="1624769546"/>
        <w:rPr>
          <w:sz w:val="22"/>
          <w:szCs w:val="22"/>
        </w:rPr>
      </w:pPr>
      <w:r>
        <w:rPr>
          <w:sz w:val="22"/>
          <w:szCs w:val="22"/>
        </w:rPr>
        <w:t>CAPITOLUL XV Modul de calcul al contribuției prevăzute la art. 9 alin. (1) lit. v) din Ordonanța de urgență a Guvernului nr. 196/2005, aprobată cu modificări și completări prin Legea nr. 105/2006, cu modificările și completările ulterioare</w:t>
      </w:r>
    </w:p>
    <w:p>
      <w:pPr>
        <w:pStyle w:val="al"/>
        <w:divId w:val="1624769546"/>
        <w:rPr>
          <w:sz w:val="22"/>
          <w:szCs w:val="22"/>
        </w:rPr>
      </w:pPr>
      <w:r>
        <w:rPr>
          <w:sz w:val="22"/>
          <w:szCs w:val="22"/>
        </w:rPr>
        <w:t xml:space="preserve">Art. 67. - </w:t>
      </w:r>
    </w:p>
    <w:p>
      <w:pPr>
        <w:pStyle w:val="al"/>
        <w:divId w:val="1624769546"/>
        <w:rPr>
          <w:sz w:val="22"/>
          <w:szCs w:val="22"/>
        </w:rPr>
      </w:pPr>
      <w:r>
        <w:rPr>
          <w:sz w:val="22"/>
          <w:szCs w:val="22"/>
        </w:rPr>
        <w:t xml:space="preserve">(1) Obligația de a declara la Fondul pentru mediu contribuția de 2 lei/kg prevăzută la art. 9 alin. (1) </w:t>
      </w:r>
      <w:hyperlink r:id="rId292" w:anchor="p-101931472" w:tgtFrame="_blank" w:history="1">
        <w:r>
          <w:rPr>
            <w:color w:val="0000FF"/>
            <w:sz w:val="22"/>
            <w:szCs w:val="22"/>
            <w:u w:val="single"/>
          </w:rPr>
          <w:t>lit. v)</w:t>
        </w:r>
      </w:hyperlink>
      <w:r>
        <w:rPr>
          <w:sz w:val="22"/>
          <w:szCs w:val="22"/>
        </w:rPr>
        <w:t xml:space="preserve"> din Ordonanța de urgență a Guvernului nr. 196/2005 privind Fondul pentru mediu, aprobată cu modificări și completări prin Legea </w:t>
      </w:r>
      <w:hyperlink r:id="rId293" w:tgtFrame="_blank" w:history="1">
        <w:r>
          <w:rPr>
            <w:rStyle w:val="Hyperlink"/>
            <w:sz w:val="22"/>
            <w:szCs w:val="22"/>
          </w:rPr>
          <w:t>nr. 105/2006</w:t>
        </w:r>
      </w:hyperlink>
      <w:r>
        <w:rPr>
          <w:sz w:val="22"/>
          <w:szCs w:val="22"/>
        </w:rPr>
        <w:t>, cu modificările și completările ulterioare, revine:</w:t>
      </w:r>
    </w:p>
    <w:p>
      <w:pPr>
        <w:pStyle w:val="al"/>
        <w:divId w:val="1624769546"/>
        <w:rPr>
          <w:sz w:val="22"/>
          <w:szCs w:val="22"/>
        </w:rPr>
      </w:pPr>
      <w:r>
        <w:rPr>
          <w:sz w:val="22"/>
          <w:szCs w:val="22"/>
        </w:rPr>
        <w:t xml:space="preserve">a) operatorilor economici autorizați pentru preluarea obligațiilor anuale de valorificare a deșeurilor de ambalaje, pentru cantitățile de ambalaje pentru care au preluat responsabilitățile în conformitate cu prevederile art. 16 alin. (2) </w:t>
      </w:r>
      <w:hyperlink r:id="rId294" w:anchor="p-84380184" w:tgtFrame="_blank" w:history="1">
        <w:r>
          <w:rPr>
            <w:color w:val="0000FF"/>
            <w:sz w:val="22"/>
            <w:szCs w:val="22"/>
            <w:u w:val="single"/>
          </w:rPr>
          <w:t>lit. b)</w:t>
        </w:r>
      </w:hyperlink>
      <w:r>
        <w:rPr>
          <w:sz w:val="22"/>
          <w:szCs w:val="22"/>
        </w:rPr>
        <w:t xml:space="preserve"> din Legea nr. 249/2015 privind modalitatea de gestionare a ambalajelor și a deșeurilor de ambalaje, cu modificările și completările ulterioare;</w:t>
      </w:r>
    </w:p>
    <w:p>
      <w:pPr>
        <w:pStyle w:val="al"/>
        <w:divId w:val="1624769546"/>
        <w:rPr>
          <w:sz w:val="22"/>
          <w:szCs w:val="22"/>
        </w:rPr>
      </w:pPr>
      <w:r>
        <w:rPr>
          <w:sz w:val="22"/>
          <w:szCs w:val="22"/>
        </w:rPr>
        <w:t xml:space="preserve">b) operatorilor economici autorizați pentru gestionarea anvelopelor uzate, pentru cantitățile de anvelope pentru care au preluat responsabilitățile, în conformitate cu prevederile art. 7 </w:t>
      </w:r>
      <w:hyperlink r:id="rId295" w:anchor="p-13632109" w:tgtFrame="_blank" w:history="1">
        <w:r>
          <w:rPr>
            <w:color w:val="0000FF"/>
            <w:sz w:val="22"/>
            <w:szCs w:val="22"/>
            <w:u w:val="single"/>
          </w:rPr>
          <w:t>alin. (1)</w:t>
        </w:r>
      </w:hyperlink>
      <w:r>
        <w:rPr>
          <w:sz w:val="22"/>
          <w:szCs w:val="22"/>
        </w:rPr>
        <w:t xml:space="preserve"> din Hotărârea Guvernului nr. 170/2004 privind gestionarea anvelopelor uzate.</w:t>
      </w:r>
    </w:p>
    <w:p>
      <w:pPr>
        <w:pStyle w:val="al"/>
        <w:divId w:val="1624769546"/>
        <w:rPr>
          <w:sz w:val="22"/>
          <w:szCs w:val="22"/>
        </w:rPr>
      </w:pPr>
      <w:r>
        <w:rPr>
          <w:sz w:val="22"/>
          <w:szCs w:val="22"/>
        </w:rPr>
        <w:t xml:space="preserve">(2) Contribuția prevăzută la art. 9 alin. (1) </w:t>
      </w:r>
      <w:hyperlink r:id="rId296" w:anchor="p-101931472" w:tgtFrame="_blank" w:history="1">
        <w:r>
          <w:rPr>
            <w:color w:val="0000FF"/>
            <w:sz w:val="22"/>
            <w:szCs w:val="22"/>
            <w:u w:val="single"/>
          </w:rPr>
          <w:t>lit. v)</w:t>
        </w:r>
      </w:hyperlink>
      <w:r>
        <w:rPr>
          <w:sz w:val="22"/>
          <w:szCs w:val="22"/>
        </w:rPr>
        <w:t xml:space="preserve"> din Ordonanța de urgență a Guvernului nr. 196/2005 privind Fondul pentru mediu, aprobată cu modificări și completări prin Legea </w:t>
      </w:r>
      <w:hyperlink r:id="rId297" w:tgtFrame="_blank" w:history="1">
        <w:r>
          <w:rPr>
            <w:rStyle w:val="Hyperlink"/>
            <w:sz w:val="22"/>
            <w:szCs w:val="22"/>
          </w:rPr>
          <w:t>nr. 105/2006</w:t>
        </w:r>
      </w:hyperlink>
      <w:r>
        <w:rPr>
          <w:sz w:val="22"/>
          <w:szCs w:val="22"/>
        </w:rPr>
        <w:t>, cu modificările și completările ulterioare, se plătește anual de către:</w:t>
      </w:r>
    </w:p>
    <w:p>
      <w:pPr>
        <w:pStyle w:val="al"/>
        <w:divId w:val="1624769546"/>
        <w:rPr>
          <w:sz w:val="22"/>
          <w:szCs w:val="22"/>
        </w:rPr>
      </w:pPr>
      <w:r>
        <w:rPr>
          <w:sz w:val="22"/>
          <w:szCs w:val="22"/>
        </w:rPr>
        <w:t xml:space="preserve">a) operatorii economici prevăzuți la alin. (1) </w:t>
      </w:r>
      <w:hyperlink r:id="rId298" w:anchor="p-250244445" w:tgtFrame="_blank" w:history="1">
        <w:r>
          <w:rPr>
            <w:color w:val="0000FF"/>
            <w:sz w:val="22"/>
            <w:szCs w:val="22"/>
            <w:u w:val="single"/>
          </w:rPr>
          <w:t>lit. a)</w:t>
        </w:r>
      </w:hyperlink>
      <w:r>
        <w:rPr>
          <w:sz w:val="22"/>
          <w:szCs w:val="22"/>
        </w:rPr>
        <w:t xml:space="preserve">, pentru diferența dintre cantitățile de deșeuri de ambalaje corespunzătoare obiectivelor anuale de valorificare sau incinerare în instalații de incinerare cu recuperare de energie, prevăzute în anexa </w:t>
      </w:r>
      <w:hyperlink r:id="rId299" w:anchor="p-65486976" w:tgtFrame="_blank" w:history="1">
        <w:r>
          <w:rPr>
            <w:color w:val="0000FF"/>
            <w:sz w:val="22"/>
            <w:szCs w:val="22"/>
            <w:u w:val="single"/>
          </w:rPr>
          <w:t>nr. 3</w:t>
        </w:r>
      </w:hyperlink>
      <w:r>
        <w:rPr>
          <w:sz w:val="22"/>
          <w:szCs w:val="22"/>
        </w:rPr>
        <w:t xml:space="preserve"> la Ordonanța de urgență a Guvernului nr. 196/2005 privind Fondul pentru mediu, aprobată cu modificări și completări prin Legea </w:t>
      </w:r>
      <w:hyperlink r:id="rId300" w:tgtFrame="_blank" w:history="1">
        <w:r>
          <w:rPr>
            <w:rStyle w:val="Hyperlink"/>
            <w:sz w:val="22"/>
            <w:szCs w:val="22"/>
          </w:rPr>
          <w:t>nr. 105/2006</w:t>
        </w:r>
      </w:hyperlink>
      <w:r>
        <w:rPr>
          <w:sz w:val="22"/>
          <w:szCs w:val="22"/>
        </w:rPr>
        <w:t>, cu modificările și completările ulterioare, și cantitățile de deșeuri de ambalaje efectiv valorificate sau incinerate în instalații de incinerare cu recuperare de energie;</w:t>
      </w:r>
    </w:p>
    <w:p>
      <w:pPr>
        <w:pStyle w:val="al"/>
        <w:divId w:val="1624769546"/>
        <w:rPr>
          <w:sz w:val="22"/>
          <w:szCs w:val="22"/>
        </w:rPr>
      </w:pPr>
      <w:r>
        <w:rPr>
          <w:sz w:val="22"/>
          <w:szCs w:val="22"/>
        </w:rPr>
        <w:t xml:space="preserve">b) operatorii economici prevăzuți la alin. (1) </w:t>
      </w:r>
      <w:hyperlink r:id="rId301" w:anchor="p-250244446" w:tgtFrame="_blank" w:history="1">
        <w:r>
          <w:rPr>
            <w:color w:val="0000FF"/>
            <w:sz w:val="22"/>
            <w:szCs w:val="22"/>
            <w:u w:val="single"/>
          </w:rPr>
          <w:t>lit. b)</w:t>
        </w:r>
      </w:hyperlink>
      <w:r>
        <w:rPr>
          <w:sz w:val="22"/>
          <w:szCs w:val="22"/>
        </w:rPr>
        <w:t xml:space="preserve">, pentru diferența dintre cantitățile de anvelope uzate corespunzătoare obiectivelor de gestionare prevăzute în anexa </w:t>
      </w:r>
      <w:hyperlink r:id="rId302" w:anchor="p-13632187" w:tgtFrame="_blank" w:history="1">
        <w:r>
          <w:rPr>
            <w:color w:val="0000FF"/>
            <w:sz w:val="22"/>
            <w:szCs w:val="22"/>
            <w:u w:val="single"/>
          </w:rPr>
          <w:t>nr. 3</w:t>
        </w:r>
      </w:hyperlink>
      <w:r>
        <w:rPr>
          <w:sz w:val="22"/>
          <w:szCs w:val="22"/>
        </w:rPr>
        <w:t xml:space="preserve"> la Hotărârea Guvernului nr. 170/2004 privind gestionarea anvelopelor uzate și cantitățile de anvelope uzate efectiv gestionate.</w:t>
      </w:r>
    </w:p>
    <w:p>
      <w:pPr>
        <w:pStyle w:val="al"/>
        <w:divId w:val="1624769546"/>
        <w:rPr>
          <w:sz w:val="22"/>
          <w:szCs w:val="22"/>
        </w:rPr>
      </w:pPr>
      <w:r>
        <w:rPr>
          <w:sz w:val="22"/>
          <w:szCs w:val="22"/>
        </w:rPr>
        <w:t xml:space="preserve">(3) Contribuția prevăzută la art. 9 alin. (1) </w:t>
      </w:r>
      <w:hyperlink r:id="rId303" w:anchor="p-101931472" w:tgtFrame="_blank" w:history="1">
        <w:r>
          <w:rPr>
            <w:color w:val="0000FF"/>
            <w:sz w:val="22"/>
            <w:szCs w:val="22"/>
            <w:u w:val="single"/>
          </w:rPr>
          <w:t>lit. v)</w:t>
        </w:r>
      </w:hyperlink>
      <w:r>
        <w:rPr>
          <w:sz w:val="22"/>
          <w:szCs w:val="22"/>
        </w:rPr>
        <w:t xml:space="preserve"> din Ordonanța de urgență a Guvernului nr. 196/2005 privind Fondul pentru mediu, aprobată cu modificări și completări prin Legea </w:t>
      </w:r>
      <w:hyperlink r:id="rId304" w:tgtFrame="_blank" w:history="1">
        <w:r>
          <w:rPr>
            <w:rStyle w:val="Hyperlink"/>
            <w:sz w:val="22"/>
            <w:szCs w:val="22"/>
          </w:rPr>
          <w:t>nr. 105/2006</w:t>
        </w:r>
      </w:hyperlink>
      <w:r>
        <w:rPr>
          <w:sz w:val="22"/>
          <w:szCs w:val="22"/>
        </w:rPr>
        <w:t>, cu modificările și completările ulterioare, se plătește numai în cazul neîndeplinirii obiectivelor de valorificare a deșeurilor de ambalaje, respectiv de gestionare a anvelopelor uzate, corespunzătoare cantităților de ambalaje, respectiv de anvelope, pentru care au preluat responsabilitatea.</w:t>
      </w:r>
    </w:p>
    <w:p>
      <w:pPr>
        <w:pStyle w:val="al"/>
        <w:divId w:val="1624769546"/>
        <w:rPr>
          <w:sz w:val="22"/>
          <w:szCs w:val="22"/>
        </w:rPr>
      </w:pPr>
      <w:r>
        <w:rPr>
          <w:sz w:val="22"/>
          <w:szCs w:val="22"/>
        </w:rPr>
        <w:t xml:space="preserve">Art. 68. - </w:t>
      </w:r>
    </w:p>
    <w:p>
      <w:pPr>
        <w:pStyle w:val="al"/>
        <w:divId w:val="1624769546"/>
        <w:rPr>
          <w:sz w:val="22"/>
          <w:szCs w:val="22"/>
        </w:rPr>
      </w:pPr>
      <w:r>
        <w:rPr>
          <w:sz w:val="22"/>
          <w:szCs w:val="22"/>
        </w:rPr>
        <w:t>(1) Cantitatea de deșeuri de ambalaje care trebuie valorificată sau incinerată în instalații de incinerare cu recuperare de energie, respectiv valorificată prin reciclare, pentru îndeplinirea obiectivelor anuale, se realizează prin următoarele componente:</w:t>
      </w:r>
    </w:p>
    <w:p>
      <w:pPr>
        <w:pStyle w:val="al"/>
        <w:divId w:val="1624769546"/>
        <w:rPr>
          <w:sz w:val="22"/>
          <w:szCs w:val="22"/>
        </w:rPr>
      </w:pPr>
      <w:r>
        <w:rPr>
          <w:sz w:val="22"/>
          <w:szCs w:val="22"/>
        </w:rPr>
        <w:t>a) cantitatea de deșeuri care trebuie valorificată prin reciclarea deșeurilor de ambalaje din PET și din aluminiu;</w:t>
      </w:r>
    </w:p>
    <w:p>
      <w:pPr>
        <w:pStyle w:val="al"/>
        <w:divId w:val="1624769546"/>
        <w:rPr>
          <w:sz w:val="22"/>
          <w:szCs w:val="22"/>
        </w:rPr>
      </w:pPr>
      <w:r>
        <w:rPr>
          <w:sz w:val="22"/>
          <w:szCs w:val="22"/>
        </w:rPr>
        <w:t>b) cantitatea de deșeuri care trebuie valorificată prin reciclarea deșeurilor de ambalaje din plastic, sticlă, metal, hârtie/carton și, respectiv, lemn;</w:t>
      </w:r>
    </w:p>
    <w:p>
      <w:pPr>
        <w:pStyle w:val="al"/>
        <w:divId w:val="1624769546"/>
        <w:rPr>
          <w:sz w:val="22"/>
          <w:szCs w:val="22"/>
        </w:rPr>
      </w:pPr>
      <w:r>
        <w:rPr>
          <w:sz w:val="22"/>
          <w:szCs w:val="22"/>
        </w:rPr>
        <w:lastRenderedPageBreak/>
        <w:t xml:space="preserve">c) cantitatea de deșeuri care trebuie valorificată prin reciclare suplimentar față de cantitățile prevăzute la lit. a) și b), pentru îndeplinirea obiectivului global de valorificare prin reciclare, cantitate care se poate realiza prin valorificarea prin reciclare a oricărui tip de material de ambalare, în limita cantităților din materialul respectiv pentru care există obligația de a declara și de a plăti, potrivit </w:t>
      </w:r>
      <w:hyperlink r:id="rId305" w:anchor="p-250244443" w:tgtFrame="_blank" w:history="1">
        <w:r>
          <w:rPr>
            <w:color w:val="0000FF"/>
            <w:sz w:val="22"/>
            <w:szCs w:val="22"/>
            <w:u w:val="single"/>
          </w:rPr>
          <w:t>art. 67</w:t>
        </w:r>
      </w:hyperlink>
      <w:r>
        <w:rPr>
          <w:sz w:val="22"/>
          <w:szCs w:val="22"/>
        </w:rPr>
        <w:t>;</w:t>
      </w:r>
    </w:p>
    <w:p>
      <w:pPr>
        <w:pStyle w:val="al"/>
        <w:divId w:val="1624769546"/>
        <w:rPr>
          <w:sz w:val="22"/>
          <w:szCs w:val="22"/>
        </w:rPr>
      </w:pPr>
      <w:r>
        <w:rPr>
          <w:sz w:val="22"/>
          <w:szCs w:val="22"/>
        </w:rPr>
        <w:t xml:space="preserve">d) cantitatea de deșeuri care trebuie valorificată sau incinerată în instalații de incinerare cu recuperare de energie suplimentar față de cantitățile prevăzute la lit. a), b) și c), pentru îndeplinirea obiectivului global de valorificare sau incinerare în instalații de incinerare cu recuperare de energie, cantitate ce se poate realiza prin oricare operație de valorificare sau prin incinerare în instalații de incinerare cu recuperare de energie a oricărui tip de material de ambalare, în limita cantităților din materialul respectiv pentru care există obligația de a declara și de a plăti, potrivit </w:t>
      </w:r>
      <w:hyperlink r:id="rId306" w:anchor="p-250244443" w:tgtFrame="_blank" w:history="1">
        <w:r>
          <w:rPr>
            <w:color w:val="0000FF"/>
            <w:sz w:val="22"/>
            <w:szCs w:val="22"/>
            <w:u w:val="single"/>
          </w:rPr>
          <w:t>art. 67</w:t>
        </w:r>
      </w:hyperlink>
      <w:r>
        <w:rPr>
          <w:sz w:val="22"/>
          <w:szCs w:val="22"/>
        </w:rPr>
        <w:t>.</w:t>
      </w:r>
    </w:p>
    <w:p>
      <w:pPr>
        <w:pStyle w:val="al"/>
        <w:divId w:val="1624769546"/>
        <w:rPr>
          <w:sz w:val="22"/>
          <w:szCs w:val="22"/>
        </w:rPr>
      </w:pPr>
      <w:r>
        <w:rPr>
          <w:sz w:val="22"/>
          <w:szCs w:val="22"/>
        </w:rPr>
        <w:t xml:space="preserve">(2) Obiectivele anuale de valorificare sau incinerare în instalații de incinerare cu recuperare de energie prevăzute în Ordonanța de urgență a Guvernului </w:t>
      </w:r>
      <w:hyperlink r:id="rId307" w:tgtFrame="_blank" w:history="1">
        <w:r>
          <w:rPr>
            <w:rStyle w:val="Hyperlink"/>
            <w:sz w:val="22"/>
            <w:szCs w:val="22"/>
          </w:rPr>
          <w:t>nr. 196/2005</w:t>
        </w:r>
      </w:hyperlink>
      <w:r>
        <w:rPr>
          <w:sz w:val="22"/>
          <w:szCs w:val="22"/>
        </w:rPr>
        <w:t xml:space="preserve"> privind Fondul pentru mediu, aprobată cu modificări și completări prin Legea </w:t>
      </w:r>
      <w:hyperlink r:id="rId308" w:tgtFrame="_blank" w:history="1">
        <w:r>
          <w:rPr>
            <w:rStyle w:val="Hyperlink"/>
            <w:sz w:val="22"/>
            <w:szCs w:val="22"/>
          </w:rPr>
          <w:t>nr. 105/2006</w:t>
        </w:r>
      </w:hyperlink>
      <w:r>
        <w:rPr>
          <w:sz w:val="22"/>
          <w:szCs w:val="22"/>
        </w:rPr>
        <w:t xml:space="preserve">, cu modificările și completările ulterioare, se consideră îndeplinite numai dacă se realizează fiecare dintre componentele menționate la </w:t>
      </w:r>
      <w:hyperlink r:id="rId309" w:anchor="p-250244452" w:tgtFrame="_blank" w:history="1">
        <w:r>
          <w:rPr>
            <w:color w:val="0000FF"/>
            <w:sz w:val="22"/>
            <w:szCs w:val="22"/>
            <w:u w:val="single"/>
          </w:rPr>
          <w:t>alin. (1)</w:t>
        </w:r>
      </w:hyperlink>
      <w:r>
        <w:rPr>
          <w:sz w:val="22"/>
          <w:szCs w:val="22"/>
        </w:rPr>
        <w:t>.</w:t>
      </w:r>
    </w:p>
    <w:p>
      <w:pPr>
        <w:pStyle w:val="al"/>
        <w:divId w:val="1624769546"/>
        <w:rPr>
          <w:sz w:val="22"/>
          <w:szCs w:val="22"/>
        </w:rPr>
      </w:pPr>
      <w:r>
        <w:rPr>
          <w:sz w:val="22"/>
          <w:szCs w:val="22"/>
        </w:rPr>
        <w:t>(3) Contribuția se stabilește luând în calcul o singură dată cantitățile de deșeuri de ambalaje pentru care nu s-au îndeplinit obiectivele anuale, pentru fiecare componentă.</w:t>
      </w:r>
    </w:p>
    <w:p>
      <w:pPr>
        <w:pStyle w:val="al"/>
        <w:divId w:val="1624769546"/>
        <w:rPr>
          <w:sz w:val="22"/>
          <w:szCs w:val="22"/>
        </w:rPr>
      </w:pPr>
      <w:r>
        <w:rPr>
          <w:sz w:val="22"/>
          <w:szCs w:val="22"/>
        </w:rPr>
        <w:t>Formula matematică de calcul este:</w:t>
      </w:r>
    </w:p>
    <w:p>
      <w:pPr>
        <w:pStyle w:val="ac"/>
        <w:divId w:val="1624769546"/>
        <w:rPr>
          <w:sz w:val="22"/>
          <w:szCs w:val="22"/>
        </w:rPr>
      </w:pPr>
      <w:r>
        <w:rPr>
          <w:sz w:val="22"/>
          <w:szCs w:val="22"/>
        </w:rPr>
        <w:t>Contribuția = Max (a; b; c) * 2 lei,</w:t>
      </w:r>
    </w:p>
    <w:p>
      <w:pPr>
        <w:pStyle w:val="al"/>
        <w:divId w:val="1624769546"/>
        <w:rPr>
          <w:sz w:val="22"/>
          <w:szCs w:val="22"/>
        </w:rPr>
      </w:pPr>
      <w:r>
        <w:rPr>
          <w:sz w:val="22"/>
          <w:szCs w:val="22"/>
        </w:rPr>
        <w:t>unde:</w:t>
      </w:r>
    </w:p>
    <w:p>
      <w:pPr>
        <w:pStyle w:val="al"/>
        <w:divId w:val="1624769546"/>
        <w:rPr>
          <w:sz w:val="22"/>
          <w:szCs w:val="22"/>
        </w:rPr>
      </w:pPr>
      <w:r>
        <w:rPr>
          <w:sz w:val="22"/>
          <w:szCs w:val="22"/>
        </w:rPr>
        <w:t>Contribuția = contribuția datorată la Fondul pentru mediu, calculată în lei;</w:t>
      </w:r>
    </w:p>
    <w:p>
      <w:pPr>
        <w:pStyle w:val="al"/>
        <w:divId w:val="1624769546"/>
        <w:rPr>
          <w:sz w:val="22"/>
          <w:szCs w:val="22"/>
        </w:rPr>
      </w:pPr>
      <w:r>
        <w:rPr>
          <w:sz w:val="22"/>
          <w:szCs w:val="22"/>
        </w:rPr>
        <w:t>a = d + e + f + g + h;</w:t>
      </w:r>
    </w:p>
    <w:p>
      <w:pPr>
        <w:pStyle w:val="al"/>
        <w:divId w:val="1624769546"/>
        <w:rPr>
          <w:sz w:val="22"/>
          <w:szCs w:val="22"/>
        </w:rPr>
      </w:pPr>
      <w:r>
        <w:rPr>
          <w:sz w:val="22"/>
          <w:szCs w:val="22"/>
        </w:rPr>
        <w:t>b = (Qt * R - ∑qri);</w:t>
      </w:r>
    </w:p>
    <w:p>
      <w:pPr>
        <w:pStyle w:val="al"/>
        <w:divId w:val="1624769546"/>
        <w:rPr>
          <w:sz w:val="22"/>
          <w:szCs w:val="22"/>
        </w:rPr>
      </w:pPr>
      <w:r>
        <w:rPr>
          <w:sz w:val="22"/>
          <w:szCs w:val="22"/>
        </w:rPr>
        <w:t>c = (Qt * V - ∑qvi);</w:t>
      </w:r>
    </w:p>
    <w:p>
      <w:pPr>
        <w:pStyle w:val="al"/>
        <w:divId w:val="1624769546"/>
        <w:rPr>
          <w:sz w:val="22"/>
          <w:szCs w:val="22"/>
        </w:rPr>
      </w:pPr>
      <w:r>
        <w:rPr>
          <w:sz w:val="22"/>
          <w:szCs w:val="22"/>
        </w:rPr>
        <w:t>d = Max[(Q</w:t>
      </w:r>
      <w:r>
        <w:rPr>
          <w:sz w:val="22"/>
          <w:szCs w:val="22"/>
          <w:vertAlign w:val="subscript"/>
        </w:rPr>
        <w:t>metal</w:t>
      </w:r>
      <w:r>
        <w:rPr>
          <w:sz w:val="22"/>
          <w:szCs w:val="22"/>
        </w:rPr>
        <w:t xml:space="preserve"> * R</w:t>
      </w:r>
      <w:r>
        <w:rPr>
          <w:sz w:val="22"/>
          <w:szCs w:val="22"/>
          <w:vertAlign w:val="subscript"/>
        </w:rPr>
        <w:t>metal</w:t>
      </w:r>
      <w:r>
        <w:rPr>
          <w:sz w:val="22"/>
          <w:szCs w:val="22"/>
        </w:rPr>
        <w:t xml:space="preserve"> - qr</w:t>
      </w:r>
      <w:r>
        <w:rPr>
          <w:sz w:val="22"/>
          <w:szCs w:val="22"/>
          <w:vertAlign w:val="subscript"/>
        </w:rPr>
        <w:t>metal</w:t>
      </w:r>
      <w:r>
        <w:rPr>
          <w:sz w:val="22"/>
          <w:szCs w:val="22"/>
        </w:rPr>
        <w:t>); (Q</w:t>
      </w:r>
      <w:r>
        <w:rPr>
          <w:sz w:val="22"/>
          <w:szCs w:val="22"/>
          <w:vertAlign w:val="subscript"/>
        </w:rPr>
        <w:t>Al</w:t>
      </w:r>
      <w:r>
        <w:rPr>
          <w:sz w:val="22"/>
          <w:szCs w:val="22"/>
        </w:rPr>
        <w:t xml:space="preserve"> * R</w:t>
      </w:r>
      <w:r>
        <w:rPr>
          <w:sz w:val="22"/>
          <w:szCs w:val="22"/>
          <w:vertAlign w:val="subscript"/>
        </w:rPr>
        <w:t>Al</w:t>
      </w:r>
      <w:r>
        <w:rPr>
          <w:sz w:val="22"/>
          <w:szCs w:val="22"/>
        </w:rPr>
        <w:t xml:space="preserve"> - qr</w:t>
      </w:r>
      <w:r>
        <w:rPr>
          <w:sz w:val="22"/>
          <w:szCs w:val="22"/>
          <w:vertAlign w:val="subscript"/>
        </w:rPr>
        <w:t>Al</w:t>
      </w:r>
      <w:r>
        <w:rPr>
          <w:sz w:val="22"/>
          <w:szCs w:val="22"/>
        </w:rPr>
        <w:t>)];</w:t>
      </w:r>
    </w:p>
    <w:p>
      <w:pPr>
        <w:pStyle w:val="al"/>
        <w:divId w:val="1624769546"/>
        <w:rPr>
          <w:sz w:val="22"/>
          <w:szCs w:val="22"/>
        </w:rPr>
      </w:pPr>
      <w:r>
        <w:rPr>
          <w:sz w:val="22"/>
          <w:szCs w:val="22"/>
        </w:rPr>
        <w:t>e = Max[(Q</w:t>
      </w:r>
      <w:r>
        <w:rPr>
          <w:sz w:val="22"/>
          <w:szCs w:val="22"/>
          <w:vertAlign w:val="subscript"/>
        </w:rPr>
        <w:t>plastic</w:t>
      </w:r>
      <w:r>
        <w:rPr>
          <w:sz w:val="22"/>
          <w:szCs w:val="22"/>
        </w:rPr>
        <w:t xml:space="preserve"> * R</w:t>
      </w:r>
      <w:r>
        <w:rPr>
          <w:sz w:val="22"/>
          <w:szCs w:val="22"/>
          <w:vertAlign w:val="subscript"/>
        </w:rPr>
        <w:t>plastic</w:t>
      </w:r>
      <w:r>
        <w:rPr>
          <w:sz w:val="22"/>
          <w:szCs w:val="22"/>
        </w:rPr>
        <w:t xml:space="preserve"> - qr</w:t>
      </w:r>
      <w:r>
        <w:rPr>
          <w:sz w:val="22"/>
          <w:szCs w:val="22"/>
          <w:vertAlign w:val="subscript"/>
        </w:rPr>
        <w:t>plastic</w:t>
      </w:r>
      <w:r>
        <w:rPr>
          <w:sz w:val="22"/>
          <w:szCs w:val="22"/>
        </w:rPr>
        <w:t>); (Q</w:t>
      </w:r>
      <w:r>
        <w:rPr>
          <w:sz w:val="22"/>
          <w:szCs w:val="22"/>
          <w:vertAlign w:val="subscript"/>
        </w:rPr>
        <w:t>PET</w:t>
      </w:r>
      <w:r>
        <w:rPr>
          <w:sz w:val="22"/>
          <w:szCs w:val="22"/>
        </w:rPr>
        <w:t xml:space="preserve"> * R</w:t>
      </w:r>
      <w:r>
        <w:rPr>
          <w:sz w:val="22"/>
          <w:szCs w:val="22"/>
          <w:vertAlign w:val="subscript"/>
        </w:rPr>
        <w:t>PET</w:t>
      </w:r>
      <w:r>
        <w:rPr>
          <w:sz w:val="22"/>
          <w:szCs w:val="22"/>
        </w:rPr>
        <w:t xml:space="preserve"> - qr</w:t>
      </w:r>
      <w:r>
        <w:rPr>
          <w:sz w:val="22"/>
          <w:szCs w:val="22"/>
          <w:vertAlign w:val="subscript"/>
        </w:rPr>
        <w:t>PET</w:t>
      </w:r>
      <w:r>
        <w:rPr>
          <w:sz w:val="22"/>
          <w:szCs w:val="22"/>
        </w:rPr>
        <w:t>)];</w:t>
      </w:r>
    </w:p>
    <w:p>
      <w:pPr>
        <w:pStyle w:val="al"/>
        <w:divId w:val="1624769546"/>
        <w:rPr>
          <w:sz w:val="22"/>
          <w:szCs w:val="22"/>
        </w:rPr>
      </w:pPr>
      <w:r>
        <w:rPr>
          <w:sz w:val="22"/>
          <w:szCs w:val="22"/>
        </w:rPr>
        <w:t>f = (Q</w:t>
      </w:r>
      <w:r>
        <w:rPr>
          <w:sz w:val="22"/>
          <w:szCs w:val="22"/>
          <w:vertAlign w:val="subscript"/>
        </w:rPr>
        <w:t>lemn</w:t>
      </w:r>
      <w:r>
        <w:rPr>
          <w:sz w:val="22"/>
          <w:szCs w:val="22"/>
        </w:rPr>
        <w:t xml:space="preserve"> * R</w:t>
      </w:r>
      <w:r>
        <w:rPr>
          <w:sz w:val="22"/>
          <w:szCs w:val="22"/>
          <w:vertAlign w:val="subscript"/>
        </w:rPr>
        <w:t>lemn</w:t>
      </w:r>
      <w:r>
        <w:rPr>
          <w:sz w:val="22"/>
          <w:szCs w:val="22"/>
        </w:rPr>
        <w:t xml:space="preserve"> - qr</w:t>
      </w:r>
      <w:r>
        <w:rPr>
          <w:sz w:val="22"/>
          <w:szCs w:val="22"/>
          <w:vertAlign w:val="subscript"/>
        </w:rPr>
        <w:t>lemn</w:t>
      </w:r>
      <w:r>
        <w:rPr>
          <w:sz w:val="22"/>
          <w:szCs w:val="22"/>
        </w:rPr>
        <w:t>);</w:t>
      </w:r>
    </w:p>
    <w:p>
      <w:pPr>
        <w:pStyle w:val="al"/>
        <w:divId w:val="1624769546"/>
        <w:rPr>
          <w:sz w:val="22"/>
          <w:szCs w:val="22"/>
        </w:rPr>
      </w:pPr>
      <w:r>
        <w:rPr>
          <w:sz w:val="22"/>
          <w:szCs w:val="22"/>
        </w:rPr>
        <w:t>g = (Q</w:t>
      </w:r>
      <w:r>
        <w:rPr>
          <w:sz w:val="22"/>
          <w:szCs w:val="22"/>
          <w:vertAlign w:val="subscript"/>
        </w:rPr>
        <w:t>hârtie/carton</w:t>
      </w:r>
      <w:r>
        <w:rPr>
          <w:sz w:val="22"/>
          <w:szCs w:val="22"/>
        </w:rPr>
        <w:t xml:space="preserve"> * R</w:t>
      </w:r>
      <w:r>
        <w:rPr>
          <w:sz w:val="22"/>
          <w:szCs w:val="22"/>
          <w:vertAlign w:val="subscript"/>
        </w:rPr>
        <w:t>hârtie/carton</w:t>
      </w:r>
      <w:r>
        <w:rPr>
          <w:sz w:val="22"/>
          <w:szCs w:val="22"/>
        </w:rPr>
        <w:t xml:space="preserve"> - qr</w:t>
      </w:r>
      <w:r>
        <w:rPr>
          <w:sz w:val="22"/>
          <w:szCs w:val="22"/>
          <w:vertAlign w:val="subscript"/>
        </w:rPr>
        <w:t>hârtie/carton</w:t>
      </w:r>
      <w:r>
        <w:rPr>
          <w:sz w:val="22"/>
          <w:szCs w:val="22"/>
        </w:rPr>
        <w:t>);</w:t>
      </w:r>
    </w:p>
    <w:p>
      <w:pPr>
        <w:pStyle w:val="al"/>
        <w:divId w:val="1624769546"/>
        <w:rPr>
          <w:sz w:val="22"/>
          <w:szCs w:val="22"/>
        </w:rPr>
      </w:pPr>
      <w:r>
        <w:rPr>
          <w:sz w:val="22"/>
          <w:szCs w:val="22"/>
        </w:rPr>
        <w:t>h = (Q</w:t>
      </w:r>
      <w:r>
        <w:rPr>
          <w:sz w:val="22"/>
          <w:szCs w:val="22"/>
          <w:vertAlign w:val="subscript"/>
        </w:rPr>
        <w:t>sticla</w:t>
      </w:r>
      <w:r>
        <w:rPr>
          <w:sz w:val="22"/>
          <w:szCs w:val="22"/>
        </w:rPr>
        <w:t xml:space="preserve"> * R</w:t>
      </w:r>
      <w:r>
        <w:rPr>
          <w:sz w:val="22"/>
          <w:szCs w:val="22"/>
          <w:vertAlign w:val="subscript"/>
        </w:rPr>
        <w:t>sticla</w:t>
      </w:r>
      <w:r>
        <w:rPr>
          <w:sz w:val="22"/>
          <w:szCs w:val="22"/>
        </w:rPr>
        <w:t xml:space="preserve"> - qr</w:t>
      </w:r>
      <w:r>
        <w:rPr>
          <w:sz w:val="22"/>
          <w:szCs w:val="22"/>
          <w:vertAlign w:val="subscript"/>
        </w:rPr>
        <w:t>sticla</w:t>
      </w:r>
      <w:r>
        <w:rPr>
          <w:sz w:val="22"/>
          <w:szCs w:val="22"/>
        </w:rPr>
        <w:t>);</w:t>
      </w:r>
    </w:p>
    <w:p>
      <w:pPr>
        <w:pStyle w:val="al"/>
        <w:divId w:val="1624769546"/>
        <w:rPr>
          <w:sz w:val="22"/>
          <w:szCs w:val="22"/>
        </w:rPr>
      </w:pPr>
      <w:r>
        <w:rPr>
          <w:sz w:val="22"/>
          <w:szCs w:val="22"/>
        </w:rPr>
        <w:t>Q</w:t>
      </w:r>
      <w:r>
        <w:rPr>
          <w:sz w:val="22"/>
          <w:szCs w:val="22"/>
          <w:vertAlign w:val="subscript"/>
        </w:rPr>
        <w:t>Al</w:t>
      </w:r>
      <w:r>
        <w:rPr>
          <w:sz w:val="22"/>
          <w:szCs w:val="22"/>
        </w:rPr>
        <w:t xml:space="preserve"> - cantitatea de ambalaje din aluminiu pentru care a preluat responsabilitatea;</w:t>
      </w:r>
    </w:p>
    <w:p>
      <w:pPr>
        <w:pStyle w:val="al"/>
        <w:divId w:val="1624769546"/>
        <w:rPr>
          <w:sz w:val="22"/>
          <w:szCs w:val="22"/>
        </w:rPr>
      </w:pPr>
      <w:r>
        <w:rPr>
          <w:sz w:val="22"/>
          <w:szCs w:val="22"/>
        </w:rPr>
        <w:t>Q</w:t>
      </w:r>
      <w:r>
        <w:rPr>
          <w:sz w:val="22"/>
          <w:szCs w:val="22"/>
          <w:vertAlign w:val="subscript"/>
        </w:rPr>
        <w:t>hârtie/carton</w:t>
      </w:r>
      <w:r>
        <w:rPr>
          <w:sz w:val="22"/>
          <w:szCs w:val="22"/>
        </w:rPr>
        <w:t xml:space="preserve"> - cantitatea de ambalaje din hârtie/carton pentru care a preluat responsabilitatea;</w:t>
      </w:r>
    </w:p>
    <w:p>
      <w:pPr>
        <w:pStyle w:val="al"/>
        <w:divId w:val="1624769546"/>
        <w:rPr>
          <w:sz w:val="22"/>
          <w:szCs w:val="22"/>
        </w:rPr>
      </w:pPr>
      <w:r>
        <w:rPr>
          <w:sz w:val="22"/>
          <w:szCs w:val="22"/>
        </w:rPr>
        <w:t>Q</w:t>
      </w:r>
      <w:r>
        <w:rPr>
          <w:sz w:val="22"/>
          <w:szCs w:val="22"/>
          <w:vertAlign w:val="subscript"/>
        </w:rPr>
        <w:t>lemn</w:t>
      </w:r>
      <w:r>
        <w:rPr>
          <w:sz w:val="22"/>
          <w:szCs w:val="22"/>
        </w:rPr>
        <w:t xml:space="preserve"> - cantitatea de ambalaje din lemn pentru care a preluat responsabilitatea;</w:t>
      </w:r>
    </w:p>
    <w:p>
      <w:pPr>
        <w:pStyle w:val="al"/>
        <w:divId w:val="1624769546"/>
        <w:rPr>
          <w:sz w:val="22"/>
          <w:szCs w:val="22"/>
        </w:rPr>
      </w:pPr>
      <w:r>
        <w:rPr>
          <w:sz w:val="22"/>
          <w:szCs w:val="22"/>
        </w:rPr>
        <w:t>Q</w:t>
      </w:r>
      <w:r>
        <w:rPr>
          <w:sz w:val="22"/>
          <w:szCs w:val="22"/>
          <w:vertAlign w:val="subscript"/>
        </w:rPr>
        <w:t>metal</w:t>
      </w:r>
      <w:r>
        <w:rPr>
          <w:sz w:val="22"/>
          <w:szCs w:val="22"/>
        </w:rPr>
        <w:t xml:space="preserve"> - cantitatea de ambalaje din metal pentru care a preluat responsabilitatea;</w:t>
      </w:r>
    </w:p>
    <w:p>
      <w:pPr>
        <w:pStyle w:val="al"/>
        <w:divId w:val="1624769546"/>
        <w:rPr>
          <w:sz w:val="22"/>
          <w:szCs w:val="22"/>
        </w:rPr>
      </w:pPr>
      <w:r>
        <w:rPr>
          <w:sz w:val="22"/>
          <w:szCs w:val="22"/>
        </w:rPr>
        <w:lastRenderedPageBreak/>
        <w:t>Q</w:t>
      </w:r>
      <w:r>
        <w:rPr>
          <w:sz w:val="22"/>
          <w:szCs w:val="22"/>
          <w:vertAlign w:val="subscript"/>
        </w:rPr>
        <w:t>PET</w:t>
      </w:r>
      <w:r>
        <w:rPr>
          <w:sz w:val="22"/>
          <w:szCs w:val="22"/>
        </w:rPr>
        <w:t xml:space="preserve"> - cantitatea de ambalaje din PET pentru care a preluat responsabilitatea;</w:t>
      </w:r>
    </w:p>
    <w:p>
      <w:pPr>
        <w:pStyle w:val="al"/>
        <w:divId w:val="1624769546"/>
        <w:rPr>
          <w:sz w:val="22"/>
          <w:szCs w:val="22"/>
        </w:rPr>
      </w:pPr>
      <w:r>
        <w:rPr>
          <w:sz w:val="22"/>
          <w:szCs w:val="22"/>
        </w:rPr>
        <w:t>Q</w:t>
      </w:r>
      <w:r>
        <w:rPr>
          <w:sz w:val="22"/>
          <w:szCs w:val="22"/>
          <w:vertAlign w:val="subscript"/>
        </w:rPr>
        <w:t>plastic</w:t>
      </w:r>
      <w:r>
        <w:rPr>
          <w:sz w:val="22"/>
          <w:szCs w:val="22"/>
        </w:rPr>
        <w:t xml:space="preserve"> - cantitatea de ambalaje din plastic pentru care a preluat responsabilitatea;</w:t>
      </w:r>
    </w:p>
    <w:p>
      <w:pPr>
        <w:pStyle w:val="al"/>
        <w:divId w:val="1624769546"/>
        <w:rPr>
          <w:sz w:val="22"/>
          <w:szCs w:val="22"/>
        </w:rPr>
      </w:pPr>
      <w:r>
        <w:rPr>
          <w:sz w:val="22"/>
          <w:szCs w:val="22"/>
        </w:rPr>
        <w:t>Q</w:t>
      </w:r>
      <w:r>
        <w:rPr>
          <w:sz w:val="22"/>
          <w:szCs w:val="22"/>
          <w:vertAlign w:val="subscript"/>
        </w:rPr>
        <w:t>sticla</w:t>
      </w:r>
      <w:r>
        <w:rPr>
          <w:sz w:val="22"/>
          <w:szCs w:val="22"/>
        </w:rPr>
        <w:t xml:space="preserve"> - cantitatea de ambalaje din sticlă pentru care a preluat responsabilitatea;</w:t>
      </w:r>
    </w:p>
    <w:p>
      <w:pPr>
        <w:pStyle w:val="al"/>
        <w:divId w:val="1624769546"/>
        <w:rPr>
          <w:sz w:val="22"/>
          <w:szCs w:val="22"/>
        </w:rPr>
      </w:pPr>
      <w:r>
        <w:rPr>
          <w:sz w:val="22"/>
          <w:szCs w:val="22"/>
        </w:rPr>
        <w:t>Q</w:t>
      </w:r>
      <w:r>
        <w:rPr>
          <w:sz w:val="22"/>
          <w:szCs w:val="22"/>
          <w:vertAlign w:val="subscript"/>
        </w:rPr>
        <w:t>t</w:t>
      </w:r>
      <w:r>
        <w:rPr>
          <w:sz w:val="22"/>
          <w:szCs w:val="22"/>
        </w:rPr>
        <w:t xml:space="preserve"> - cantitatea totală de ambalaje pentru care există obligația de a declara și de a plăti potrivit </w:t>
      </w:r>
      <w:hyperlink r:id="rId310" w:anchor="p-250244443" w:tgtFrame="_blank" w:history="1">
        <w:r>
          <w:rPr>
            <w:color w:val="0000FF"/>
            <w:sz w:val="22"/>
            <w:szCs w:val="22"/>
            <w:u w:val="single"/>
          </w:rPr>
          <w:t>art. 67</w:t>
        </w:r>
      </w:hyperlink>
      <w:r>
        <w:rPr>
          <w:sz w:val="22"/>
          <w:szCs w:val="22"/>
        </w:rPr>
        <w:t>;</w:t>
      </w:r>
    </w:p>
    <w:p>
      <w:pPr>
        <w:pStyle w:val="al"/>
        <w:divId w:val="1624769546"/>
        <w:rPr>
          <w:sz w:val="22"/>
          <w:szCs w:val="22"/>
        </w:rPr>
      </w:pPr>
      <w:r>
        <w:rPr>
          <w:sz w:val="22"/>
          <w:szCs w:val="22"/>
        </w:rPr>
        <w:t>qr</w:t>
      </w:r>
      <w:r>
        <w:rPr>
          <w:sz w:val="22"/>
          <w:szCs w:val="22"/>
          <w:vertAlign w:val="subscript"/>
        </w:rPr>
        <w:t>Al</w:t>
      </w:r>
      <w:r>
        <w:rPr>
          <w:sz w:val="22"/>
          <w:szCs w:val="22"/>
        </w:rPr>
        <w:t xml:space="preserve"> - cantitatea valorificată efectiv prin reciclare a deșeurilor de ambalaje din aluminiu;</w:t>
      </w:r>
    </w:p>
    <w:p>
      <w:pPr>
        <w:pStyle w:val="al"/>
        <w:divId w:val="1624769546"/>
        <w:rPr>
          <w:sz w:val="22"/>
          <w:szCs w:val="22"/>
        </w:rPr>
      </w:pPr>
      <w:r>
        <w:rPr>
          <w:sz w:val="22"/>
          <w:szCs w:val="22"/>
        </w:rPr>
        <w:t>qr</w:t>
      </w:r>
      <w:r>
        <w:rPr>
          <w:sz w:val="22"/>
          <w:szCs w:val="22"/>
          <w:vertAlign w:val="subscript"/>
        </w:rPr>
        <w:t>hârtie/carton</w:t>
      </w:r>
      <w:r>
        <w:rPr>
          <w:sz w:val="22"/>
          <w:szCs w:val="22"/>
        </w:rPr>
        <w:t xml:space="preserve"> - cantitatea valorificată efectiv prin reciclare a deșeurilor de ambalaje din hârtie/carton;</w:t>
      </w:r>
    </w:p>
    <w:p>
      <w:pPr>
        <w:pStyle w:val="al"/>
        <w:divId w:val="1624769546"/>
        <w:rPr>
          <w:sz w:val="22"/>
          <w:szCs w:val="22"/>
        </w:rPr>
      </w:pPr>
      <w:r>
        <w:rPr>
          <w:sz w:val="22"/>
          <w:szCs w:val="22"/>
        </w:rPr>
        <w:t>q</w:t>
      </w:r>
      <w:r>
        <w:rPr>
          <w:sz w:val="22"/>
          <w:szCs w:val="22"/>
          <w:vertAlign w:val="subscript"/>
        </w:rPr>
        <w:t>ri</w:t>
      </w:r>
      <w:r>
        <w:rPr>
          <w:sz w:val="22"/>
          <w:szCs w:val="22"/>
        </w:rPr>
        <w:t xml:space="preserve"> - cantitatea valorificată efectiv prin reciclare din materialul "i", respectiv plastic, sticlă, metal, hârtie/carton și, respectiv, lemn;</w:t>
      </w:r>
    </w:p>
    <w:p>
      <w:pPr>
        <w:pStyle w:val="al"/>
        <w:divId w:val="1624769546"/>
        <w:rPr>
          <w:sz w:val="22"/>
          <w:szCs w:val="22"/>
        </w:rPr>
      </w:pPr>
      <w:r>
        <w:rPr>
          <w:sz w:val="22"/>
          <w:szCs w:val="22"/>
        </w:rPr>
        <w:t>qr</w:t>
      </w:r>
      <w:r>
        <w:rPr>
          <w:sz w:val="22"/>
          <w:szCs w:val="22"/>
          <w:vertAlign w:val="subscript"/>
        </w:rPr>
        <w:t xml:space="preserve">lemn </w:t>
      </w:r>
      <w:r>
        <w:rPr>
          <w:sz w:val="22"/>
          <w:szCs w:val="22"/>
        </w:rPr>
        <w:t>- cantitatea valorificată efectiv prin reciclare a deșeurilor de ambalaje din lemn;</w:t>
      </w:r>
    </w:p>
    <w:p>
      <w:pPr>
        <w:pStyle w:val="al"/>
        <w:divId w:val="1624769546"/>
        <w:rPr>
          <w:sz w:val="22"/>
          <w:szCs w:val="22"/>
        </w:rPr>
      </w:pPr>
      <w:r>
        <w:rPr>
          <w:sz w:val="22"/>
          <w:szCs w:val="22"/>
        </w:rPr>
        <w:t>qr</w:t>
      </w:r>
      <w:r>
        <w:rPr>
          <w:sz w:val="22"/>
          <w:szCs w:val="22"/>
          <w:vertAlign w:val="subscript"/>
        </w:rPr>
        <w:t>metal</w:t>
      </w:r>
      <w:r>
        <w:rPr>
          <w:sz w:val="22"/>
          <w:szCs w:val="22"/>
        </w:rPr>
        <w:t xml:space="preserve"> - cantitatea valorificată efectiv prin reciclare a deșeurilor de ambalaje din metal;</w:t>
      </w:r>
    </w:p>
    <w:p>
      <w:pPr>
        <w:pStyle w:val="al"/>
        <w:divId w:val="1624769546"/>
        <w:rPr>
          <w:sz w:val="22"/>
          <w:szCs w:val="22"/>
        </w:rPr>
      </w:pPr>
      <w:r>
        <w:rPr>
          <w:sz w:val="22"/>
          <w:szCs w:val="22"/>
        </w:rPr>
        <w:t>qr</w:t>
      </w:r>
      <w:r>
        <w:rPr>
          <w:sz w:val="22"/>
          <w:szCs w:val="22"/>
          <w:vertAlign w:val="subscript"/>
        </w:rPr>
        <w:t>PET</w:t>
      </w:r>
      <w:r>
        <w:rPr>
          <w:sz w:val="22"/>
          <w:szCs w:val="22"/>
        </w:rPr>
        <w:t xml:space="preserve"> - cantitatea valorificată efectiv prin reciclare a deșeurilor de ambalaje din PET;</w:t>
      </w:r>
    </w:p>
    <w:p>
      <w:pPr>
        <w:pStyle w:val="al"/>
        <w:divId w:val="1624769546"/>
        <w:rPr>
          <w:sz w:val="22"/>
          <w:szCs w:val="22"/>
        </w:rPr>
      </w:pPr>
      <w:r>
        <w:rPr>
          <w:sz w:val="22"/>
          <w:szCs w:val="22"/>
        </w:rPr>
        <w:t>qr</w:t>
      </w:r>
      <w:r>
        <w:rPr>
          <w:sz w:val="22"/>
          <w:szCs w:val="22"/>
          <w:vertAlign w:val="subscript"/>
        </w:rPr>
        <w:t>plastic</w:t>
      </w:r>
      <w:r>
        <w:rPr>
          <w:sz w:val="22"/>
          <w:szCs w:val="22"/>
        </w:rPr>
        <w:t xml:space="preserve"> - cantitatea valorificată efectiv prin reciclare a deșeurilor de ambalaje din plastic;</w:t>
      </w:r>
    </w:p>
    <w:p>
      <w:pPr>
        <w:pStyle w:val="al"/>
        <w:divId w:val="1624769546"/>
        <w:rPr>
          <w:sz w:val="22"/>
          <w:szCs w:val="22"/>
        </w:rPr>
      </w:pPr>
      <w:r>
        <w:rPr>
          <w:sz w:val="22"/>
          <w:szCs w:val="22"/>
        </w:rPr>
        <w:t>qr</w:t>
      </w:r>
      <w:r>
        <w:rPr>
          <w:sz w:val="22"/>
          <w:szCs w:val="22"/>
          <w:vertAlign w:val="subscript"/>
        </w:rPr>
        <w:t>sticla</w:t>
      </w:r>
      <w:r>
        <w:rPr>
          <w:sz w:val="22"/>
          <w:szCs w:val="22"/>
        </w:rPr>
        <w:t xml:space="preserve"> - cantitatea valorificată efectiv prin reciclare a deșeurilor de ambalaje din sticlă;</w:t>
      </w:r>
    </w:p>
    <w:p>
      <w:pPr>
        <w:pStyle w:val="al"/>
        <w:divId w:val="1624769546"/>
        <w:rPr>
          <w:sz w:val="22"/>
          <w:szCs w:val="22"/>
        </w:rPr>
      </w:pPr>
      <w:r>
        <w:rPr>
          <w:sz w:val="22"/>
          <w:szCs w:val="22"/>
        </w:rPr>
        <w:t>q</w:t>
      </w:r>
      <w:r>
        <w:rPr>
          <w:sz w:val="22"/>
          <w:szCs w:val="22"/>
          <w:vertAlign w:val="subscript"/>
        </w:rPr>
        <w:t>vi</w:t>
      </w:r>
      <w:r>
        <w:rPr>
          <w:sz w:val="22"/>
          <w:szCs w:val="22"/>
        </w:rPr>
        <w:t xml:space="preserve"> - cantitatea valorificată efectiv din materialul "i", respectiv oricare dintre materialele pentru care există obligația de a declara și de a plăti potrivit </w:t>
      </w:r>
      <w:hyperlink r:id="rId311" w:anchor="p-250244443" w:tgtFrame="_blank" w:history="1">
        <w:r>
          <w:rPr>
            <w:color w:val="0000FF"/>
            <w:sz w:val="22"/>
            <w:szCs w:val="22"/>
            <w:u w:val="single"/>
          </w:rPr>
          <w:t>art. 67</w:t>
        </w:r>
      </w:hyperlink>
      <w:r>
        <w:rPr>
          <w:sz w:val="22"/>
          <w:szCs w:val="22"/>
        </w:rPr>
        <w:t>, prin orice operație de valorificare, inclusiv prin valorificare prin reciclare sau prin incinerare în instalații de incinerare cu recuperare de energie;</w:t>
      </w:r>
    </w:p>
    <w:p>
      <w:pPr>
        <w:pStyle w:val="al"/>
        <w:divId w:val="1624769546"/>
        <w:rPr>
          <w:sz w:val="22"/>
          <w:szCs w:val="22"/>
        </w:rPr>
      </w:pPr>
      <w:r>
        <w:rPr>
          <w:sz w:val="22"/>
          <w:szCs w:val="22"/>
        </w:rPr>
        <w:t>R - obiectivul global de valorificare prin reciclare;</w:t>
      </w:r>
    </w:p>
    <w:p>
      <w:pPr>
        <w:pStyle w:val="al"/>
        <w:divId w:val="1624769546"/>
        <w:rPr>
          <w:sz w:val="22"/>
          <w:szCs w:val="22"/>
        </w:rPr>
      </w:pPr>
      <w:r>
        <w:rPr>
          <w:sz w:val="22"/>
          <w:szCs w:val="22"/>
        </w:rPr>
        <w:t>R</w:t>
      </w:r>
      <w:r>
        <w:rPr>
          <w:sz w:val="22"/>
          <w:szCs w:val="22"/>
          <w:vertAlign w:val="subscript"/>
        </w:rPr>
        <w:t>Al</w:t>
      </w:r>
      <w:r>
        <w:rPr>
          <w:sz w:val="22"/>
          <w:szCs w:val="22"/>
        </w:rPr>
        <w:t xml:space="preserve"> - obiectivul minim de valorificare prin reciclare pentru ambalajele din aluminiu;</w:t>
      </w:r>
    </w:p>
    <w:p>
      <w:pPr>
        <w:pStyle w:val="al"/>
        <w:divId w:val="1624769546"/>
        <w:rPr>
          <w:sz w:val="22"/>
          <w:szCs w:val="22"/>
        </w:rPr>
      </w:pPr>
      <w:r>
        <w:rPr>
          <w:sz w:val="22"/>
          <w:szCs w:val="22"/>
        </w:rPr>
        <w:t>R</w:t>
      </w:r>
      <w:r>
        <w:rPr>
          <w:sz w:val="22"/>
          <w:szCs w:val="22"/>
          <w:vertAlign w:val="subscript"/>
        </w:rPr>
        <w:t>hârtie/carton</w:t>
      </w:r>
      <w:r>
        <w:rPr>
          <w:sz w:val="22"/>
          <w:szCs w:val="22"/>
        </w:rPr>
        <w:t xml:space="preserve"> - obiectivul minim de valorificare prin reciclare pentru ambalajele din hârtie/carton;</w:t>
      </w:r>
    </w:p>
    <w:p>
      <w:pPr>
        <w:pStyle w:val="al"/>
        <w:divId w:val="1624769546"/>
        <w:rPr>
          <w:sz w:val="22"/>
          <w:szCs w:val="22"/>
        </w:rPr>
      </w:pPr>
      <w:r>
        <w:rPr>
          <w:sz w:val="22"/>
          <w:szCs w:val="22"/>
        </w:rPr>
        <w:t>R</w:t>
      </w:r>
      <w:r>
        <w:rPr>
          <w:sz w:val="22"/>
          <w:szCs w:val="22"/>
          <w:vertAlign w:val="subscript"/>
        </w:rPr>
        <w:t>lemn</w:t>
      </w:r>
      <w:r>
        <w:rPr>
          <w:sz w:val="22"/>
          <w:szCs w:val="22"/>
        </w:rPr>
        <w:t xml:space="preserve"> - obiectivul minim de valorificare prin reciclare pentru ambalajele din lemn;</w:t>
      </w:r>
    </w:p>
    <w:p>
      <w:pPr>
        <w:pStyle w:val="al"/>
        <w:divId w:val="1624769546"/>
        <w:rPr>
          <w:sz w:val="22"/>
          <w:szCs w:val="22"/>
        </w:rPr>
      </w:pPr>
      <w:r>
        <w:rPr>
          <w:sz w:val="22"/>
          <w:szCs w:val="22"/>
        </w:rPr>
        <w:t>R</w:t>
      </w:r>
      <w:r>
        <w:rPr>
          <w:sz w:val="22"/>
          <w:szCs w:val="22"/>
          <w:vertAlign w:val="subscript"/>
        </w:rPr>
        <w:t>metal</w:t>
      </w:r>
      <w:r>
        <w:rPr>
          <w:sz w:val="22"/>
          <w:szCs w:val="22"/>
        </w:rPr>
        <w:t xml:space="preserve"> - obiectivul minim de valorificare prin reciclare pentru ambalajele din metal;</w:t>
      </w:r>
    </w:p>
    <w:p>
      <w:pPr>
        <w:pStyle w:val="al"/>
        <w:divId w:val="1624769546"/>
        <w:rPr>
          <w:sz w:val="22"/>
          <w:szCs w:val="22"/>
        </w:rPr>
      </w:pPr>
      <w:r>
        <w:rPr>
          <w:sz w:val="22"/>
          <w:szCs w:val="22"/>
        </w:rPr>
        <w:t>R</w:t>
      </w:r>
      <w:r>
        <w:rPr>
          <w:sz w:val="22"/>
          <w:szCs w:val="22"/>
          <w:vertAlign w:val="subscript"/>
        </w:rPr>
        <w:t>PET</w:t>
      </w:r>
      <w:r>
        <w:rPr>
          <w:sz w:val="22"/>
          <w:szCs w:val="22"/>
        </w:rPr>
        <w:t xml:space="preserve"> - obiectivul minim de valorificare prin reciclare pentru ambalajele din PET;</w:t>
      </w:r>
    </w:p>
    <w:p>
      <w:pPr>
        <w:pStyle w:val="al"/>
        <w:divId w:val="1624769546"/>
        <w:rPr>
          <w:sz w:val="22"/>
          <w:szCs w:val="22"/>
        </w:rPr>
      </w:pPr>
      <w:r>
        <w:rPr>
          <w:sz w:val="22"/>
          <w:szCs w:val="22"/>
        </w:rPr>
        <w:t>R</w:t>
      </w:r>
      <w:r>
        <w:rPr>
          <w:sz w:val="22"/>
          <w:szCs w:val="22"/>
          <w:vertAlign w:val="subscript"/>
        </w:rPr>
        <w:t>plastic</w:t>
      </w:r>
      <w:r>
        <w:rPr>
          <w:sz w:val="22"/>
          <w:szCs w:val="22"/>
        </w:rPr>
        <w:t xml:space="preserve"> - obiectivul minim de valorificare prin reciclare pentru ambalajele din plastic;</w:t>
      </w:r>
    </w:p>
    <w:p>
      <w:pPr>
        <w:pStyle w:val="al"/>
        <w:divId w:val="1624769546"/>
        <w:rPr>
          <w:sz w:val="22"/>
          <w:szCs w:val="22"/>
        </w:rPr>
      </w:pPr>
      <w:r>
        <w:rPr>
          <w:sz w:val="22"/>
          <w:szCs w:val="22"/>
        </w:rPr>
        <w:t>R</w:t>
      </w:r>
      <w:r>
        <w:rPr>
          <w:sz w:val="22"/>
          <w:szCs w:val="22"/>
          <w:vertAlign w:val="subscript"/>
        </w:rPr>
        <w:t>sticla</w:t>
      </w:r>
      <w:r>
        <w:rPr>
          <w:sz w:val="22"/>
          <w:szCs w:val="22"/>
        </w:rPr>
        <w:t xml:space="preserve"> - obiectivul minim de valorificare prin reciclare pentru ambalajele din sticlă;</w:t>
      </w:r>
    </w:p>
    <w:p>
      <w:pPr>
        <w:pStyle w:val="al"/>
        <w:divId w:val="1624769546"/>
        <w:rPr>
          <w:sz w:val="22"/>
          <w:szCs w:val="22"/>
        </w:rPr>
      </w:pPr>
      <w:r>
        <w:rPr>
          <w:sz w:val="22"/>
          <w:szCs w:val="22"/>
        </w:rPr>
        <w:t>V - obiectivul global de valorificare sau incinerare în instalații de incinerare cu recuperare de energie.</w:t>
      </w:r>
    </w:p>
    <w:p>
      <w:pPr>
        <w:pStyle w:val="al"/>
        <w:divId w:val="1624769546"/>
        <w:rPr>
          <w:sz w:val="22"/>
          <w:szCs w:val="22"/>
        </w:rPr>
      </w:pPr>
      <w:r>
        <w:rPr>
          <w:sz w:val="22"/>
          <w:szCs w:val="22"/>
        </w:rPr>
        <w:t xml:space="preserve">(4) Cantitățile de ambalaje din plastic, respectiv din metal, pentru care există obligația de a declara și de a plăti potrivit </w:t>
      </w:r>
      <w:hyperlink r:id="rId312" w:anchor="p-250244443" w:tgtFrame="_blank" w:history="1">
        <w:r>
          <w:rPr>
            <w:color w:val="0000FF"/>
            <w:sz w:val="22"/>
            <w:szCs w:val="22"/>
            <w:u w:val="single"/>
          </w:rPr>
          <w:t>art. 67</w:t>
        </w:r>
      </w:hyperlink>
      <w:r>
        <w:rPr>
          <w:sz w:val="22"/>
          <w:szCs w:val="22"/>
        </w:rPr>
        <w:t>, includ și cantitățile de ambalaje din PET, respectiv din aluminiu.</w:t>
      </w:r>
    </w:p>
    <w:p>
      <w:pPr>
        <w:pStyle w:val="al"/>
        <w:divId w:val="1624769546"/>
        <w:rPr>
          <w:sz w:val="22"/>
          <w:szCs w:val="22"/>
        </w:rPr>
      </w:pPr>
      <w:r>
        <w:rPr>
          <w:sz w:val="22"/>
          <w:szCs w:val="22"/>
        </w:rPr>
        <w:lastRenderedPageBreak/>
        <w:t xml:space="preserve">(5) Dacă în formula prevăzută la </w:t>
      </w:r>
      <w:hyperlink r:id="rId313" w:anchor="p-250244458" w:tgtFrame="_blank" w:history="1">
        <w:r>
          <w:rPr>
            <w:color w:val="0000FF"/>
            <w:sz w:val="22"/>
            <w:szCs w:val="22"/>
            <w:u w:val="single"/>
          </w:rPr>
          <w:t>alin. (3)</w:t>
        </w:r>
      </w:hyperlink>
      <w:r>
        <w:rPr>
          <w:sz w:val="22"/>
          <w:szCs w:val="22"/>
        </w:rPr>
        <w:t xml:space="preserve"> o diferență are o valoare negativă, atunci se consideră în calcul ca având valoarea 0 (zero).</w:t>
      </w:r>
    </w:p>
    <w:p>
      <w:pPr>
        <w:pStyle w:val="al"/>
        <w:divId w:val="1624769546"/>
        <w:rPr>
          <w:sz w:val="22"/>
          <w:szCs w:val="22"/>
        </w:rPr>
      </w:pPr>
      <w:r>
        <w:rPr>
          <w:sz w:val="22"/>
          <w:szCs w:val="22"/>
        </w:rPr>
        <w:t>(6) Cantitatea de deșeuri de ambalaje valorificată într-un an suplimentar față de obiectivul anual de valorificare sau incinerare în instalații de incinerare cu recuperare de energie nu poate compensa obligațiile aferente altor ani.</w:t>
      </w:r>
    </w:p>
    <w:p>
      <w:pPr>
        <w:pStyle w:val="al"/>
        <w:divId w:val="1624769546"/>
        <w:rPr>
          <w:sz w:val="22"/>
          <w:szCs w:val="22"/>
        </w:rPr>
      </w:pPr>
      <w:r>
        <w:rPr>
          <w:sz w:val="22"/>
          <w:szCs w:val="22"/>
        </w:rPr>
        <w:t>(7) Cantitatea de deșeuri de ambalaje, valorificată prin alte forme decât reciclarea sau incinerată în instalații de incinerare cu recuperare de energie, nu poate compensa obligațiile globale de valorificare prin reciclare.</w:t>
      </w:r>
    </w:p>
    <w:p>
      <w:pPr>
        <w:pStyle w:val="al"/>
        <w:divId w:val="1624769546"/>
        <w:rPr>
          <w:sz w:val="22"/>
          <w:szCs w:val="22"/>
        </w:rPr>
      </w:pPr>
      <w:r>
        <w:rPr>
          <w:sz w:val="22"/>
          <w:szCs w:val="22"/>
        </w:rPr>
        <w:t xml:space="preserve">Art. 69. - </w:t>
      </w:r>
    </w:p>
    <w:p>
      <w:pPr>
        <w:pStyle w:val="al"/>
        <w:divId w:val="1624769546"/>
        <w:rPr>
          <w:sz w:val="22"/>
          <w:szCs w:val="22"/>
        </w:rPr>
      </w:pPr>
      <w:r>
        <w:rPr>
          <w:sz w:val="22"/>
          <w:szCs w:val="22"/>
        </w:rPr>
        <w:t xml:space="preserve">Pentru calculul contribuției datorate la Fondul pentru mediu de operatorii economici prevăzuți la art. 67 alin. (1) </w:t>
      </w:r>
      <w:hyperlink r:id="rId314" w:anchor="p-250244446" w:tgtFrame="_blank" w:history="1">
        <w:r>
          <w:rPr>
            <w:color w:val="0000FF"/>
            <w:sz w:val="22"/>
            <w:szCs w:val="22"/>
            <w:u w:val="single"/>
          </w:rPr>
          <w:t>lit. b)</w:t>
        </w:r>
      </w:hyperlink>
      <w:r>
        <w:rPr>
          <w:sz w:val="22"/>
          <w:szCs w:val="22"/>
        </w:rPr>
        <w:t xml:space="preserve"> se aplică următoarea formulă:</w:t>
      </w:r>
    </w:p>
    <w:p>
      <w:pPr>
        <w:pStyle w:val="ac"/>
        <w:divId w:val="1624769546"/>
        <w:rPr>
          <w:sz w:val="22"/>
          <w:szCs w:val="22"/>
        </w:rPr>
      </w:pPr>
      <w:r>
        <w:rPr>
          <w:sz w:val="22"/>
          <w:szCs w:val="22"/>
        </w:rPr>
        <w:t>Contribuția = [(Q x Ob) - Qrealizat] x 2 lei,</w:t>
      </w:r>
    </w:p>
    <w:p>
      <w:pPr>
        <w:pStyle w:val="al"/>
        <w:divId w:val="1624769546"/>
        <w:rPr>
          <w:sz w:val="22"/>
          <w:szCs w:val="22"/>
        </w:rPr>
      </w:pPr>
      <w:r>
        <w:rPr>
          <w:sz w:val="22"/>
          <w:szCs w:val="22"/>
        </w:rPr>
        <w:t>unde:</w:t>
      </w:r>
    </w:p>
    <w:p>
      <w:pPr>
        <w:pStyle w:val="al"/>
        <w:divId w:val="1624769546"/>
        <w:rPr>
          <w:sz w:val="22"/>
          <w:szCs w:val="22"/>
        </w:rPr>
      </w:pPr>
      <w:r>
        <w:rPr>
          <w:sz w:val="22"/>
          <w:szCs w:val="22"/>
        </w:rPr>
        <w:t>Contribuția - contribuția datorată la Fondul pentru mediu, calculată în lei;</w:t>
      </w:r>
    </w:p>
    <w:p>
      <w:pPr>
        <w:pStyle w:val="al"/>
        <w:divId w:val="1624769546"/>
        <w:rPr>
          <w:sz w:val="22"/>
          <w:szCs w:val="22"/>
        </w:rPr>
      </w:pPr>
      <w:r>
        <w:rPr>
          <w:sz w:val="22"/>
          <w:szCs w:val="22"/>
        </w:rPr>
        <w:t xml:space="preserve">Ob - obligația anuală de gestionare a anvelopelor uzate, stabilită în procente, conform Hotărârii Guvernului </w:t>
      </w:r>
      <w:hyperlink r:id="rId315" w:tgtFrame="_blank" w:history="1">
        <w:r>
          <w:rPr>
            <w:rStyle w:val="Hyperlink"/>
            <w:sz w:val="22"/>
            <w:szCs w:val="22"/>
          </w:rPr>
          <w:t>nr. 170/2004</w:t>
        </w:r>
      </w:hyperlink>
      <w:r>
        <w:rPr>
          <w:sz w:val="22"/>
          <w:szCs w:val="22"/>
        </w:rPr>
        <w:t xml:space="preserve"> privind gestionarea anvelopelor uzate;</w:t>
      </w:r>
    </w:p>
    <w:p>
      <w:pPr>
        <w:pStyle w:val="al"/>
        <w:divId w:val="1624769546"/>
        <w:rPr>
          <w:sz w:val="22"/>
          <w:szCs w:val="22"/>
        </w:rPr>
      </w:pPr>
      <w:r>
        <w:rPr>
          <w:sz w:val="22"/>
          <w:szCs w:val="22"/>
        </w:rPr>
        <w:t>Q - cantitatea de anvelope noi și/sau uzate destinate reutilizării pentru care au preluat responsabilitatea;</w:t>
      </w:r>
    </w:p>
    <w:p>
      <w:pPr>
        <w:pStyle w:val="al"/>
        <w:divId w:val="1624769546"/>
        <w:rPr>
          <w:sz w:val="22"/>
          <w:szCs w:val="22"/>
        </w:rPr>
      </w:pPr>
      <w:r>
        <w:rPr>
          <w:sz w:val="22"/>
          <w:szCs w:val="22"/>
        </w:rPr>
        <w:t>Qrealizat - cantitatea de anvelope uzate gestionate în anul de raportare.</w:t>
      </w:r>
    </w:p>
    <w:p>
      <w:pPr>
        <w:pStyle w:val="al"/>
        <w:divId w:val="1624769546"/>
        <w:rPr>
          <w:sz w:val="22"/>
          <w:szCs w:val="22"/>
        </w:rPr>
      </w:pPr>
      <w:r>
        <w:rPr>
          <w:sz w:val="22"/>
          <w:szCs w:val="22"/>
        </w:rPr>
        <w:t xml:space="preserve">Art. 70. - </w:t>
      </w:r>
    </w:p>
    <w:p>
      <w:pPr>
        <w:pStyle w:val="al"/>
        <w:divId w:val="1624769546"/>
        <w:rPr>
          <w:sz w:val="22"/>
          <w:szCs w:val="22"/>
        </w:rPr>
      </w:pPr>
      <w:r>
        <w:rPr>
          <w:sz w:val="22"/>
          <w:szCs w:val="22"/>
        </w:rPr>
        <w:t xml:space="preserve">(1) Operatorii economici prevăzuți la </w:t>
      </w:r>
      <w:hyperlink r:id="rId316" w:anchor="p-250244443" w:tgtFrame="_blank" w:history="1">
        <w:r>
          <w:rPr>
            <w:color w:val="0000FF"/>
            <w:sz w:val="22"/>
            <w:szCs w:val="22"/>
            <w:u w:val="single"/>
          </w:rPr>
          <w:t>art. 67</w:t>
        </w:r>
      </w:hyperlink>
      <w:r>
        <w:rPr>
          <w:sz w:val="22"/>
          <w:szCs w:val="22"/>
        </w:rPr>
        <w:t xml:space="preserve"> sunt obligați să dețină situații lunare și anuale cu privire la cantitățile de ambalaje, pentru care există obligația de a declara și de a plăti potrivit </w:t>
      </w:r>
      <w:hyperlink r:id="rId317" w:anchor="p-250244443" w:tgtFrame="_blank" w:history="1">
        <w:r>
          <w:rPr>
            <w:color w:val="0000FF"/>
            <w:sz w:val="22"/>
            <w:szCs w:val="22"/>
            <w:u w:val="single"/>
          </w:rPr>
          <w:t>art. 67</w:t>
        </w:r>
      </w:hyperlink>
      <w:r>
        <w:rPr>
          <w:sz w:val="22"/>
          <w:szCs w:val="22"/>
        </w:rPr>
        <w:t>, întocmite distinct pentru fiecare tip de material, respectiv cantitățile de anvelope noi și/sau uzate destinate reutilizării.</w:t>
      </w:r>
    </w:p>
    <w:p>
      <w:pPr>
        <w:pStyle w:val="al"/>
        <w:divId w:val="1624769546"/>
        <w:rPr>
          <w:sz w:val="22"/>
          <w:szCs w:val="22"/>
        </w:rPr>
      </w:pPr>
      <w:r>
        <w:rPr>
          <w:sz w:val="22"/>
          <w:szCs w:val="22"/>
        </w:rPr>
        <w:t xml:space="preserve">(2) Operatorii economici prevăzuți la art. 67 alin. (1) </w:t>
      </w:r>
      <w:hyperlink r:id="rId318" w:anchor="p-250244445" w:tgtFrame="_blank" w:history="1">
        <w:r>
          <w:rPr>
            <w:color w:val="0000FF"/>
            <w:sz w:val="22"/>
            <w:szCs w:val="22"/>
            <w:u w:val="single"/>
          </w:rPr>
          <w:t>lit. a)</w:t>
        </w:r>
      </w:hyperlink>
      <w:r>
        <w:rPr>
          <w:sz w:val="22"/>
          <w:szCs w:val="22"/>
        </w:rPr>
        <w:t xml:space="preserve"> sunt obligați să stabilească lunar și să dețină situații, întocmite în baza documentelor financiar-contabile și a documentelor justificative, pe fiecare tip de material de ambalare, cu privire la cantitățile de deșeuri de ambalaje care au fost colectate și valorificate în baza contractelor încheiate cu fiecare colector și cu fiecare valorificator, pe tip de operație de valorificare, distinct pentru deșeurile de ambalaje colectate/preluate:</w:t>
      </w:r>
    </w:p>
    <w:p>
      <w:pPr>
        <w:pStyle w:val="al"/>
        <w:divId w:val="1624769546"/>
        <w:rPr>
          <w:sz w:val="22"/>
          <w:szCs w:val="22"/>
        </w:rPr>
      </w:pPr>
      <w:r>
        <w:rPr>
          <w:sz w:val="22"/>
          <w:szCs w:val="22"/>
        </w:rPr>
        <w:t>1. direct de la generatori de deșeuri;</w:t>
      </w:r>
    </w:p>
    <w:p>
      <w:pPr>
        <w:pStyle w:val="al"/>
        <w:divId w:val="1624769546"/>
        <w:rPr>
          <w:sz w:val="22"/>
          <w:szCs w:val="22"/>
        </w:rPr>
      </w:pPr>
      <w:r>
        <w:rPr>
          <w:sz w:val="22"/>
          <w:szCs w:val="22"/>
        </w:rPr>
        <w:t>2. de la operatori de salubritate;</w:t>
      </w:r>
    </w:p>
    <w:p>
      <w:pPr>
        <w:pStyle w:val="al"/>
        <w:divId w:val="1624769546"/>
        <w:rPr>
          <w:sz w:val="22"/>
          <w:szCs w:val="22"/>
        </w:rPr>
      </w:pPr>
      <w:r>
        <w:rPr>
          <w:sz w:val="22"/>
          <w:szCs w:val="22"/>
        </w:rPr>
        <w:t>3. de la alți deținători de deșeuri de ambalaje, inclusiv comercianți de deșeuri autorizați sau, după caz, înregistrați potrivit legislației aplicabile pentru comercializarea deșeurilor de ambalaje.</w:t>
      </w:r>
    </w:p>
    <w:p>
      <w:pPr>
        <w:pStyle w:val="al"/>
        <w:divId w:val="1624769546"/>
        <w:rPr>
          <w:sz w:val="22"/>
          <w:szCs w:val="22"/>
        </w:rPr>
      </w:pPr>
      <w:r>
        <w:rPr>
          <w:sz w:val="22"/>
          <w:szCs w:val="22"/>
        </w:rPr>
        <w:t xml:space="preserve">(3) Operatorii economici prevăzuți la art. 67 alin. (1) </w:t>
      </w:r>
      <w:hyperlink r:id="rId319" w:anchor="p-250244446" w:tgtFrame="_blank" w:history="1">
        <w:r>
          <w:rPr>
            <w:color w:val="0000FF"/>
            <w:sz w:val="22"/>
            <w:szCs w:val="22"/>
            <w:u w:val="single"/>
          </w:rPr>
          <w:t>lit. b)</w:t>
        </w:r>
      </w:hyperlink>
      <w:r>
        <w:rPr>
          <w:sz w:val="22"/>
          <w:szCs w:val="22"/>
        </w:rPr>
        <w:t xml:space="preserve"> sunt obligați să stabilească lunar și să dețină situații, întocmite în baza documentelor financiar-contabile și a documentelor justificative, cu privire la cantitățile de anvelope uzate gestionate în baza contractelor încheiate cu fiecare colector și valorificator.</w:t>
      </w:r>
    </w:p>
    <w:p>
      <w:pPr>
        <w:pStyle w:val="al"/>
        <w:divId w:val="1624769546"/>
        <w:rPr>
          <w:sz w:val="22"/>
          <w:szCs w:val="22"/>
        </w:rPr>
      </w:pPr>
      <w:r>
        <w:rPr>
          <w:sz w:val="22"/>
          <w:szCs w:val="22"/>
        </w:rPr>
        <w:t xml:space="preserve">Art. 71. - </w:t>
      </w:r>
    </w:p>
    <w:p>
      <w:pPr>
        <w:pStyle w:val="al"/>
        <w:divId w:val="1624769546"/>
        <w:rPr>
          <w:sz w:val="22"/>
          <w:szCs w:val="22"/>
        </w:rPr>
      </w:pPr>
      <w:r>
        <w:rPr>
          <w:sz w:val="22"/>
          <w:szCs w:val="22"/>
        </w:rPr>
        <w:lastRenderedPageBreak/>
        <w:t xml:space="preserve">Operatorii economici prevăzuți la </w:t>
      </w:r>
      <w:hyperlink r:id="rId320" w:anchor="p-250244443" w:tgtFrame="_blank" w:history="1">
        <w:r>
          <w:rPr>
            <w:color w:val="0000FF"/>
            <w:sz w:val="22"/>
            <w:szCs w:val="22"/>
            <w:u w:val="single"/>
          </w:rPr>
          <w:t>art. 67</w:t>
        </w:r>
      </w:hyperlink>
      <w:r>
        <w:rPr>
          <w:sz w:val="22"/>
          <w:szCs w:val="22"/>
        </w:rPr>
        <w:t xml:space="preserve"> sunt obligați:</w:t>
      </w:r>
    </w:p>
    <w:p>
      <w:pPr>
        <w:pStyle w:val="al"/>
        <w:divId w:val="1624769546"/>
        <w:rPr>
          <w:sz w:val="22"/>
          <w:szCs w:val="22"/>
        </w:rPr>
      </w:pPr>
      <w:r>
        <w:rPr>
          <w:sz w:val="22"/>
          <w:szCs w:val="22"/>
        </w:rPr>
        <w:t xml:space="preserve">a) să declare semestrial, până la data de 25 inclusiv a lunii următoare semestrului în care s-a desfășurat activitatea, cantitățile de ambalaje totale și pe fiecare tip de material pentru care există obligația de a declara și de a plăti potrivit </w:t>
      </w:r>
      <w:hyperlink r:id="rId321" w:anchor="p-250244443" w:tgtFrame="_blank" w:history="1">
        <w:r>
          <w:rPr>
            <w:color w:val="0000FF"/>
            <w:sz w:val="22"/>
            <w:szCs w:val="22"/>
            <w:u w:val="single"/>
          </w:rPr>
          <w:t>art. 67</w:t>
        </w:r>
      </w:hyperlink>
      <w:r>
        <w:rPr>
          <w:sz w:val="22"/>
          <w:szCs w:val="22"/>
        </w:rPr>
        <w:t xml:space="preserve">, cantitățile de deșeuri de ambalaje din fiecare tip de material valorificate sau incinerate în instalații de incinerare cu recuperare de energie și cantitățile de deșeuri de ambalaje din fiecare tip de material valorificate prin reciclare, respectiv cantitățile de anvelope noi și/sau uzate destinate reutilizării pentru care există obligația de a declara și de a plăti potrivit </w:t>
      </w:r>
      <w:hyperlink r:id="rId322" w:anchor="p-250244443" w:tgtFrame="_blank" w:history="1">
        <w:r>
          <w:rPr>
            <w:color w:val="0000FF"/>
            <w:sz w:val="22"/>
            <w:szCs w:val="22"/>
            <w:u w:val="single"/>
          </w:rPr>
          <w:t>art. 67</w:t>
        </w:r>
      </w:hyperlink>
      <w:r>
        <w:rPr>
          <w:sz w:val="22"/>
          <w:szCs w:val="22"/>
        </w:rPr>
        <w:t xml:space="preserve"> și cantitățile de anvelope uzate gestionate;</w:t>
      </w:r>
    </w:p>
    <w:p>
      <w:pPr>
        <w:pStyle w:val="al"/>
        <w:divId w:val="1624769546"/>
        <w:rPr>
          <w:sz w:val="22"/>
          <w:szCs w:val="22"/>
        </w:rPr>
      </w:pPr>
      <w:r>
        <w:rPr>
          <w:sz w:val="22"/>
          <w:szCs w:val="22"/>
        </w:rPr>
        <w:t xml:space="preserve">b) să declare și să plătească anual, până la data de 25 a lunii ianuarie a anului următor celui în care s-a desfășurat activitatea, suma datorată potrivit Ordonanței de urgență a Guvernului </w:t>
      </w:r>
      <w:hyperlink r:id="rId323" w:tgtFrame="_blank" w:history="1">
        <w:r>
          <w:rPr>
            <w:rStyle w:val="Hyperlink"/>
            <w:sz w:val="22"/>
            <w:szCs w:val="22"/>
          </w:rPr>
          <w:t>nr. 196/2005</w:t>
        </w:r>
      </w:hyperlink>
      <w:r>
        <w:rPr>
          <w:sz w:val="22"/>
          <w:szCs w:val="22"/>
        </w:rPr>
        <w:t xml:space="preserve"> privind Fondul pentru mediu, aprobată cu modificări și completări prin Legea </w:t>
      </w:r>
      <w:hyperlink r:id="rId324" w:tgtFrame="_blank" w:history="1">
        <w:r>
          <w:rPr>
            <w:rStyle w:val="Hyperlink"/>
            <w:sz w:val="22"/>
            <w:szCs w:val="22"/>
          </w:rPr>
          <w:t>nr. 105/2006</w:t>
        </w:r>
      </w:hyperlink>
      <w:r>
        <w:rPr>
          <w:sz w:val="22"/>
          <w:szCs w:val="22"/>
        </w:rPr>
        <w:t xml:space="preserve">, cu modificările și completările ulterioare, pentru neîndeplinirea obiectivelor anuale de valorificare a deșeurilor de ambalaje, respectiv de gestionare a anvelopelor uzate, corespunzătoare cantităților de ambalaje, respectiv de anvelope, pentru care există obligația de a declara și de a plăti potrivit </w:t>
      </w:r>
      <w:hyperlink r:id="rId325" w:anchor="p-250244443" w:tgtFrame="_blank" w:history="1">
        <w:r>
          <w:rPr>
            <w:color w:val="0000FF"/>
            <w:sz w:val="22"/>
            <w:szCs w:val="22"/>
            <w:u w:val="single"/>
          </w:rPr>
          <w:t>art. 67</w:t>
        </w:r>
      </w:hyperlink>
      <w:r>
        <w:rPr>
          <w:sz w:val="22"/>
          <w:szCs w:val="22"/>
        </w:rPr>
        <w:t>;</w:t>
      </w:r>
    </w:p>
    <w:p>
      <w:pPr>
        <w:pStyle w:val="al"/>
        <w:divId w:val="1624769546"/>
        <w:rPr>
          <w:sz w:val="22"/>
          <w:szCs w:val="22"/>
        </w:rPr>
      </w:pPr>
      <w:r>
        <w:rPr>
          <w:sz w:val="22"/>
          <w:szCs w:val="22"/>
        </w:rPr>
        <w:t>c) să asigure trasabilitatea deșeurilor de ambalaje, respectiv de anvelope uzate gestionate, pe tip de material, de la operatorul economic autorizat cu care a încheiat contract pentru colectarea deșeurilor până la operatorul economic valorificator sau la operatorul economic ce deține o instalație de incinerare cu recuperare de energie, prin cel puțin următoarele informații, distinct pe fiecare tip de material:</w:t>
      </w:r>
    </w:p>
    <w:p>
      <w:pPr>
        <w:pStyle w:val="al"/>
        <w:divId w:val="1624769546"/>
        <w:rPr>
          <w:sz w:val="22"/>
          <w:szCs w:val="22"/>
        </w:rPr>
      </w:pPr>
      <w:r>
        <w:rPr>
          <w:sz w:val="22"/>
          <w:szCs w:val="22"/>
        </w:rPr>
        <w:t>1. codul unic de înregistrare și denumirea operatorilor economici cu care a încheiat contract de colectare a deșeurilor, inclusiv comercianți înregistrați, sau, în cazul sortărilor din deșeuri municipale, a operatorilor economici care dețin instalație de sortare/stație de sortare;</w:t>
      </w:r>
    </w:p>
    <w:p>
      <w:pPr>
        <w:pStyle w:val="al"/>
        <w:divId w:val="1624769546"/>
        <w:rPr>
          <w:sz w:val="22"/>
          <w:szCs w:val="22"/>
        </w:rPr>
      </w:pPr>
      <w:r>
        <w:rPr>
          <w:sz w:val="22"/>
          <w:szCs w:val="22"/>
        </w:rPr>
        <w:t>2. codul unic de înregistrare și denumirea operatorilor economici comercianți, dacă este cazul, ce acționează ca intermediari până la operatorii economici valorificatori sau până la operatori economici/persoane fizice ce dețin o instalație de incinerare cu recuperare de energie;</w:t>
      </w:r>
    </w:p>
    <w:p>
      <w:pPr>
        <w:pStyle w:val="al"/>
        <w:divId w:val="1624769546"/>
        <w:rPr>
          <w:sz w:val="22"/>
          <w:szCs w:val="22"/>
        </w:rPr>
      </w:pPr>
      <w:r>
        <w:rPr>
          <w:sz w:val="22"/>
          <w:szCs w:val="22"/>
        </w:rPr>
        <w:t>3. codul unic de înregistrare și denumirea operatorilor economici autorizați care asigură valorificarea deșeurilor sau incinerarea cu recuperare de energie a acestora;</w:t>
      </w:r>
    </w:p>
    <w:p>
      <w:pPr>
        <w:pStyle w:val="al"/>
        <w:divId w:val="1624769546"/>
        <w:rPr>
          <w:sz w:val="22"/>
          <w:szCs w:val="22"/>
        </w:rPr>
      </w:pPr>
      <w:r>
        <w:rPr>
          <w:sz w:val="22"/>
          <w:szCs w:val="22"/>
        </w:rPr>
        <w:t>4. cantitățile tranzacționate pentru realizarea obiectivelor anuale de valorificare sau incinerare în instalații de incinerare cu recuperare de energie a deșeurilor de ambalaje, respectiv de gestionare a anvelopelor uzate, distinct pentru fiecare dintre operatorii economici colectori sau valorificatori, precum și data tranzacțiilor;</w:t>
      </w:r>
    </w:p>
    <w:p>
      <w:pPr>
        <w:pStyle w:val="al"/>
        <w:divId w:val="1624769546"/>
        <w:rPr>
          <w:sz w:val="22"/>
          <w:szCs w:val="22"/>
        </w:rPr>
      </w:pPr>
      <w:r>
        <w:rPr>
          <w:sz w:val="22"/>
          <w:szCs w:val="22"/>
        </w:rPr>
        <w:t xml:space="preserve">d) să dețină o situație a contractelor încheiate de operatorii economici prevăzuți la </w:t>
      </w:r>
      <w:hyperlink r:id="rId326" w:anchor="p-250244443" w:tgtFrame="_blank" w:history="1">
        <w:r>
          <w:rPr>
            <w:color w:val="0000FF"/>
            <w:sz w:val="22"/>
            <w:szCs w:val="22"/>
            <w:u w:val="single"/>
          </w:rPr>
          <w:t>art. 67</w:t>
        </w:r>
      </w:hyperlink>
      <w:r>
        <w:rPr>
          <w:sz w:val="22"/>
          <w:szCs w:val="22"/>
        </w:rPr>
        <w:t xml:space="preserve"> cu operatorii economici colectori sau valorificatori;</w:t>
      </w:r>
    </w:p>
    <w:p>
      <w:pPr>
        <w:pStyle w:val="al"/>
        <w:divId w:val="1624769546"/>
        <w:rPr>
          <w:sz w:val="22"/>
          <w:szCs w:val="22"/>
        </w:rPr>
      </w:pPr>
      <w:r>
        <w:rPr>
          <w:sz w:val="22"/>
          <w:szCs w:val="22"/>
        </w:rPr>
        <w:t xml:space="preserve">e) să întocmească și să transmită lunar operatorilor economici cu care au încheiat contractul pentru realizarea obiectivelor anuale de valorificare sau incinerare în instalații de incinerare cu recuperare de energie situația cantităților de deșeuri de ambalaje valorificate/incinerate cu recuperare de energie în numele acestuia, întocmită pentru fiecare tip de material, conform anexei </w:t>
      </w:r>
      <w:hyperlink r:id="rId327" w:anchor="p-250244805" w:tgtFrame="_blank" w:history="1">
        <w:r>
          <w:rPr>
            <w:color w:val="0000FF"/>
            <w:sz w:val="22"/>
            <w:szCs w:val="22"/>
            <w:u w:val="single"/>
          </w:rPr>
          <w:t>nr. 3</w:t>
        </w:r>
      </w:hyperlink>
      <w:r>
        <w:rPr>
          <w:sz w:val="22"/>
          <w:szCs w:val="22"/>
        </w:rPr>
        <w:t xml:space="preserve"> la metodologie.</w:t>
      </w:r>
    </w:p>
    <w:p>
      <w:pPr>
        <w:pStyle w:val="al"/>
        <w:divId w:val="1624769546"/>
        <w:rPr>
          <w:sz w:val="22"/>
          <w:szCs w:val="22"/>
        </w:rPr>
      </w:pPr>
      <w:r>
        <w:rPr>
          <w:sz w:val="22"/>
          <w:szCs w:val="22"/>
        </w:rPr>
        <w:t xml:space="preserve">Art. 72. - </w:t>
      </w:r>
    </w:p>
    <w:p>
      <w:pPr>
        <w:pStyle w:val="al"/>
        <w:divId w:val="1624769546"/>
        <w:rPr>
          <w:sz w:val="22"/>
          <w:szCs w:val="22"/>
        </w:rPr>
      </w:pPr>
      <w:r>
        <w:rPr>
          <w:sz w:val="22"/>
          <w:szCs w:val="22"/>
        </w:rPr>
        <w:t>(1) Pentru a fi luate în calcul pentru îndeplinirea obiectivelor de valorificare sau incinerare în instalații de incinerare cu recuperare de energie a deșeurilor de ambalaje, respectiv de gestionare a anvelopelor uzate, sunt necesare următoarele:</w:t>
      </w:r>
    </w:p>
    <w:p>
      <w:pPr>
        <w:pStyle w:val="al"/>
        <w:divId w:val="1624769546"/>
        <w:rPr>
          <w:sz w:val="22"/>
          <w:szCs w:val="22"/>
        </w:rPr>
      </w:pPr>
      <w:r>
        <w:rPr>
          <w:sz w:val="22"/>
          <w:szCs w:val="22"/>
        </w:rPr>
        <w:t xml:space="preserve">a) cantitățile de deșeuri de ambalaje, respectiv de anvelope uzate, trebuie să facă obiectul unor contracte încheiate între operatorul economic prevăzut la </w:t>
      </w:r>
      <w:hyperlink r:id="rId328" w:anchor="p-250244443" w:tgtFrame="_blank" w:history="1">
        <w:r>
          <w:rPr>
            <w:color w:val="0000FF"/>
            <w:sz w:val="22"/>
            <w:szCs w:val="22"/>
            <w:u w:val="single"/>
          </w:rPr>
          <w:t>art. 67</w:t>
        </w:r>
      </w:hyperlink>
      <w:r>
        <w:rPr>
          <w:sz w:val="22"/>
          <w:szCs w:val="22"/>
        </w:rPr>
        <w:t xml:space="preserve"> și operatori economici autorizați pentru prestarea de </w:t>
      </w:r>
      <w:r>
        <w:rPr>
          <w:sz w:val="22"/>
          <w:szCs w:val="22"/>
        </w:rPr>
        <w:lastRenderedPageBreak/>
        <w:t>servicii de colectare, prestarea de servicii de valorificare/reciclare deșeuri de ambalaje, respectiv de gestionare a anvelopelor uzate;</w:t>
      </w:r>
    </w:p>
    <w:p>
      <w:pPr>
        <w:pStyle w:val="al"/>
        <w:divId w:val="1624769546"/>
        <w:rPr>
          <w:sz w:val="22"/>
          <w:szCs w:val="22"/>
        </w:rPr>
      </w:pPr>
      <w:r>
        <w:rPr>
          <w:sz w:val="22"/>
          <w:szCs w:val="22"/>
        </w:rPr>
        <w:t xml:space="preserve">b) facturarea serviciilor de valorificare/reciclare deșeuri de ambalaje, respectiv de gestionare a anvelopelor uzate, trebuie să se realizeze în conformitate cu prevederile Legii </w:t>
      </w:r>
      <w:hyperlink r:id="rId329" w:tgtFrame="_blank" w:history="1">
        <w:r>
          <w:rPr>
            <w:rStyle w:val="Hyperlink"/>
            <w:sz w:val="22"/>
            <w:szCs w:val="22"/>
          </w:rPr>
          <w:t>nr. 227/2015</w:t>
        </w:r>
      </w:hyperlink>
      <w:r>
        <w:rPr>
          <w:sz w:val="22"/>
          <w:szCs w:val="22"/>
        </w:rPr>
        <w:t xml:space="preserve"> privind </w:t>
      </w:r>
      <w:hyperlink r:id="rId330" w:tgtFrame="_blank" w:history="1">
        <w:r>
          <w:rPr>
            <w:rStyle w:val="Hyperlink"/>
            <w:sz w:val="22"/>
            <w:szCs w:val="22"/>
          </w:rPr>
          <w:t>Codul fiscal</w:t>
        </w:r>
      </w:hyperlink>
      <w:r>
        <w:rPr>
          <w:sz w:val="22"/>
          <w:szCs w:val="22"/>
        </w:rPr>
        <w:t>, cu modificările și completările ulterioare, și cu reglementările contabile, în baza documentelor care dovedesc valorificarea/reciclarea/gestionarea respectivelor deșeuri;</w:t>
      </w:r>
    </w:p>
    <w:p>
      <w:pPr>
        <w:pStyle w:val="al"/>
        <w:divId w:val="1624769546"/>
        <w:rPr>
          <w:sz w:val="22"/>
          <w:szCs w:val="22"/>
        </w:rPr>
      </w:pPr>
      <w:r>
        <w:rPr>
          <w:sz w:val="22"/>
          <w:szCs w:val="22"/>
        </w:rPr>
        <w:t xml:space="preserve">c) pe facturile fiscale și pe documentele de însoțire a transporturilor de deșeuri de ambalaje trebuie să se menționeze că încredințarea se realizează în scopul îndeplinirii obiectivelor anuale de valorificare sau incinerare în instalații de incinerare cu recuperare de energie a deșeurilor de ambalaje, respectiv de reciclare, de către operatorii economici prevăzuți la </w:t>
      </w:r>
      <w:hyperlink r:id="rId331" w:anchor="p-250244443" w:tgtFrame="_blank" w:history="1">
        <w:r>
          <w:rPr>
            <w:color w:val="0000FF"/>
            <w:sz w:val="22"/>
            <w:szCs w:val="22"/>
            <w:u w:val="single"/>
          </w:rPr>
          <w:t>art. 67</w:t>
        </w:r>
      </w:hyperlink>
      <w:r>
        <w:rPr>
          <w:sz w:val="22"/>
          <w:szCs w:val="22"/>
        </w:rPr>
        <w:t>, precum și datele de identificare ale acestora;</w:t>
      </w:r>
    </w:p>
    <w:p>
      <w:pPr>
        <w:pStyle w:val="al"/>
        <w:divId w:val="1624769546"/>
        <w:rPr>
          <w:sz w:val="22"/>
          <w:szCs w:val="22"/>
        </w:rPr>
      </w:pPr>
      <w:r>
        <w:rPr>
          <w:sz w:val="22"/>
          <w:szCs w:val="22"/>
        </w:rPr>
        <w:t xml:space="preserve">d) pe facturile fiscale și pe documentele de însoțire a transporturilor de deșeuri de anvelope uzate trebuie să se menționeze că încredințarea se face în scopul îndeplinirii obiectivelor anuale de gestionare de către operatorii economici prevăzuți la </w:t>
      </w:r>
      <w:hyperlink r:id="rId332" w:anchor="p-250244443" w:tgtFrame="_blank" w:history="1">
        <w:r>
          <w:rPr>
            <w:color w:val="0000FF"/>
            <w:sz w:val="22"/>
            <w:szCs w:val="22"/>
            <w:u w:val="single"/>
          </w:rPr>
          <w:t>art. 67</w:t>
        </w:r>
      </w:hyperlink>
      <w:r>
        <w:rPr>
          <w:sz w:val="22"/>
          <w:szCs w:val="22"/>
        </w:rPr>
        <w:t>, precum și datele de identificare ale acestora;</w:t>
      </w:r>
    </w:p>
    <w:p>
      <w:pPr>
        <w:pStyle w:val="al"/>
        <w:divId w:val="1624769546"/>
        <w:rPr>
          <w:sz w:val="22"/>
          <w:szCs w:val="22"/>
        </w:rPr>
      </w:pPr>
      <w:r>
        <w:rPr>
          <w:sz w:val="22"/>
          <w:szCs w:val="22"/>
        </w:rPr>
        <w:t>e) în cazul tranzacțiilor intraunionale sau extraunionale, trebuie să se dețină documentul care atestă calitatea de reciclator a destinatarului final pentru cantitățile de deșeuri de ambalaje încredințate;</w:t>
      </w:r>
    </w:p>
    <w:p>
      <w:pPr>
        <w:pStyle w:val="al"/>
        <w:divId w:val="1624769546"/>
        <w:rPr>
          <w:sz w:val="22"/>
          <w:szCs w:val="22"/>
        </w:rPr>
      </w:pPr>
      <w:r>
        <w:rPr>
          <w:sz w:val="22"/>
          <w:szCs w:val="22"/>
        </w:rPr>
        <w:t xml:space="preserve">f) în cazul deșeurilor de ambalaje livrate în interiorul Uniunii Europene, cantitățile de deșeuri de ambalaje trebuie să fie confirmate de primire de către valorificatorul din țara de destinație potrivit Regulamentului U.E. </w:t>
      </w:r>
      <w:hyperlink r:id="rId333" w:tgtFrame="_blank" w:history="1">
        <w:r>
          <w:rPr>
            <w:rStyle w:val="Hyperlink"/>
            <w:sz w:val="22"/>
            <w:szCs w:val="22"/>
          </w:rPr>
          <w:t>nr. 1.013/2006</w:t>
        </w:r>
      </w:hyperlink>
      <w:r>
        <w:rPr>
          <w:sz w:val="22"/>
          <w:szCs w:val="22"/>
        </w:rPr>
        <w:t xml:space="preserve"> privind transferurile de deșeuri;</w:t>
      </w:r>
    </w:p>
    <w:p>
      <w:pPr>
        <w:pStyle w:val="al"/>
        <w:divId w:val="1624769546"/>
        <w:rPr>
          <w:sz w:val="22"/>
          <w:szCs w:val="22"/>
        </w:rPr>
      </w:pPr>
      <w:r>
        <w:rPr>
          <w:sz w:val="22"/>
          <w:szCs w:val="22"/>
        </w:rPr>
        <w:t xml:space="preserve">g) în cazul deșeurilor de ambalaje exportate în afara Uniunii Europene, trebuie să se dețină dovada că operațiunile de valorificare/reciclare s-au desfășurat în condiții prevăzute prin legislația comunitară în domeniu, în conformitate cu prevederile Legii </w:t>
      </w:r>
      <w:hyperlink r:id="rId334" w:tgtFrame="_blank" w:history="1">
        <w:r>
          <w:rPr>
            <w:rStyle w:val="Hyperlink"/>
            <w:sz w:val="22"/>
            <w:szCs w:val="22"/>
          </w:rPr>
          <w:t>nr. 249/2015</w:t>
        </w:r>
      </w:hyperlink>
      <w:r>
        <w:rPr>
          <w:sz w:val="22"/>
          <w:szCs w:val="22"/>
        </w:rPr>
        <w:t>, cu modificările și completările ulterioare;</w:t>
      </w:r>
    </w:p>
    <w:p>
      <w:pPr>
        <w:pStyle w:val="al"/>
        <w:divId w:val="1624769546"/>
        <w:rPr>
          <w:sz w:val="22"/>
          <w:szCs w:val="22"/>
        </w:rPr>
      </w:pPr>
      <w:r>
        <w:rPr>
          <w:sz w:val="22"/>
          <w:szCs w:val="22"/>
        </w:rPr>
        <w:t xml:space="preserve">h) pentru cantitățile de deșeuri de ambalaje încredințate, operatorii economici autorizați din punctul de vedere al protecției mediului trebuie să respecte cerințele din anexa </w:t>
      </w:r>
      <w:hyperlink r:id="rId335" w:anchor="p-250244799" w:tgtFrame="_blank" w:history="1">
        <w:r>
          <w:rPr>
            <w:color w:val="0000FF"/>
            <w:sz w:val="22"/>
            <w:szCs w:val="22"/>
            <w:u w:val="single"/>
          </w:rPr>
          <w:t>nr. 2</w:t>
        </w:r>
      </w:hyperlink>
      <w:r>
        <w:rPr>
          <w:sz w:val="22"/>
          <w:szCs w:val="22"/>
        </w:rPr>
        <w:t xml:space="preserve"> la metodologie, aplicate operației la care a fost supus materialul de ambalare.</w:t>
      </w:r>
    </w:p>
    <w:p>
      <w:pPr>
        <w:pStyle w:val="al"/>
        <w:divId w:val="1624769546"/>
        <w:rPr>
          <w:sz w:val="22"/>
          <w:szCs w:val="22"/>
        </w:rPr>
      </w:pPr>
      <w:r>
        <w:rPr>
          <w:sz w:val="22"/>
          <w:szCs w:val="22"/>
        </w:rPr>
        <w:t xml:space="preserve">(2) În cazul neîndeplinirii cerințelor prevăzute la </w:t>
      </w:r>
      <w:hyperlink r:id="rId336" w:anchor="p-250244528" w:tgtFrame="_blank" w:history="1">
        <w:r>
          <w:rPr>
            <w:color w:val="0000FF"/>
            <w:sz w:val="22"/>
            <w:szCs w:val="22"/>
            <w:u w:val="single"/>
          </w:rPr>
          <w:t>alin. (1)</w:t>
        </w:r>
      </w:hyperlink>
      <w:r>
        <w:rPr>
          <w:sz w:val="22"/>
          <w:szCs w:val="22"/>
        </w:rPr>
        <w:t xml:space="preserve"> cantitățile respective nu sunt considerate ca fiind reciclate, respectiv gestionate de către operatorul economic valorificator pentru îndeplinirea obiectivelor anuale de valorificare sau incinerare în instalații de incinerare cu recuperare de energie a deșeurilor de ambalaje, respectiv de gestionare a anvelopelor uzate, care revin operatorilor economici prevăzuți la </w:t>
      </w:r>
      <w:hyperlink r:id="rId337" w:anchor="p-250244443" w:tgtFrame="_blank" w:history="1">
        <w:r>
          <w:rPr>
            <w:color w:val="0000FF"/>
            <w:sz w:val="22"/>
            <w:szCs w:val="22"/>
            <w:u w:val="single"/>
          </w:rPr>
          <w:t>art. 67</w:t>
        </w:r>
      </w:hyperlink>
      <w:r>
        <w:rPr>
          <w:sz w:val="22"/>
          <w:szCs w:val="22"/>
        </w:rPr>
        <w:t>.</w:t>
      </w:r>
    </w:p>
    <w:p>
      <w:pPr>
        <w:pStyle w:val="al"/>
        <w:divId w:val="1624769546"/>
        <w:rPr>
          <w:sz w:val="22"/>
          <w:szCs w:val="22"/>
        </w:rPr>
      </w:pPr>
      <w:r>
        <w:rPr>
          <w:sz w:val="22"/>
          <w:szCs w:val="22"/>
        </w:rPr>
        <w:t xml:space="preserve">(3) Operatorul economic prevăzut la </w:t>
      </w:r>
      <w:hyperlink r:id="rId338" w:anchor="p-250244443" w:tgtFrame="_blank" w:history="1">
        <w:r>
          <w:rPr>
            <w:color w:val="0000FF"/>
            <w:sz w:val="22"/>
            <w:szCs w:val="22"/>
            <w:u w:val="single"/>
          </w:rPr>
          <w:t>art. 67</w:t>
        </w:r>
      </w:hyperlink>
      <w:r>
        <w:rPr>
          <w:sz w:val="22"/>
          <w:szCs w:val="22"/>
        </w:rPr>
        <w:t xml:space="preserve"> este obligat să facă dovada trasabilității deșeurilor de ambalaje, respectiv a anvelopelor uzate, de la colectorul cu care a contractat serviciile până la valorificator, prin documente financiar-contabile și documente justificative.</w:t>
      </w:r>
    </w:p>
    <w:p>
      <w:pPr>
        <w:pStyle w:val="ar"/>
        <w:divId w:val="1624769546"/>
        <w:rPr>
          <w:sz w:val="22"/>
          <w:szCs w:val="22"/>
        </w:rPr>
      </w:pPr>
      <w:r>
        <w:rPr>
          <w:sz w:val="22"/>
          <w:szCs w:val="22"/>
        </w:rPr>
        <w:t>ANEXA Nr. 2 la metodologie</w:t>
      </w:r>
    </w:p>
    <w:p>
      <w:pPr>
        <w:pStyle w:val="ac"/>
        <w:divId w:val="1624769546"/>
        <w:rPr>
          <w:sz w:val="22"/>
          <w:szCs w:val="22"/>
        </w:rPr>
      </w:pPr>
      <w:r>
        <w:rPr>
          <w:sz w:val="22"/>
          <w:szCs w:val="22"/>
        </w:rPr>
        <w:t>Cerințele de încadrare a unei operații de valorificare ca operație de reciclare pentru deșeuri</w:t>
      </w:r>
    </w:p>
    <w:p>
      <w:pPr>
        <w:pStyle w:val="al"/>
        <w:divId w:val="1624769546"/>
        <w:rPr>
          <w:sz w:val="22"/>
          <w:szCs w:val="22"/>
        </w:rPr>
      </w:pPr>
      <w:r>
        <w:rPr>
          <w:sz w:val="22"/>
          <w:szCs w:val="22"/>
        </w:rPr>
        <w:t>Evaluarea operației de valorificare ca fiind operație de reciclare se realizează potrivit Diagramei privind procesul de valorificare a deșeurilor, prezentată în figura nr. 1.</w:t>
      </w:r>
    </w:p>
    <w:p>
      <w:pPr>
        <w:pStyle w:val="al"/>
        <w:divId w:val="1624769546"/>
        <w:rPr>
          <w:sz w:val="22"/>
          <w:szCs w:val="22"/>
        </w:rPr>
      </w:pPr>
      <w:r>
        <w:rPr>
          <w:sz w:val="22"/>
          <w:szCs w:val="22"/>
        </w:rPr>
        <w:t xml:space="preserve">Un deșeu se consideră ca fiind reciclat în momentul în care acesta și-a încetat statutul de deșeu, potrivit Legii </w:t>
      </w:r>
      <w:hyperlink r:id="rId339" w:tgtFrame="_blank" w:history="1">
        <w:r>
          <w:rPr>
            <w:rStyle w:val="Hyperlink"/>
            <w:sz w:val="22"/>
            <w:szCs w:val="22"/>
          </w:rPr>
          <w:t>nr. 211/2011</w:t>
        </w:r>
      </w:hyperlink>
      <w:r>
        <w:rPr>
          <w:sz w:val="22"/>
          <w:szCs w:val="22"/>
        </w:rPr>
        <w:t xml:space="preserve"> privind regimul deșeurilor, republicată, cu modificările și completările ulterioare.</w:t>
      </w:r>
    </w:p>
    <w:p>
      <w:pPr>
        <w:pStyle w:val="ac"/>
        <w:divId w:val="1624769546"/>
        <w:rPr>
          <w:sz w:val="22"/>
          <w:szCs w:val="22"/>
        </w:rPr>
      </w:pPr>
      <w:r>
        <w:rPr>
          <w:sz w:val="22"/>
          <w:szCs w:val="22"/>
        </w:rPr>
        <w:t>Fig. nr. 1 - Diagrama privind procesul de valorificare a deșeurilor</w:t>
      </w:r>
    </w:p>
    <w:p>
      <w:pPr>
        <w:pStyle w:val="ac"/>
        <w:divId w:val="1624769546"/>
        <w:rPr>
          <w:sz w:val="22"/>
          <w:szCs w:val="22"/>
        </w:rPr>
      </w:pPr>
      <w:r>
        <w:rPr>
          <w:noProof/>
          <w:sz w:val="22"/>
          <w:szCs w:val="22"/>
        </w:rPr>
        <w:lastRenderedPageBreak/>
        <w:drawing>
          <wp:inline distT="0" distB="0" distL="0" distR="0">
            <wp:extent cx="631850400" cy="405993600"/>
            <wp:effectExtent l="0" t="0" r="0" b="0"/>
            <wp:docPr id="3" name="Picture 3" descr="http://lege5.ro/GetImage?id=130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ge5.ro/GetImage?id=130317"/>
                    <pic:cNvPicPr>
                      <a:picLocks noChangeAspect="1" noChangeArrowheads="1"/>
                    </pic:cNvPicPr>
                  </pic:nvPicPr>
                  <pic:blipFill>
                    <a:blip r:link="rId136">
                      <a:extLst>
                        <a:ext uri="{28A0092B-C50C-407E-A947-70E740481C1C}">
                          <a14:useLocalDpi xmlns:a14="http://schemas.microsoft.com/office/drawing/2010/main" val="0"/>
                        </a:ext>
                      </a:extLst>
                    </a:blip>
                    <a:srcRect/>
                    <a:stretch>
                      <a:fillRect/>
                    </a:stretch>
                  </pic:blipFill>
                  <pic:spPr bwMode="auto">
                    <a:xfrm>
                      <a:off x="0" y="0"/>
                      <a:ext cx="631850400" cy="405993600"/>
                    </a:xfrm>
                    <a:prstGeom prst="rect">
                      <a:avLst/>
                    </a:prstGeom>
                    <a:noFill/>
                    <a:ln>
                      <a:noFill/>
                    </a:ln>
                  </pic:spPr>
                </pic:pic>
              </a:graphicData>
            </a:graphic>
          </wp:inline>
        </w:drawing>
      </w:r>
    </w:p>
    <w:p>
      <w:pPr>
        <w:pStyle w:val="ar"/>
        <w:divId w:val="1624769546"/>
        <w:rPr>
          <w:sz w:val="22"/>
          <w:szCs w:val="22"/>
        </w:rPr>
      </w:pPr>
      <w:r>
        <w:rPr>
          <w:sz w:val="22"/>
          <w:szCs w:val="22"/>
        </w:rPr>
        <w:lastRenderedPageBreak/>
        <w:t>ANEXA Nr. 3 la metodologie</w:t>
      </w:r>
    </w:p>
    <w:p>
      <w:pPr>
        <w:pStyle w:val="ac"/>
        <w:divId w:val="1624769546"/>
        <w:rPr>
          <w:sz w:val="22"/>
          <w:szCs w:val="22"/>
        </w:rPr>
      </w:pPr>
      <w:r>
        <w:rPr>
          <w:sz w:val="22"/>
          <w:szCs w:val="22"/>
        </w:rPr>
        <w:t>Situația cantităților de deșeuri de ambalaje valorificate/incinerate cu recuperare de energie pentru Societatea Comercială . . . . . . . . . ., C.U.I. . . . . . . . . . .</w:t>
      </w:r>
    </w:p>
    <w:p>
      <w:pPr>
        <w:pStyle w:val="al"/>
        <w:divId w:val="1624769546"/>
        <w:rPr>
          <w:sz w:val="22"/>
          <w:szCs w:val="22"/>
        </w:rPr>
      </w:pPr>
      <w:r>
        <w:rPr>
          <w:sz w:val="22"/>
          <w:szCs w:val="22"/>
        </w:rPr>
        <w:t>Denumirea operatorului economic . . . . . . . . . .</w:t>
      </w:r>
    </w:p>
    <w:p>
      <w:pPr>
        <w:pStyle w:val="al"/>
        <w:divId w:val="1624769546"/>
        <w:rPr>
          <w:sz w:val="22"/>
          <w:szCs w:val="22"/>
        </w:rPr>
      </w:pPr>
      <w:r>
        <w:rPr>
          <w:sz w:val="22"/>
          <w:szCs w:val="22"/>
        </w:rPr>
        <w:t>CUI . . . . . . . . . .</w:t>
      </w:r>
    </w:p>
    <w:p>
      <w:pPr>
        <w:pStyle w:val="al"/>
        <w:divId w:val="1624769546"/>
        <w:rPr>
          <w:sz w:val="22"/>
          <w:szCs w:val="22"/>
        </w:rPr>
      </w:pPr>
      <w:r>
        <w:rPr>
          <w:sz w:val="22"/>
          <w:szCs w:val="22"/>
        </w:rPr>
        <w:t>Nr. contract . . . . . . . . . .</w:t>
      </w:r>
    </w:p>
    <w:p>
      <w:pPr>
        <w:pStyle w:val="al"/>
        <w:divId w:val="1624769546"/>
        <w:rPr>
          <w:sz w:val="22"/>
          <w:szCs w:val="22"/>
        </w:rPr>
      </w:pPr>
      <w:r>
        <w:rPr>
          <w:sz w:val="22"/>
          <w:szCs w:val="22"/>
        </w:rPr>
        <w:t>Perioada de raportare: . . . . . . . . . .</w:t>
      </w:r>
    </w:p>
    <w:tbl>
      <w:tblPr>
        <w:tblW w:w="10650" w:type="dxa"/>
        <w:tblCellSpacing w:w="15" w:type="dxa"/>
        <w:tblCellMar>
          <w:top w:w="15" w:type="dxa"/>
          <w:left w:w="15" w:type="dxa"/>
          <w:bottom w:w="15" w:type="dxa"/>
          <w:right w:w="15" w:type="dxa"/>
        </w:tblCellMar>
        <w:tblLook w:val="04A0" w:firstRow="1" w:lastRow="0" w:firstColumn="1" w:lastColumn="0" w:noHBand="0" w:noVBand="1"/>
      </w:tblPr>
      <w:tblGrid>
        <w:gridCol w:w="81"/>
        <w:gridCol w:w="4015"/>
        <w:gridCol w:w="1221"/>
        <w:gridCol w:w="562"/>
        <w:gridCol w:w="647"/>
        <w:gridCol w:w="574"/>
        <w:gridCol w:w="574"/>
        <w:gridCol w:w="894"/>
        <w:gridCol w:w="1393"/>
        <w:gridCol w:w="689"/>
      </w:tblGrid>
      <w:tr>
        <w:trPr>
          <w:divId w:val="1624769546"/>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624769546"/>
          <w:trHeight w:val="555"/>
          <w:tblCellSpacing w:w="15" w:type="dxa"/>
        </w:trPr>
        <w:tc>
          <w:tcPr>
            <w:tcW w:w="0" w:type="auto"/>
            <w:hideMark/>
          </w:tcPr>
          <w:p>
            <w:pPr>
              <w:rPr>
                <w:rFonts w:ascii="Times New Roman" w:eastAsia="Times New Roman" w:hAnsi="Times New Roman" w:cs="Times New Roman"/>
              </w:rPr>
            </w:pPr>
          </w:p>
        </w:tc>
        <w:tc>
          <w:tcPr>
            <w:tcW w:w="0" w:type="auto"/>
            <w:vMerge w:val="restart"/>
            <w:hideMark/>
          </w:tcPr>
          <w:p>
            <w:pPr>
              <w:rPr>
                <w:rFonts w:ascii="Times New Roman" w:eastAsia="Times New Roman" w:hAnsi="Times New Roman" w:cs="Times New Roman"/>
              </w:rPr>
            </w:pPr>
          </w:p>
        </w:tc>
        <w:tc>
          <w:tcPr>
            <w:tcW w:w="0" w:type="auto"/>
            <w:gridSpan w:val="5"/>
            <w:hideMark/>
          </w:tcPr>
          <w:p>
            <w:pPr>
              <w:jc w:val="center"/>
              <w:rPr>
                <w:rFonts w:ascii="Times New Roman" w:eastAsia="Times New Roman" w:hAnsi="Times New Roman" w:cs="Times New Roman"/>
              </w:rPr>
            </w:pPr>
            <w:r>
              <w:rPr>
                <w:rFonts w:ascii="Times New Roman" w:eastAsia="Times New Roman" w:hAnsi="Times New Roman" w:cs="Times New Roman"/>
              </w:rPr>
              <w:t>Tip deșeu</w:t>
            </w:r>
          </w:p>
        </w:tc>
        <w:tc>
          <w:tcPr>
            <w:tcW w:w="0" w:type="auto"/>
            <w:vMerge w:val="restart"/>
            <w:hideMark/>
          </w:tcPr>
          <w:p>
            <w:pPr>
              <w:jc w:val="center"/>
              <w:rPr>
                <w:rFonts w:ascii="Times New Roman" w:eastAsia="Times New Roman" w:hAnsi="Times New Roman" w:cs="Times New Roman"/>
              </w:rPr>
            </w:pPr>
            <w:r>
              <w:rPr>
                <w:rFonts w:ascii="Times New Roman" w:eastAsia="Times New Roman" w:hAnsi="Times New Roman" w:cs="Times New Roman"/>
              </w:rPr>
              <w:t>Total (kg)</w:t>
            </w: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Operația de valorificare</w:t>
            </w:r>
          </w:p>
        </w:tc>
      </w:tr>
      <w:tr>
        <w:trPr>
          <w:divId w:val="1624769546"/>
          <w:trHeight w:val="345"/>
          <w:tblCellSpacing w:w="15" w:type="dxa"/>
        </w:trPr>
        <w:tc>
          <w:tcPr>
            <w:tcW w:w="0" w:type="auto"/>
            <w:hideMark/>
          </w:tcPr>
          <w:p>
            <w:pPr>
              <w:jc w:val="center"/>
              <w:rPr>
                <w:rFonts w:ascii="Times New Roman" w:eastAsia="Times New Roman" w:hAnsi="Times New Roman" w:cs="Times New Roman"/>
              </w:rPr>
            </w:pPr>
          </w:p>
        </w:tc>
        <w:tc>
          <w:tcPr>
            <w:tcW w:w="0" w:type="auto"/>
            <w:vMerge/>
            <w:vAlign w:val="center"/>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Hârtie/carton</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Sticlă</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Plastic</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Metal</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Lemn</w:t>
            </w:r>
          </w:p>
        </w:tc>
        <w:tc>
          <w:tcPr>
            <w:tcW w:w="0" w:type="auto"/>
            <w:vMerge/>
            <w:vAlign w:val="center"/>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Denumire:</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Cod:</w:t>
            </w:r>
          </w:p>
        </w:tc>
      </w:tr>
      <w:tr>
        <w:trPr>
          <w:divId w:val="1624769546"/>
          <w:trHeight w:val="555"/>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Cantitatea de ambalaje preluată/Contractată (kg)</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624769546"/>
          <w:trHeight w:val="345"/>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Obiectiv de valorificare prin reciclare (kg)</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624769546"/>
          <w:trHeight w:val="360"/>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Obiectiv de valorificare prin alte forme (kg)</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pStyle w:val="ac"/>
        <w:divId w:val="1624769546"/>
        <w:rPr>
          <w:sz w:val="22"/>
          <w:szCs w:val="22"/>
        </w:rPr>
      </w:pPr>
      <w:r>
        <w:rPr>
          <w:sz w:val="22"/>
          <w:szCs w:val="22"/>
        </w:rPr>
        <w:br/>
      </w:r>
    </w:p>
    <w:tbl>
      <w:tblPr>
        <w:tblW w:w="1590" w:type="dxa"/>
        <w:tblCellSpacing w:w="15" w:type="dxa"/>
        <w:tblCellMar>
          <w:top w:w="15" w:type="dxa"/>
          <w:left w:w="15" w:type="dxa"/>
          <w:bottom w:w="15" w:type="dxa"/>
          <w:right w:w="15" w:type="dxa"/>
        </w:tblCellMar>
        <w:tblLook w:val="04A0" w:firstRow="1" w:lastRow="0" w:firstColumn="1" w:lastColumn="0" w:noHBand="0" w:noVBand="1"/>
      </w:tblPr>
      <w:tblGrid>
        <w:gridCol w:w="81"/>
        <w:gridCol w:w="1509"/>
      </w:tblGrid>
      <w:tr>
        <w:trPr>
          <w:divId w:val="1624769546"/>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r>
      <w:tr>
        <w:trPr>
          <w:divId w:val="1624769546"/>
          <w:trHeight w:val="1620"/>
          <w:tblCellSpacing w:w="15" w:type="dxa"/>
        </w:trPr>
        <w:tc>
          <w:tcPr>
            <w:tcW w:w="0" w:type="auto"/>
            <w:hideMark/>
          </w:tcPr>
          <w:p>
            <w:pPr>
              <w:rPr>
                <w:rFonts w:ascii="Times New Roman" w:eastAsia="Times New Roman" w:hAnsi="Times New Roman" w:cs="Times New Roman"/>
              </w:rPr>
            </w:pPr>
          </w:p>
        </w:tc>
        <w:tc>
          <w:tcPr>
            <w:tcW w:w="0" w:type="auto"/>
            <w:hideMark/>
          </w:tcPr>
          <w:p>
            <w:pPr>
              <w:spacing w:after="240"/>
              <w:jc w:val="center"/>
              <w:rPr>
                <w:rFonts w:ascii="Times New Roman" w:eastAsia="Times New Roman" w:hAnsi="Times New Roman" w:cs="Times New Roman"/>
              </w:rPr>
            </w:pPr>
            <w:r>
              <w:rPr>
                <w:rFonts w:ascii="Times New Roman" w:eastAsia="Times New Roman" w:hAnsi="Times New Roman" w:cs="Times New Roman"/>
              </w:rPr>
              <w:t>Nume și prenume</w:t>
            </w:r>
            <w:r>
              <w:rPr>
                <w:rFonts w:ascii="Times New Roman" w:eastAsia="Times New Roman" w:hAnsi="Times New Roman" w:cs="Times New Roman"/>
              </w:rPr>
              <w:br/>
              <w:t>. . . . . . . . . .</w:t>
            </w:r>
            <w:r>
              <w:rPr>
                <w:rFonts w:ascii="Times New Roman" w:eastAsia="Times New Roman" w:hAnsi="Times New Roman" w:cs="Times New Roman"/>
              </w:rPr>
              <w:br/>
              <w:t>Semnătură</w:t>
            </w:r>
            <w:r>
              <w:rPr>
                <w:rFonts w:ascii="Times New Roman" w:eastAsia="Times New Roman" w:hAnsi="Times New Roman" w:cs="Times New Roman"/>
              </w:rPr>
              <w:br/>
              <w:t>. . . . . . . . . .</w:t>
            </w:r>
            <w:r>
              <w:rPr>
                <w:rFonts w:ascii="Times New Roman" w:eastAsia="Times New Roman" w:hAnsi="Times New Roman" w:cs="Times New Roman"/>
              </w:rPr>
              <w:br/>
              <w:t>L.S.</w:t>
            </w:r>
          </w:p>
        </w:tc>
      </w:tr>
    </w:tbl>
    <w:p>
      <w:pPr>
        <w:pStyle w:val="al"/>
        <w:divId w:val="1709866361"/>
        <w:rPr>
          <w:sz w:val="22"/>
          <w:szCs w:val="22"/>
        </w:rPr>
      </w:pPr>
      <w:r>
        <w:rPr>
          <w:sz w:val="22"/>
          <w:szCs w:val="22"/>
        </w:rPr>
        <w:t>w) o contribuție în cuantumul prevăzut în anexa nr. 5, datorată de operatorii economici care introduc pe piața națională echipamente electrice și electronice, astfel:</w:t>
      </w:r>
      <w:r>
        <w:rPr>
          <w:rStyle w:val="cmg"/>
          <w:sz w:val="22"/>
          <w:szCs w:val="22"/>
        </w:rPr>
        <w:t xml:space="preserve"> </w:t>
      </w:r>
      <w:hyperlink r:id="rId340" w:anchor="p-262070088" w:tgtFrame="_blank" w:history="1">
        <w:r>
          <w:rPr>
            <w:rStyle w:val="cmg"/>
            <w:color w:val="0000FF"/>
            <w:sz w:val="22"/>
            <w:szCs w:val="22"/>
            <w:u w:val="single"/>
          </w:rPr>
          <w:t>Puneri în aplicare</w:t>
        </w:r>
      </w:hyperlink>
      <w:r>
        <w:rPr>
          <w:rStyle w:val="cmg"/>
          <w:sz w:val="22"/>
          <w:szCs w:val="22"/>
        </w:rPr>
        <w:t xml:space="preserve"> (1)</w:t>
      </w:r>
    </w:p>
    <w:p>
      <w:pPr>
        <w:divId w:val="2038500968"/>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1079402539"/>
        <w:rPr>
          <w:sz w:val="22"/>
          <w:szCs w:val="22"/>
        </w:rPr>
      </w:pPr>
      <w:r>
        <w:rPr>
          <w:sz w:val="22"/>
          <w:szCs w:val="22"/>
        </w:rPr>
        <w:t xml:space="preserve">Pus în aplicare la data de 30/06/2018 prin </w:t>
      </w:r>
      <w:hyperlink r:id="rId341" w:anchor="p-250244539" w:tgtFrame="_blank" w:history="1">
        <w:r>
          <w:rPr>
            <w:rStyle w:val="Hyperlink"/>
            <w:sz w:val="22"/>
            <w:szCs w:val="22"/>
          </w:rPr>
          <w:t>Metodologia de calcul al contribuțiilor, taxelor, penalităților și altor sume datorate la Fondul pentru mediu din 18.12.2017</w:t>
        </w:r>
      </w:hyperlink>
    </w:p>
    <w:p>
      <w:pPr>
        <w:pStyle w:val="ac"/>
        <w:divId w:val="1079402539"/>
        <w:rPr>
          <w:sz w:val="22"/>
          <w:szCs w:val="22"/>
        </w:rPr>
      </w:pPr>
      <w:r>
        <w:rPr>
          <w:sz w:val="22"/>
          <w:szCs w:val="22"/>
        </w:rPr>
        <w:t>CAPITOLUL XVI Modul de calcul al contribuției prevăzute la art. 9 alin. (1) lit. w) din Ordonanța de urgență a Guvernului nr. 196/2005 privind Fondul pentru mediu, aprobată cu modificări și completări prin Legea nr. 105/2006, cu modificările și completările ulterioare</w:t>
      </w:r>
    </w:p>
    <w:p>
      <w:pPr>
        <w:pStyle w:val="al"/>
        <w:divId w:val="1079402539"/>
        <w:rPr>
          <w:sz w:val="22"/>
          <w:szCs w:val="22"/>
        </w:rPr>
      </w:pPr>
      <w:r>
        <w:rPr>
          <w:sz w:val="22"/>
          <w:szCs w:val="22"/>
        </w:rPr>
        <w:t xml:space="preserve">Art. 73. - </w:t>
      </w:r>
    </w:p>
    <w:p>
      <w:pPr>
        <w:pStyle w:val="al"/>
        <w:divId w:val="1079402539"/>
        <w:rPr>
          <w:sz w:val="22"/>
          <w:szCs w:val="22"/>
        </w:rPr>
      </w:pPr>
      <w:r>
        <w:rPr>
          <w:sz w:val="22"/>
          <w:szCs w:val="22"/>
        </w:rPr>
        <w:t xml:space="preserve">(1) Începând cu 1 ianuarie 2017, obligația de a declara la Fondul pentru mediu contribuția prevăzută la art. 9 alin. (1) </w:t>
      </w:r>
      <w:hyperlink r:id="rId342" w:anchor="p-101932639" w:tgtFrame="_blank" w:history="1">
        <w:r>
          <w:rPr>
            <w:color w:val="0000FF"/>
            <w:sz w:val="22"/>
            <w:szCs w:val="22"/>
            <w:u w:val="single"/>
          </w:rPr>
          <w:t>lit. w)</w:t>
        </w:r>
      </w:hyperlink>
      <w:r>
        <w:rPr>
          <w:sz w:val="22"/>
          <w:szCs w:val="22"/>
        </w:rPr>
        <w:t xml:space="preserve"> din Ordonanța de urgență a Guvernului nr. 196/2005 privind Fondul pentru mediu, aprobată cu </w:t>
      </w:r>
      <w:r>
        <w:rPr>
          <w:sz w:val="22"/>
          <w:szCs w:val="22"/>
        </w:rPr>
        <w:lastRenderedPageBreak/>
        <w:t xml:space="preserve">modificări și completări prin Legea </w:t>
      </w:r>
      <w:hyperlink r:id="rId343" w:tgtFrame="_blank" w:history="1">
        <w:r>
          <w:rPr>
            <w:rStyle w:val="Hyperlink"/>
            <w:sz w:val="22"/>
            <w:szCs w:val="22"/>
          </w:rPr>
          <w:t>nr. 105/2006</w:t>
        </w:r>
      </w:hyperlink>
      <w:r>
        <w:rPr>
          <w:sz w:val="22"/>
          <w:szCs w:val="22"/>
        </w:rPr>
        <w:t xml:space="preserve">, cu modificările și completările ulterioare, revine operatorilor economici care introduc pe piața națională echipamente electrice și electronice, denumite în continuare EEE, care fac obiectul domeniului de aplicare al Ordonanței de urgență a Guvernului </w:t>
      </w:r>
      <w:hyperlink r:id="rId344" w:tgtFrame="_blank" w:history="1">
        <w:r>
          <w:rPr>
            <w:rStyle w:val="Hyperlink"/>
            <w:sz w:val="22"/>
            <w:szCs w:val="22"/>
          </w:rPr>
          <w:t>nr. 5/2015</w:t>
        </w:r>
      </w:hyperlink>
      <w:r>
        <w:rPr>
          <w:sz w:val="22"/>
          <w:szCs w:val="22"/>
        </w:rPr>
        <w:t xml:space="preserve"> privind deșeurile de echipamente electrice și electronice.</w:t>
      </w:r>
    </w:p>
    <w:p>
      <w:pPr>
        <w:pStyle w:val="al"/>
        <w:divId w:val="1079402539"/>
        <w:rPr>
          <w:sz w:val="22"/>
          <w:szCs w:val="22"/>
        </w:rPr>
      </w:pPr>
      <w:r>
        <w:rPr>
          <w:sz w:val="22"/>
          <w:szCs w:val="22"/>
        </w:rPr>
        <w:t xml:space="preserve">(2) Pentru perioada 1 ianuarie 2017-31 decembrie 2017, contribuția prevăzută la art. 9 alin. (1) lit. w) </w:t>
      </w:r>
      <w:hyperlink r:id="rId345" w:anchor="p-101932640" w:tgtFrame="_blank" w:history="1">
        <w:r>
          <w:rPr>
            <w:color w:val="0000FF"/>
            <w:sz w:val="22"/>
            <w:szCs w:val="22"/>
            <w:u w:val="single"/>
          </w:rPr>
          <w:t>pct. 1</w:t>
        </w:r>
      </w:hyperlink>
      <w:r>
        <w:rPr>
          <w:sz w:val="22"/>
          <w:szCs w:val="22"/>
        </w:rPr>
        <w:t xml:space="preserve"> din Ordonanța de urgență a Guvernului nr. 196/2005 privind Fondul pentru mediu, aprobată cu modificări și completări prin Legea </w:t>
      </w:r>
      <w:hyperlink r:id="rId346" w:tgtFrame="_blank" w:history="1">
        <w:r>
          <w:rPr>
            <w:rStyle w:val="Hyperlink"/>
            <w:sz w:val="22"/>
            <w:szCs w:val="22"/>
          </w:rPr>
          <w:t>nr. 105/2006</w:t>
        </w:r>
      </w:hyperlink>
      <w:r>
        <w:rPr>
          <w:sz w:val="22"/>
          <w:szCs w:val="22"/>
        </w:rPr>
        <w:t>, cu modificările și completările ulterioare, se plătește anual pentru diferența dintre cantitățile de EEE declarate ca fiind introduse pe piața națională de operatorii economici care introduc pe piața națională EEE și cantitățile de EEE constatate de Administrația Fondului pentru Mediu ca fiind introduse pe piața națională.</w:t>
      </w:r>
    </w:p>
    <w:p>
      <w:pPr>
        <w:pStyle w:val="al"/>
        <w:divId w:val="1079402539"/>
        <w:rPr>
          <w:sz w:val="22"/>
          <w:szCs w:val="22"/>
        </w:rPr>
      </w:pPr>
      <w:r>
        <w:rPr>
          <w:sz w:val="22"/>
          <w:szCs w:val="22"/>
        </w:rPr>
        <w:t xml:space="preserve">(3) Începând cu data de 1 ianuarie 2018, contribuția prevăzută la art. 9 alin. (1) lit. w) </w:t>
      </w:r>
      <w:hyperlink r:id="rId347" w:anchor="p-101932641" w:tgtFrame="_blank" w:history="1">
        <w:r>
          <w:rPr>
            <w:color w:val="0000FF"/>
            <w:sz w:val="22"/>
            <w:szCs w:val="22"/>
            <w:u w:val="single"/>
          </w:rPr>
          <w:t>pct. 2</w:t>
        </w:r>
      </w:hyperlink>
      <w:r>
        <w:rPr>
          <w:sz w:val="22"/>
          <w:szCs w:val="22"/>
        </w:rPr>
        <w:t xml:space="preserve"> din Ordonanța de urgență a Guvernului nr. 196/2005 privind Fondul pentru mediu, aprobată cu modificări și completări prin Legea </w:t>
      </w:r>
      <w:hyperlink r:id="rId348" w:tgtFrame="_blank" w:history="1">
        <w:r>
          <w:rPr>
            <w:rStyle w:val="Hyperlink"/>
            <w:sz w:val="22"/>
            <w:szCs w:val="22"/>
          </w:rPr>
          <w:t>nr. 105/2006</w:t>
        </w:r>
      </w:hyperlink>
      <w:r>
        <w:rPr>
          <w:sz w:val="22"/>
          <w:szCs w:val="22"/>
        </w:rPr>
        <w:t xml:space="preserve">, cu modificările și completările ulterioare, se plătește anual pentru diferența dintre cantitățile de deșeuri de EEE corespunzătoare ratelor anuale minime de colectare calculate potrivit Ordonanței de urgență a Guvernului </w:t>
      </w:r>
      <w:hyperlink r:id="rId349" w:tgtFrame="_blank" w:history="1">
        <w:r>
          <w:rPr>
            <w:rStyle w:val="Hyperlink"/>
            <w:sz w:val="22"/>
            <w:szCs w:val="22"/>
          </w:rPr>
          <w:t>nr. 5/2015</w:t>
        </w:r>
      </w:hyperlink>
      <w:r>
        <w:rPr>
          <w:sz w:val="22"/>
          <w:szCs w:val="22"/>
        </w:rPr>
        <w:t xml:space="preserve"> privind deșeurile de echipamente electrice și electronice și cantitățile de deșeuri de EEE efectiv colectate.</w:t>
      </w:r>
    </w:p>
    <w:p>
      <w:pPr>
        <w:pStyle w:val="al"/>
        <w:divId w:val="1079402539"/>
        <w:rPr>
          <w:sz w:val="22"/>
          <w:szCs w:val="22"/>
        </w:rPr>
      </w:pPr>
      <w:r>
        <w:rPr>
          <w:sz w:val="22"/>
          <w:szCs w:val="22"/>
        </w:rPr>
        <w:t xml:space="preserve">(4) Contribuția prevăzută la art. 9 alin. (1) lit. w) </w:t>
      </w:r>
      <w:hyperlink r:id="rId350" w:anchor="p-101932641" w:tgtFrame="_blank" w:history="1">
        <w:r>
          <w:rPr>
            <w:color w:val="0000FF"/>
            <w:sz w:val="22"/>
            <w:szCs w:val="22"/>
            <w:u w:val="single"/>
          </w:rPr>
          <w:t>pct. 2</w:t>
        </w:r>
      </w:hyperlink>
      <w:r>
        <w:rPr>
          <w:sz w:val="22"/>
          <w:szCs w:val="22"/>
        </w:rPr>
        <w:t xml:space="preserve"> din Ordonanța de urgență a Guvernului nr. 196/2005 privind Fondul pentru mediu, aprobată cu modificări și completări prin Legea </w:t>
      </w:r>
      <w:hyperlink r:id="rId351" w:tgtFrame="_blank" w:history="1">
        <w:r>
          <w:rPr>
            <w:rStyle w:val="Hyperlink"/>
            <w:sz w:val="22"/>
            <w:szCs w:val="22"/>
          </w:rPr>
          <w:t>nr. 105/2006</w:t>
        </w:r>
      </w:hyperlink>
      <w:r>
        <w:rPr>
          <w:sz w:val="22"/>
          <w:szCs w:val="22"/>
        </w:rPr>
        <w:t>, cu modificările și completările ulterioare, se plătește numai în cazul neîndeplinirii ratelor anuale minime de colectare a deșeurilor de EEE corespunzătoare cantităților de EEE introduse pe piața națională pentru care nu s-a predat responsabilitatea unor operatori economici autorizați sau care nu au fost declarate în cadrul unor contracte de preluare de responsabilitate.</w:t>
      </w:r>
    </w:p>
    <w:p>
      <w:pPr>
        <w:pStyle w:val="al"/>
        <w:divId w:val="1079402539"/>
        <w:rPr>
          <w:sz w:val="22"/>
          <w:szCs w:val="22"/>
        </w:rPr>
      </w:pPr>
      <w:r>
        <w:rPr>
          <w:sz w:val="22"/>
          <w:szCs w:val="22"/>
        </w:rPr>
        <w:t xml:space="preserve">Art. 74. - </w:t>
      </w:r>
    </w:p>
    <w:p>
      <w:pPr>
        <w:pStyle w:val="al"/>
        <w:divId w:val="1079402539"/>
        <w:rPr>
          <w:sz w:val="22"/>
          <w:szCs w:val="22"/>
        </w:rPr>
      </w:pPr>
      <w:r>
        <w:rPr>
          <w:sz w:val="22"/>
          <w:szCs w:val="22"/>
        </w:rPr>
        <w:t xml:space="preserve">Operatorii economici prevăzuți la </w:t>
      </w:r>
      <w:hyperlink r:id="rId352" w:anchor="p-250244540" w:tgtFrame="_blank" w:history="1">
        <w:r>
          <w:rPr>
            <w:color w:val="0000FF"/>
            <w:sz w:val="22"/>
            <w:szCs w:val="22"/>
            <w:u w:val="single"/>
          </w:rPr>
          <w:t>art. 73</w:t>
        </w:r>
      </w:hyperlink>
      <w:r>
        <w:rPr>
          <w:sz w:val="22"/>
          <w:szCs w:val="22"/>
        </w:rPr>
        <w:t xml:space="preserve"> sunt obligați:</w:t>
      </w:r>
    </w:p>
    <w:p>
      <w:pPr>
        <w:pStyle w:val="al"/>
        <w:divId w:val="1079402539"/>
        <w:rPr>
          <w:sz w:val="22"/>
          <w:szCs w:val="22"/>
        </w:rPr>
      </w:pPr>
      <w:r>
        <w:rPr>
          <w:sz w:val="22"/>
          <w:szCs w:val="22"/>
        </w:rPr>
        <w:t xml:space="preserve">a) să stabilească și să declare lunar, până la data de 25 inclusiv a lunii următoare celei în care s-a desfășurat activitatea, pentru fiecare categorie de EEE prevăzută în anexa </w:t>
      </w:r>
      <w:hyperlink r:id="rId353" w:anchor="p-77327139" w:tgtFrame="_blank" w:history="1">
        <w:r>
          <w:rPr>
            <w:color w:val="0000FF"/>
            <w:sz w:val="22"/>
            <w:szCs w:val="22"/>
            <w:u w:val="single"/>
          </w:rPr>
          <w:t>nr. 1</w:t>
        </w:r>
      </w:hyperlink>
      <w:r>
        <w:rPr>
          <w:sz w:val="22"/>
          <w:szCs w:val="22"/>
        </w:rPr>
        <w:t xml:space="preserve"> la Ordonanța de urgență a Guvernului nr. 5/2015 privind deșeurile de echipamente electrice și electronice, cantitățile introduse pe piața națională până la data de 14 august 2018 inclusiv, pentru care există obligația de a declara, potrivit art. 73 </w:t>
      </w:r>
      <w:hyperlink r:id="rId354" w:anchor="p-250244541" w:tgtFrame="_blank" w:history="1">
        <w:r>
          <w:rPr>
            <w:color w:val="0000FF"/>
            <w:sz w:val="22"/>
            <w:szCs w:val="22"/>
            <w:u w:val="single"/>
          </w:rPr>
          <w:t>alin. (1)</w:t>
        </w:r>
      </w:hyperlink>
      <w:r>
        <w:rPr>
          <w:sz w:val="22"/>
          <w:szCs w:val="22"/>
        </w:rPr>
        <w:t xml:space="preserve">; </w:t>
      </w:r>
    </w:p>
    <w:p>
      <w:pPr>
        <w:pStyle w:val="al"/>
        <w:divId w:val="1079402539"/>
        <w:rPr>
          <w:sz w:val="22"/>
          <w:szCs w:val="22"/>
        </w:rPr>
      </w:pPr>
      <w:r>
        <w:rPr>
          <w:sz w:val="22"/>
          <w:szCs w:val="22"/>
        </w:rPr>
        <w:t xml:space="preserve">b) să stabilească și să declare lunar, până la data de 25 inclusiv a lunii următoare celei în care s-a desfășurat activitatea, pentru fiecare categorie de EEE prevăzută în anexa </w:t>
      </w:r>
      <w:hyperlink r:id="rId355" w:anchor="p-77327151" w:tgtFrame="_blank" w:history="1">
        <w:r>
          <w:rPr>
            <w:color w:val="0000FF"/>
            <w:sz w:val="22"/>
            <w:szCs w:val="22"/>
            <w:u w:val="single"/>
          </w:rPr>
          <w:t>nr. 2</w:t>
        </w:r>
      </w:hyperlink>
      <w:r>
        <w:rPr>
          <w:sz w:val="22"/>
          <w:szCs w:val="22"/>
        </w:rPr>
        <w:t xml:space="preserve"> la Ordonanța de urgență a Guvernului nr. 5/2015 privind deșeurile de echipamente electrice și electronice, cantitățile introduse pe piața națională începând cu data de 15 august 2018, pentru care există obligația de a declara, potrivit art. 73 </w:t>
      </w:r>
      <w:hyperlink r:id="rId356" w:anchor="p-250244541" w:tgtFrame="_blank" w:history="1">
        <w:r>
          <w:rPr>
            <w:color w:val="0000FF"/>
            <w:sz w:val="22"/>
            <w:szCs w:val="22"/>
            <w:u w:val="single"/>
          </w:rPr>
          <w:t>alin. (1)</w:t>
        </w:r>
      </w:hyperlink>
      <w:r>
        <w:rPr>
          <w:sz w:val="22"/>
          <w:szCs w:val="22"/>
        </w:rPr>
        <w:t>.</w:t>
      </w:r>
    </w:p>
    <w:p>
      <w:pPr>
        <w:pStyle w:val="al"/>
        <w:divId w:val="1079402539"/>
        <w:rPr>
          <w:sz w:val="22"/>
          <w:szCs w:val="22"/>
        </w:rPr>
      </w:pPr>
      <w:r>
        <w:rPr>
          <w:sz w:val="22"/>
          <w:szCs w:val="22"/>
        </w:rPr>
        <w:t xml:space="preserve">Art. 75. - </w:t>
      </w:r>
    </w:p>
    <w:p>
      <w:pPr>
        <w:pStyle w:val="al"/>
        <w:divId w:val="1079402539"/>
        <w:rPr>
          <w:sz w:val="22"/>
          <w:szCs w:val="22"/>
        </w:rPr>
      </w:pPr>
      <w:r>
        <w:rPr>
          <w:sz w:val="22"/>
          <w:szCs w:val="22"/>
        </w:rPr>
        <w:t xml:space="preserve">Operatorii economici prevăzuți la </w:t>
      </w:r>
      <w:hyperlink r:id="rId357" w:anchor="p-250244540" w:tgtFrame="_blank" w:history="1">
        <w:r>
          <w:rPr>
            <w:color w:val="0000FF"/>
            <w:sz w:val="22"/>
            <w:szCs w:val="22"/>
            <w:u w:val="single"/>
          </w:rPr>
          <w:t>art. 73</w:t>
        </w:r>
      </w:hyperlink>
      <w:r>
        <w:rPr>
          <w:sz w:val="22"/>
          <w:szCs w:val="22"/>
        </w:rPr>
        <w:t xml:space="preserve"> pot realiza obligațiile anuale de colectare a deșeurilor de EEE în mod individual și/sau prin transferarea responsabilității către o organizație colectivă, conform prevederilor art. 25 </w:t>
      </w:r>
      <w:hyperlink r:id="rId358" w:anchor="p-77326980" w:tgtFrame="_blank" w:history="1">
        <w:r>
          <w:rPr>
            <w:color w:val="0000FF"/>
            <w:sz w:val="22"/>
            <w:szCs w:val="22"/>
            <w:u w:val="single"/>
          </w:rPr>
          <w:t>alin. (6)</w:t>
        </w:r>
      </w:hyperlink>
      <w:r>
        <w:rPr>
          <w:sz w:val="22"/>
          <w:szCs w:val="22"/>
        </w:rPr>
        <w:t xml:space="preserve"> din Ordonanța de urgență a Guvernului nr. 5/2015 privind deșeurile de echipamente electrice și electronice.</w:t>
      </w:r>
    </w:p>
    <w:p>
      <w:pPr>
        <w:pStyle w:val="al"/>
        <w:divId w:val="1079402539"/>
        <w:rPr>
          <w:sz w:val="22"/>
          <w:szCs w:val="22"/>
        </w:rPr>
      </w:pPr>
      <w:r>
        <w:rPr>
          <w:sz w:val="22"/>
          <w:szCs w:val="22"/>
        </w:rPr>
        <w:t xml:space="preserve">Art. 76. - </w:t>
      </w:r>
    </w:p>
    <w:p>
      <w:pPr>
        <w:pStyle w:val="al"/>
        <w:divId w:val="1079402539"/>
        <w:rPr>
          <w:sz w:val="22"/>
          <w:szCs w:val="22"/>
        </w:rPr>
      </w:pPr>
      <w:r>
        <w:rPr>
          <w:sz w:val="22"/>
          <w:szCs w:val="22"/>
        </w:rPr>
        <w:t xml:space="preserve">(1) Contribuția prevăzută la art. 9 alin. (1) lit. w) </w:t>
      </w:r>
      <w:hyperlink r:id="rId359" w:anchor="p-101932641" w:tgtFrame="_blank" w:history="1">
        <w:r>
          <w:rPr>
            <w:color w:val="0000FF"/>
            <w:sz w:val="22"/>
            <w:szCs w:val="22"/>
            <w:u w:val="single"/>
          </w:rPr>
          <w:t>pct. 2</w:t>
        </w:r>
      </w:hyperlink>
      <w:r>
        <w:rPr>
          <w:sz w:val="22"/>
          <w:szCs w:val="22"/>
        </w:rPr>
        <w:t xml:space="preserve"> din Ordonanța de urgență a Guvernului nr. 196/2005 privind Fondul pentru mediu, aprobată cu modificări și completări prin Legea </w:t>
      </w:r>
      <w:hyperlink r:id="rId360" w:tgtFrame="_blank" w:history="1">
        <w:r>
          <w:rPr>
            <w:rStyle w:val="Hyperlink"/>
            <w:sz w:val="22"/>
            <w:szCs w:val="22"/>
          </w:rPr>
          <w:t>nr. 105/2006</w:t>
        </w:r>
      </w:hyperlink>
      <w:r>
        <w:rPr>
          <w:sz w:val="22"/>
          <w:szCs w:val="22"/>
        </w:rPr>
        <w:t xml:space="preserve">, cu modificările și completările ulterioare, se determină ca fiind produsul dintre cantitatea totală de deșeuri de EEE corespunzătoare obligațiilor anuale de colectare prevăzute în Ordonanța de urgență a Guvernului </w:t>
      </w:r>
      <w:hyperlink r:id="rId361" w:tgtFrame="_blank" w:history="1">
        <w:r>
          <w:rPr>
            <w:rStyle w:val="Hyperlink"/>
            <w:sz w:val="22"/>
            <w:szCs w:val="22"/>
          </w:rPr>
          <w:t>nr. 5/2015</w:t>
        </w:r>
      </w:hyperlink>
      <w:r>
        <w:rPr>
          <w:sz w:val="22"/>
          <w:szCs w:val="22"/>
        </w:rPr>
        <w:t xml:space="preserve"> </w:t>
      </w:r>
      <w:r>
        <w:rPr>
          <w:sz w:val="22"/>
          <w:szCs w:val="22"/>
        </w:rPr>
        <w:lastRenderedPageBreak/>
        <w:t xml:space="preserve">privind deșeurile de echipamente electrice și electronice, diminuată cu cantitatea de deșeuri de EEE efectiv colectate și contribuția stabilită în anexa </w:t>
      </w:r>
      <w:hyperlink r:id="rId362" w:anchor="p-101932568" w:tgtFrame="_blank" w:history="1">
        <w:r>
          <w:rPr>
            <w:color w:val="0000FF"/>
            <w:sz w:val="22"/>
            <w:szCs w:val="22"/>
            <w:u w:val="single"/>
          </w:rPr>
          <w:t>nr. 5</w:t>
        </w:r>
      </w:hyperlink>
      <w:r>
        <w:rPr>
          <w:sz w:val="22"/>
          <w:szCs w:val="22"/>
        </w:rPr>
        <w:t xml:space="preserve"> la Ordonanța de urgență a Guvernului nr. 196/2005 privind Fondul pentru mediu, aprobată cu modificări și completări prin Legea </w:t>
      </w:r>
      <w:hyperlink r:id="rId363" w:tgtFrame="_blank" w:history="1">
        <w:r>
          <w:rPr>
            <w:rStyle w:val="Hyperlink"/>
            <w:sz w:val="22"/>
            <w:szCs w:val="22"/>
          </w:rPr>
          <w:t>nr. 105/2006</w:t>
        </w:r>
      </w:hyperlink>
      <w:r>
        <w:rPr>
          <w:sz w:val="22"/>
          <w:szCs w:val="22"/>
        </w:rPr>
        <w:t>, cu modificările și completările ulterioare.</w:t>
      </w:r>
    </w:p>
    <w:p>
      <w:pPr>
        <w:pStyle w:val="al"/>
        <w:divId w:val="1079402539"/>
        <w:rPr>
          <w:sz w:val="22"/>
          <w:szCs w:val="22"/>
        </w:rPr>
      </w:pPr>
      <w:r>
        <w:rPr>
          <w:sz w:val="22"/>
          <w:szCs w:val="22"/>
        </w:rPr>
        <w:t>(2) Pentru calculul contribuției la Fondul pentru mediu se aplică următoarea formulă:</w:t>
      </w:r>
    </w:p>
    <w:p>
      <w:pPr>
        <w:pStyle w:val="ac"/>
        <w:divId w:val="1079402539"/>
        <w:rPr>
          <w:sz w:val="22"/>
          <w:szCs w:val="22"/>
        </w:rPr>
      </w:pPr>
      <w:r>
        <w:rPr>
          <w:sz w:val="22"/>
          <w:szCs w:val="22"/>
        </w:rPr>
        <w:t>Contribuția = {[(Qt1deee - Qc1deee)] x C1} + {[(Qt2deee - Qc2deee)] x C2]},</w:t>
      </w:r>
    </w:p>
    <w:p>
      <w:pPr>
        <w:pStyle w:val="al"/>
        <w:divId w:val="1079402539"/>
        <w:rPr>
          <w:sz w:val="22"/>
          <w:szCs w:val="22"/>
        </w:rPr>
      </w:pPr>
      <w:r>
        <w:rPr>
          <w:sz w:val="22"/>
          <w:szCs w:val="22"/>
        </w:rPr>
        <w:t>unde:</w:t>
      </w:r>
    </w:p>
    <w:p>
      <w:pPr>
        <w:pStyle w:val="al"/>
        <w:divId w:val="1079402539"/>
        <w:rPr>
          <w:sz w:val="22"/>
          <w:szCs w:val="22"/>
        </w:rPr>
      </w:pPr>
      <w:r>
        <w:rPr>
          <w:sz w:val="22"/>
          <w:szCs w:val="22"/>
        </w:rPr>
        <w:t>Contribuția - contribuția datorată la Fondul pentru mediu, calculată în lei;</w:t>
      </w:r>
    </w:p>
    <w:p>
      <w:pPr>
        <w:pStyle w:val="al"/>
        <w:divId w:val="1079402539"/>
        <w:rPr>
          <w:sz w:val="22"/>
          <w:szCs w:val="22"/>
        </w:rPr>
      </w:pPr>
      <w:r>
        <w:rPr>
          <w:sz w:val="22"/>
          <w:szCs w:val="22"/>
        </w:rPr>
        <w:t xml:space="preserve">C1 - contribuția prevăzută în anexa </w:t>
      </w:r>
      <w:hyperlink r:id="rId364" w:anchor="p-101932568" w:tgtFrame="_blank" w:history="1">
        <w:r>
          <w:rPr>
            <w:color w:val="0000FF"/>
            <w:sz w:val="22"/>
            <w:szCs w:val="22"/>
            <w:u w:val="single"/>
          </w:rPr>
          <w:t>nr. 5</w:t>
        </w:r>
      </w:hyperlink>
      <w:r>
        <w:rPr>
          <w:sz w:val="22"/>
          <w:szCs w:val="22"/>
        </w:rPr>
        <w:t xml:space="preserve"> la Ordonanța de urgență a Guvernului nr. 196/2005, aprobată cu modificări și completări prin Legea </w:t>
      </w:r>
      <w:hyperlink r:id="rId365" w:tgtFrame="_blank" w:history="1">
        <w:r>
          <w:rPr>
            <w:rStyle w:val="Hyperlink"/>
            <w:sz w:val="22"/>
            <w:szCs w:val="22"/>
          </w:rPr>
          <w:t>nr. 105/2006</w:t>
        </w:r>
      </w:hyperlink>
      <w:r>
        <w:rPr>
          <w:sz w:val="22"/>
          <w:szCs w:val="22"/>
        </w:rPr>
        <w:t>, cu modificările și completările ulterioare, pentru categoriile de EEE 1-4, 6-10 până la data de 14 august 2018 inclusiv, respectiv pentru categoriile de EEE 1-2, 4-6 începând cu data de 15 august 2018;</w:t>
      </w:r>
    </w:p>
    <w:p>
      <w:pPr>
        <w:pStyle w:val="al"/>
        <w:divId w:val="1079402539"/>
        <w:rPr>
          <w:sz w:val="22"/>
          <w:szCs w:val="22"/>
        </w:rPr>
      </w:pPr>
      <w:r>
        <w:rPr>
          <w:sz w:val="22"/>
          <w:szCs w:val="22"/>
        </w:rPr>
        <w:t xml:space="preserve">C2 - contribuția prevăzută în anexa </w:t>
      </w:r>
      <w:hyperlink r:id="rId366" w:anchor="p-101932568" w:tgtFrame="_blank" w:history="1">
        <w:r>
          <w:rPr>
            <w:color w:val="0000FF"/>
            <w:sz w:val="22"/>
            <w:szCs w:val="22"/>
            <w:u w:val="single"/>
          </w:rPr>
          <w:t>nr. 5</w:t>
        </w:r>
      </w:hyperlink>
      <w:r>
        <w:rPr>
          <w:sz w:val="22"/>
          <w:szCs w:val="22"/>
        </w:rPr>
        <w:t xml:space="preserve"> la Ordonanța de urgență a Guvernului nr. 196/2005, aprobată cu modificări și completări prin Legea </w:t>
      </w:r>
      <w:hyperlink r:id="rId367" w:tgtFrame="_blank" w:history="1">
        <w:r>
          <w:rPr>
            <w:rStyle w:val="Hyperlink"/>
            <w:sz w:val="22"/>
            <w:szCs w:val="22"/>
          </w:rPr>
          <w:t>nr. 105/2006</w:t>
        </w:r>
      </w:hyperlink>
      <w:r>
        <w:rPr>
          <w:sz w:val="22"/>
          <w:szCs w:val="22"/>
        </w:rPr>
        <w:t>, cu modificările și completările ulterioare, pentru categoria 5 de EEE până la data de 14 august 2018 inclusiv, respectiv pentru categoria 3 de EEE începând cu data de 15 august 2018;</w:t>
      </w:r>
    </w:p>
    <w:p>
      <w:pPr>
        <w:pStyle w:val="al"/>
        <w:divId w:val="1079402539"/>
        <w:rPr>
          <w:sz w:val="22"/>
          <w:szCs w:val="22"/>
        </w:rPr>
      </w:pPr>
      <w:r>
        <w:rPr>
          <w:sz w:val="22"/>
          <w:szCs w:val="22"/>
        </w:rPr>
        <w:t>Qc1deee - cantitatea de deșeuri de echipamente electrice și electronice colectate, provenite din EEE pentru care există obligația de a declara și de a plăti contribuția, pentru categoriile de EEE 1-4, 6-10 până la data de 14 august 2018 inclusiv, respectiv pentru categoriile de EEE 1-2, 4-6 începând cu data de 15 august 2018;</w:t>
      </w:r>
    </w:p>
    <w:p>
      <w:pPr>
        <w:pStyle w:val="al"/>
        <w:divId w:val="1079402539"/>
        <w:rPr>
          <w:sz w:val="22"/>
          <w:szCs w:val="22"/>
        </w:rPr>
      </w:pPr>
      <w:r>
        <w:rPr>
          <w:sz w:val="22"/>
          <w:szCs w:val="22"/>
        </w:rPr>
        <w:t>Qc2deee - cantitatea de deșeuri de echipamente electrice și electronice colectate, provenite din EEE pentru care există obligația de a declara și de a plăti contribuția, pentru categoria 5 de EEE până la data de 14 august 2018 inclusiv, respectiv pentru categoria 3 de EEE începând cu data de 15 august 2018;</w:t>
      </w:r>
    </w:p>
    <w:p>
      <w:pPr>
        <w:pStyle w:val="al"/>
        <w:divId w:val="1079402539"/>
        <w:rPr>
          <w:sz w:val="22"/>
          <w:szCs w:val="22"/>
        </w:rPr>
      </w:pPr>
      <w:r>
        <w:rPr>
          <w:sz w:val="22"/>
          <w:szCs w:val="22"/>
        </w:rPr>
        <w:t xml:space="preserve">Qt1deee - cantitatea totală de deșeuri de echipamente electrice și electronice, provenite din EEE pentru care există obligația de a plăti contribuția conform </w:t>
      </w:r>
      <w:hyperlink r:id="rId368" w:anchor="p-250244540" w:tgtFrame="_blank" w:history="1">
        <w:r>
          <w:rPr>
            <w:color w:val="0000FF"/>
            <w:sz w:val="22"/>
            <w:szCs w:val="22"/>
            <w:u w:val="single"/>
          </w:rPr>
          <w:t>art. 73</w:t>
        </w:r>
      </w:hyperlink>
      <w:r>
        <w:rPr>
          <w:sz w:val="22"/>
          <w:szCs w:val="22"/>
        </w:rPr>
        <w:t>, pentru categoriile de EEE 1-4, 6-10 până la data de 14 august 2018 inclusiv, respectiv pentru categoriile de EEE 1-2, 4-6 începând cu data de 15 august 2018;</w:t>
      </w:r>
    </w:p>
    <w:p>
      <w:pPr>
        <w:pStyle w:val="al"/>
        <w:divId w:val="1079402539"/>
        <w:rPr>
          <w:sz w:val="22"/>
          <w:szCs w:val="22"/>
        </w:rPr>
      </w:pPr>
      <w:r>
        <w:rPr>
          <w:sz w:val="22"/>
          <w:szCs w:val="22"/>
        </w:rPr>
        <w:t xml:space="preserve">Qt2deee - cantitatea totală de deșeuri de echipamente electrice și electronice, provenite din EEE pentru care există obligația de a plăti contribuția conform </w:t>
      </w:r>
      <w:hyperlink r:id="rId369" w:anchor="p-250244540" w:tgtFrame="_blank" w:history="1">
        <w:r>
          <w:rPr>
            <w:color w:val="0000FF"/>
            <w:sz w:val="22"/>
            <w:szCs w:val="22"/>
            <w:u w:val="single"/>
          </w:rPr>
          <w:t>art. 73</w:t>
        </w:r>
      </w:hyperlink>
      <w:r>
        <w:rPr>
          <w:sz w:val="22"/>
          <w:szCs w:val="22"/>
        </w:rPr>
        <w:t>, pentru categoria 5 de EEE până la data de 14 august 2018 inclusiv, respectiv pentru categoria 3 de EEE începând cu data de 15 august 2018.</w:t>
      </w:r>
    </w:p>
    <w:p>
      <w:pPr>
        <w:pStyle w:val="al"/>
        <w:divId w:val="1079402539"/>
        <w:rPr>
          <w:sz w:val="22"/>
          <w:szCs w:val="22"/>
        </w:rPr>
      </w:pPr>
      <w:r>
        <w:rPr>
          <w:sz w:val="22"/>
          <w:szCs w:val="22"/>
        </w:rPr>
        <w:t>(3) Pentru operatorii economici prevăzuți la ar</w:t>
      </w:r>
      <w:hyperlink r:id="rId370" w:tgtFrame="_blank" w:history="1">
        <w:r>
          <w:rPr>
            <w:rStyle w:val="Hyperlink"/>
            <w:sz w:val="22"/>
            <w:szCs w:val="22"/>
          </w:rPr>
          <w:t>t. 73</w:t>
        </w:r>
      </w:hyperlink>
      <w:r>
        <w:rPr>
          <w:sz w:val="22"/>
          <w:szCs w:val="22"/>
        </w:rPr>
        <w:t xml:space="preserve"> care pun pe piață EEE din mai multe categorii, încadrate conform anexei </w:t>
      </w:r>
      <w:hyperlink r:id="rId371" w:anchor="p-77327139" w:tgtFrame="_blank" w:history="1">
        <w:r>
          <w:rPr>
            <w:color w:val="0000FF"/>
            <w:sz w:val="22"/>
            <w:szCs w:val="22"/>
            <w:u w:val="single"/>
          </w:rPr>
          <w:t>nr. 1</w:t>
        </w:r>
      </w:hyperlink>
      <w:r>
        <w:rPr>
          <w:sz w:val="22"/>
          <w:szCs w:val="22"/>
        </w:rPr>
        <w:t xml:space="preserve">, respectiv anexei </w:t>
      </w:r>
      <w:hyperlink r:id="rId372" w:anchor="p-77327151" w:tgtFrame="_blank" w:history="1">
        <w:r>
          <w:rPr>
            <w:color w:val="0000FF"/>
            <w:sz w:val="22"/>
            <w:szCs w:val="22"/>
            <w:u w:val="single"/>
          </w:rPr>
          <w:t>nr. 2</w:t>
        </w:r>
      </w:hyperlink>
      <w:r>
        <w:rPr>
          <w:sz w:val="22"/>
          <w:szCs w:val="22"/>
        </w:rPr>
        <w:t xml:space="preserve"> la Ordonanța de urgență a Guvernului nr. 5/2015 privind deșeurile de echipamente electrice și electronice, determinarea îndeplinirii obligațiilor anuale de colectare și calculare a taxelor datorate către Fondul pentru mediu, atunci când este cazul, se va face separat, pe cele 2 fluxuri, astfel cum sunt acestea definite în anexa </w:t>
      </w:r>
      <w:hyperlink r:id="rId373" w:anchor="p-101932568" w:tgtFrame="_blank" w:history="1">
        <w:r>
          <w:rPr>
            <w:color w:val="0000FF"/>
            <w:sz w:val="22"/>
            <w:szCs w:val="22"/>
            <w:u w:val="single"/>
          </w:rPr>
          <w:t>nr. 5</w:t>
        </w:r>
      </w:hyperlink>
      <w:r>
        <w:rPr>
          <w:sz w:val="22"/>
          <w:szCs w:val="22"/>
        </w:rPr>
        <w:t xml:space="preserve"> la Ordonanța de urgență a Guvernului nr. 196/2005, aprobată cu modificări și completări prin Legea </w:t>
      </w:r>
      <w:hyperlink r:id="rId374" w:tgtFrame="_blank" w:history="1">
        <w:r>
          <w:rPr>
            <w:rStyle w:val="Hyperlink"/>
            <w:sz w:val="22"/>
            <w:szCs w:val="22"/>
          </w:rPr>
          <w:t>nr. 105/2006</w:t>
        </w:r>
      </w:hyperlink>
      <w:r>
        <w:rPr>
          <w:sz w:val="22"/>
          <w:szCs w:val="22"/>
        </w:rPr>
        <w:t>, cu modificările și completările ulterioare.</w:t>
      </w:r>
    </w:p>
    <w:p>
      <w:pPr>
        <w:pStyle w:val="al"/>
        <w:divId w:val="1079402539"/>
        <w:rPr>
          <w:sz w:val="22"/>
          <w:szCs w:val="22"/>
        </w:rPr>
      </w:pPr>
      <w:r>
        <w:rPr>
          <w:sz w:val="22"/>
          <w:szCs w:val="22"/>
        </w:rPr>
        <w:t xml:space="preserve">(4) Pentru operatorii economici prevăzuți la </w:t>
      </w:r>
      <w:hyperlink r:id="rId375" w:anchor="p-250244540" w:tgtFrame="_blank" w:history="1">
        <w:r>
          <w:rPr>
            <w:color w:val="0000FF"/>
            <w:sz w:val="22"/>
            <w:szCs w:val="22"/>
            <w:u w:val="single"/>
          </w:rPr>
          <w:t>art. 73</w:t>
        </w:r>
      </w:hyperlink>
      <w:r>
        <w:rPr>
          <w:sz w:val="22"/>
          <w:szCs w:val="22"/>
        </w:rPr>
        <w:t xml:space="preserve"> care pun pe piață și EEE din categoria 5 de EEE încadrate conform anexei </w:t>
      </w:r>
      <w:hyperlink r:id="rId376" w:anchor="p-77327139" w:tgtFrame="_blank" w:history="1">
        <w:r>
          <w:rPr>
            <w:color w:val="0000FF"/>
            <w:sz w:val="22"/>
            <w:szCs w:val="22"/>
            <w:u w:val="single"/>
          </w:rPr>
          <w:t>nr. 1</w:t>
        </w:r>
      </w:hyperlink>
      <w:r>
        <w:rPr>
          <w:sz w:val="22"/>
          <w:szCs w:val="22"/>
        </w:rPr>
        <w:t xml:space="preserve"> la Ordonanța de urgență a Guvernului nr. 5/2015 privind deșeurile de echipamente electrice și electronice, respectiv din categoria 3 de EEE încadrate conform anexei </w:t>
      </w:r>
      <w:hyperlink r:id="rId377" w:anchor="p-77327151" w:tgtFrame="_blank" w:history="1">
        <w:r>
          <w:rPr>
            <w:color w:val="0000FF"/>
            <w:sz w:val="22"/>
            <w:szCs w:val="22"/>
            <w:u w:val="single"/>
          </w:rPr>
          <w:t>nr. 2</w:t>
        </w:r>
      </w:hyperlink>
      <w:r>
        <w:rPr>
          <w:sz w:val="22"/>
          <w:szCs w:val="22"/>
        </w:rPr>
        <w:t xml:space="preserve"> la același act normativ, se consideră îndeplinite obligațiile anuale de colectare, avându-se în vedere exclusiv deșeurile de produse provenite din această categorie.</w:t>
      </w:r>
    </w:p>
    <w:p>
      <w:pPr>
        <w:pStyle w:val="al"/>
        <w:divId w:val="1079402539"/>
        <w:rPr>
          <w:sz w:val="22"/>
          <w:szCs w:val="22"/>
        </w:rPr>
      </w:pPr>
      <w:r>
        <w:rPr>
          <w:sz w:val="22"/>
          <w:szCs w:val="22"/>
        </w:rPr>
        <w:lastRenderedPageBreak/>
        <w:t xml:space="preserve">(5) Dacă în formula prevăzută la </w:t>
      </w:r>
      <w:hyperlink r:id="rId378" w:anchor="p-250244553" w:tgtFrame="_blank" w:history="1">
        <w:r>
          <w:rPr>
            <w:color w:val="0000FF"/>
            <w:sz w:val="22"/>
            <w:szCs w:val="22"/>
            <w:u w:val="single"/>
          </w:rPr>
          <w:t>alin. (2)</w:t>
        </w:r>
      </w:hyperlink>
      <w:r>
        <w:rPr>
          <w:sz w:val="22"/>
          <w:szCs w:val="22"/>
        </w:rPr>
        <w:t xml:space="preserve"> diferența are o valoare negativă, atunci se consideră în calcul ca având valoarea 0 (zero).</w:t>
      </w:r>
    </w:p>
    <w:p>
      <w:pPr>
        <w:pStyle w:val="al"/>
        <w:divId w:val="1079402539"/>
        <w:rPr>
          <w:sz w:val="22"/>
          <w:szCs w:val="22"/>
        </w:rPr>
      </w:pPr>
      <w:r>
        <w:rPr>
          <w:sz w:val="22"/>
          <w:szCs w:val="22"/>
        </w:rPr>
        <w:t>(6) Cantitatea de deșeuri de EEE colectată într-un an suplimentar față de obligațiile anuale de colectare nu poate compensa obligațiile aferente altor ani.</w:t>
      </w:r>
    </w:p>
    <w:p>
      <w:pPr>
        <w:pStyle w:val="al"/>
        <w:divId w:val="1079402539"/>
        <w:rPr>
          <w:sz w:val="22"/>
          <w:szCs w:val="22"/>
        </w:rPr>
      </w:pPr>
      <w:r>
        <w:rPr>
          <w:sz w:val="22"/>
          <w:szCs w:val="22"/>
        </w:rPr>
        <w:t xml:space="preserve">Art. 77. - </w:t>
      </w:r>
    </w:p>
    <w:p>
      <w:pPr>
        <w:pStyle w:val="al"/>
        <w:divId w:val="1079402539"/>
        <w:rPr>
          <w:sz w:val="22"/>
          <w:szCs w:val="22"/>
        </w:rPr>
      </w:pPr>
      <w:r>
        <w:rPr>
          <w:sz w:val="22"/>
          <w:szCs w:val="22"/>
        </w:rPr>
        <w:t xml:space="preserve">Începând cu data de 1 ianuarie 2018, operatorii economici prevăzuți la </w:t>
      </w:r>
      <w:hyperlink r:id="rId379" w:anchor="p-250244540" w:tgtFrame="_blank" w:history="1">
        <w:r>
          <w:rPr>
            <w:color w:val="0000FF"/>
            <w:sz w:val="22"/>
            <w:szCs w:val="22"/>
            <w:u w:val="single"/>
          </w:rPr>
          <w:t>art. 73</w:t>
        </w:r>
      </w:hyperlink>
      <w:r>
        <w:rPr>
          <w:sz w:val="22"/>
          <w:szCs w:val="22"/>
        </w:rPr>
        <w:t xml:space="preserve"> care își realizează în mod individual ratele minime anuale de colectare, conform prevederilor art. 25 alin. (6) </w:t>
      </w:r>
      <w:hyperlink r:id="rId380" w:anchor="p-77326981" w:tgtFrame="_blank" w:history="1">
        <w:r>
          <w:rPr>
            <w:color w:val="0000FF"/>
            <w:sz w:val="22"/>
            <w:szCs w:val="22"/>
            <w:u w:val="single"/>
          </w:rPr>
          <w:t>lit. a)</w:t>
        </w:r>
      </w:hyperlink>
      <w:r>
        <w:rPr>
          <w:sz w:val="22"/>
          <w:szCs w:val="22"/>
        </w:rPr>
        <w:t xml:space="preserve"> din Ordonanța de urgență a Guvernului nr. 5/2015 privind deșeurile de echipamente electrice și electronice, sunt obligați:</w:t>
      </w:r>
    </w:p>
    <w:p>
      <w:pPr>
        <w:pStyle w:val="al"/>
        <w:divId w:val="1079402539"/>
        <w:rPr>
          <w:sz w:val="22"/>
          <w:szCs w:val="22"/>
        </w:rPr>
      </w:pPr>
      <w:r>
        <w:rPr>
          <w:sz w:val="22"/>
          <w:szCs w:val="22"/>
        </w:rPr>
        <w:t xml:space="preserve">a) să stabilească lunar cantitățile introduse pe piața națională pentru care există obligația de a declara potrivit art. 73 </w:t>
      </w:r>
      <w:hyperlink r:id="rId381" w:anchor="p-250244541" w:tgtFrame="_blank" w:history="1">
        <w:r>
          <w:rPr>
            <w:color w:val="0000FF"/>
            <w:sz w:val="22"/>
            <w:szCs w:val="22"/>
            <w:u w:val="single"/>
          </w:rPr>
          <w:t>alin. (1)</w:t>
        </w:r>
      </w:hyperlink>
      <w:r>
        <w:rPr>
          <w:sz w:val="22"/>
          <w:szCs w:val="22"/>
        </w:rPr>
        <w:t xml:space="preserve">, pentru fiecare categorie de EEE prevăzută în anexa </w:t>
      </w:r>
      <w:hyperlink r:id="rId382" w:anchor="p-77327139" w:tgtFrame="_blank" w:history="1">
        <w:r>
          <w:rPr>
            <w:color w:val="0000FF"/>
            <w:sz w:val="22"/>
            <w:szCs w:val="22"/>
            <w:u w:val="single"/>
          </w:rPr>
          <w:t>nr. 1</w:t>
        </w:r>
      </w:hyperlink>
      <w:r>
        <w:rPr>
          <w:sz w:val="22"/>
          <w:szCs w:val="22"/>
        </w:rPr>
        <w:t xml:space="preserve"> la Ordonanța de urgență a Guvernului nr. 5/2015 privind deșeurile de echipamente electrice și electronice până la data de 14 august 2018 inclusiv și în anexa </w:t>
      </w:r>
      <w:hyperlink r:id="rId383" w:anchor="p-250244799" w:tgtFrame="_blank" w:history="1">
        <w:r>
          <w:rPr>
            <w:color w:val="0000FF"/>
            <w:sz w:val="22"/>
            <w:szCs w:val="22"/>
            <w:u w:val="single"/>
          </w:rPr>
          <w:t>nr. 2</w:t>
        </w:r>
      </w:hyperlink>
      <w:r>
        <w:rPr>
          <w:sz w:val="22"/>
          <w:szCs w:val="22"/>
        </w:rPr>
        <w:t xml:space="preserve"> la același act normativ, începând cu data de 15 august 2018;</w:t>
      </w:r>
    </w:p>
    <w:p>
      <w:pPr>
        <w:pStyle w:val="al"/>
        <w:divId w:val="1079402539"/>
        <w:rPr>
          <w:sz w:val="22"/>
          <w:szCs w:val="22"/>
        </w:rPr>
      </w:pPr>
      <w:r>
        <w:rPr>
          <w:sz w:val="22"/>
          <w:szCs w:val="22"/>
        </w:rPr>
        <w:t>b) să stabilească lunar, pentru fiecare categorie de EEE, cantitățile de deșeuri de EEE colectate de pe piața națională;</w:t>
      </w:r>
    </w:p>
    <w:p>
      <w:pPr>
        <w:pStyle w:val="al"/>
        <w:divId w:val="1079402539"/>
        <w:rPr>
          <w:sz w:val="22"/>
          <w:szCs w:val="22"/>
        </w:rPr>
      </w:pPr>
      <w:r>
        <w:rPr>
          <w:sz w:val="22"/>
          <w:szCs w:val="22"/>
        </w:rPr>
        <w:t xml:space="preserve">c) să declare lunar, până la data de 25 inclusiv a lunii următoare celei în care s-a desfășurat activitatea, cantitatea de EEE pentru care există obligația de a declara potrivit art. 73 </w:t>
      </w:r>
      <w:hyperlink r:id="rId384" w:anchor="p-250244541" w:tgtFrame="_blank" w:history="1">
        <w:r>
          <w:rPr>
            <w:color w:val="0000FF"/>
            <w:sz w:val="22"/>
            <w:szCs w:val="22"/>
            <w:u w:val="single"/>
          </w:rPr>
          <w:t>alin. (1)</w:t>
        </w:r>
      </w:hyperlink>
      <w:r>
        <w:rPr>
          <w:sz w:val="22"/>
          <w:szCs w:val="22"/>
        </w:rPr>
        <w:t xml:space="preserve">, pentru fiecare categorie de EEE prevăzută în anexa </w:t>
      </w:r>
      <w:hyperlink r:id="rId385" w:anchor="p-77327139" w:tgtFrame="_blank" w:history="1">
        <w:r>
          <w:rPr>
            <w:color w:val="0000FF"/>
            <w:sz w:val="22"/>
            <w:szCs w:val="22"/>
            <w:u w:val="single"/>
          </w:rPr>
          <w:t>nr. 1</w:t>
        </w:r>
      </w:hyperlink>
      <w:r>
        <w:rPr>
          <w:sz w:val="22"/>
          <w:szCs w:val="22"/>
        </w:rPr>
        <w:t xml:space="preserve"> la Ordonanța de urgență a Guvernului nr. 5/2015 privind deșeurile de echipamente electrice și electronice până la data de 14 august 2018 inclusiv și în anexa </w:t>
      </w:r>
      <w:hyperlink r:id="rId386" w:anchor="p-77327151" w:tgtFrame="_blank" w:history="1">
        <w:r>
          <w:rPr>
            <w:color w:val="0000FF"/>
            <w:sz w:val="22"/>
            <w:szCs w:val="22"/>
            <w:u w:val="single"/>
          </w:rPr>
          <w:t>nr. 2</w:t>
        </w:r>
      </w:hyperlink>
      <w:r>
        <w:rPr>
          <w:sz w:val="22"/>
          <w:szCs w:val="22"/>
        </w:rPr>
        <w:t xml:space="preserve"> la același act normativ începând cu data de 15 august 2018, precum și cantitatea de deșeuri de echipamente electrice și electronice pentru care există obligația de a declara, conform art. 73, care a fost colectată de pe piața națională și încredințate spre valorificare, separat, (i) pentru categoriile 1-4, 6-10 de EEE până la data de 14 august 2018 inclusiv, respectiv pentru categoriile 1-2, 4-6 de EEE începând cu data de 15 august 2018 și (ii) categoria 5 de EEE până la data de 14 august 2018 inclusiv, respectiv categoria 3 de EEE începând cu data de 15 august 2018;</w:t>
      </w:r>
    </w:p>
    <w:p>
      <w:pPr>
        <w:pStyle w:val="al"/>
        <w:divId w:val="1079402539"/>
        <w:rPr>
          <w:sz w:val="22"/>
          <w:szCs w:val="22"/>
        </w:rPr>
      </w:pPr>
      <w:r>
        <w:rPr>
          <w:sz w:val="22"/>
          <w:szCs w:val="22"/>
        </w:rPr>
        <w:t xml:space="preserve">d) să declare și să plătească anual, până la data de 25 a lunii ianuarie a anului următor celui în care s-a desfășurat activitatea, suma datorată potrivit Ordonanței de urgență a Guvernului </w:t>
      </w:r>
      <w:hyperlink r:id="rId387" w:tgtFrame="_blank" w:history="1">
        <w:r>
          <w:rPr>
            <w:rStyle w:val="Hyperlink"/>
            <w:sz w:val="22"/>
            <w:szCs w:val="22"/>
          </w:rPr>
          <w:t>nr. 196/2005</w:t>
        </w:r>
      </w:hyperlink>
      <w:r>
        <w:rPr>
          <w:sz w:val="22"/>
          <w:szCs w:val="22"/>
        </w:rPr>
        <w:t xml:space="preserve"> privind Fondul pentru mediu, aprobată cu modificări și completări prin Legea </w:t>
      </w:r>
      <w:hyperlink r:id="rId388" w:tgtFrame="_blank" w:history="1">
        <w:r>
          <w:rPr>
            <w:rStyle w:val="Hyperlink"/>
            <w:sz w:val="22"/>
            <w:szCs w:val="22"/>
          </w:rPr>
          <w:t>nr. 105/2006</w:t>
        </w:r>
      </w:hyperlink>
      <w:r>
        <w:rPr>
          <w:sz w:val="22"/>
          <w:szCs w:val="22"/>
        </w:rPr>
        <w:t xml:space="preserve">, cu modificările și completările ulterioare, pentru care există obligația de a declara și de a plăti potrivit </w:t>
      </w:r>
      <w:hyperlink r:id="rId389" w:anchor="p-250244540" w:tgtFrame="_blank" w:history="1">
        <w:r>
          <w:rPr>
            <w:color w:val="0000FF"/>
            <w:sz w:val="22"/>
            <w:szCs w:val="22"/>
            <w:u w:val="single"/>
          </w:rPr>
          <w:t>art. 73</w:t>
        </w:r>
      </w:hyperlink>
      <w:r>
        <w:rPr>
          <w:sz w:val="22"/>
          <w:szCs w:val="22"/>
        </w:rPr>
        <w:t>, pentru neîndeplinirea obligațiilor anuale de colectare, separat, (i) pentru categoriile 1-4, 6-10 de EEE până la data de 14 august 2018 inclusiv, respectiv categoriile 1-2, 4-6 de EEE începând cu data de 15 august 2018 și (ii) categoria 5 de EEE până la data de 14 august 2018 inclusiv, respectiv categoria 3 de EEE începând cu data de 15 august 2018.</w:t>
      </w:r>
    </w:p>
    <w:p>
      <w:pPr>
        <w:pStyle w:val="al"/>
        <w:divId w:val="1079402539"/>
        <w:rPr>
          <w:sz w:val="22"/>
          <w:szCs w:val="22"/>
        </w:rPr>
      </w:pPr>
      <w:r>
        <w:rPr>
          <w:sz w:val="22"/>
          <w:szCs w:val="22"/>
        </w:rPr>
        <w:t xml:space="preserve">Art. 78. - </w:t>
      </w:r>
    </w:p>
    <w:p>
      <w:pPr>
        <w:pStyle w:val="al"/>
        <w:divId w:val="1079402539"/>
        <w:rPr>
          <w:sz w:val="22"/>
          <w:szCs w:val="22"/>
        </w:rPr>
      </w:pPr>
      <w:r>
        <w:rPr>
          <w:sz w:val="22"/>
          <w:szCs w:val="22"/>
        </w:rPr>
        <w:t xml:space="preserve">Operatorii economici prevăzuți la </w:t>
      </w:r>
      <w:hyperlink r:id="rId390" w:anchor="p-250244540" w:tgtFrame="_blank" w:history="1">
        <w:r>
          <w:rPr>
            <w:color w:val="0000FF"/>
            <w:sz w:val="22"/>
            <w:szCs w:val="22"/>
            <w:u w:val="single"/>
          </w:rPr>
          <w:t>art. 73</w:t>
        </w:r>
      </w:hyperlink>
      <w:r>
        <w:rPr>
          <w:sz w:val="22"/>
          <w:szCs w:val="22"/>
        </w:rPr>
        <w:t xml:space="preserve"> care își îndeplinesc în mod individual obligațiile anuale de colectare, conform prevederilor art. 25 alin. (6) </w:t>
      </w:r>
      <w:hyperlink r:id="rId391" w:anchor="p-77326981" w:tgtFrame="_blank" w:history="1">
        <w:r>
          <w:rPr>
            <w:color w:val="0000FF"/>
            <w:sz w:val="22"/>
            <w:szCs w:val="22"/>
            <w:u w:val="single"/>
          </w:rPr>
          <w:t>lit. a)</w:t>
        </w:r>
      </w:hyperlink>
      <w:r>
        <w:rPr>
          <w:sz w:val="22"/>
          <w:szCs w:val="22"/>
        </w:rPr>
        <w:t xml:space="preserve"> din Ordonanța de urgență a Guvernului nr. 5/2015 privind deșeurile de echipamente electrice și electronice, sunt obligați să dețină situații, întocmite în baza documentelor financiar-contabile și a documentelor justificative, pentru:</w:t>
      </w:r>
    </w:p>
    <w:p>
      <w:pPr>
        <w:pStyle w:val="al"/>
        <w:divId w:val="1079402539"/>
        <w:rPr>
          <w:sz w:val="22"/>
          <w:szCs w:val="22"/>
        </w:rPr>
      </w:pPr>
      <w:r>
        <w:rPr>
          <w:sz w:val="22"/>
          <w:szCs w:val="22"/>
        </w:rPr>
        <w:t xml:space="preserve">a) cantitățile de deșeuri de EEE provenite din activitatea proprie, pe fiecare categorie prevăzută în anexa </w:t>
      </w:r>
      <w:hyperlink r:id="rId392" w:anchor="p-77327139" w:tgtFrame="_blank" w:history="1">
        <w:r>
          <w:rPr>
            <w:color w:val="0000FF"/>
            <w:sz w:val="22"/>
            <w:szCs w:val="22"/>
            <w:u w:val="single"/>
          </w:rPr>
          <w:t>nr. 1</w:t>
        </w:r>
      </w:hyperlink>
      <w:r>
        <w:rPr>
          <w:sz w:val="22"/>
          <w:szCs w:val="22"/>
        </w:rPr>
        <w:t xml:space="preserve"> la Ordonanța de urgență a Guvernului nr. 5/2015 privind deșeurile de echipamente electrice și electronice până la data de 14 august 2018 inclusiv, precum și în anexa </w:t>
      </w:r>
      <w:hyperlink r:id="rId393" w:anchor="p-77327151" w:tgtFrame="_blank" w:history="1">
        <w:r>
          <w:rPr>
            <w:color w:val="0000FF"/>
            <w:sz w:val="22"/>
            <w:szCs w:val="22"/>
            <w:u w:val="single"/>
          </w:rPr>
          <w:t>nr. 2</w:t>
        </w:r>
      </w:hyperlink>
      <w:r>
        <w:rPr>
          <w:sz w:val="22"/>
          <w:szCs w:val="22"/>
        </w:rPr>
        <w:t xml:space="preserve"> la același act normativ începând cu data de 15 august 2018;</w:t>
      </w:r>
    </w:p>
    <w:p>
      <w:pPr>
        <w:pStyle w:val="al"/>
        <w:divId w:val="1079402539"/>
        <w:rPr>
          <w:sz w:val="22"/>
          <w:szCs w:val="22"/>
        </w:rPr>
      </w:pPr>
      <w:r>
        <w:rPr>
          <w:sz w:val="22"/>
          <w:szCs w:val="22"/>
        </w:rPr>
        <w:t xml:space="preserve">b) cantitățile de deșeuri de EEE provenite de la generatori sau deținători de deșeuri de EEE, stații de sortare, colectori autorizați, pe fiecare categorie prevăzută în anexa </w:t>
      </w:r>
      <w:hyperlink r:id="rId394" w:anchor="p-77327139" w:tgtFrame="_blank" w:history="1">
        <w:r>
          <w:rPr>
            <w:color w:val="0000FF"/>
            <w:sz w:val="22"/>
            <w:szCs w:val="22"/>
            <w:u w:val="single"/>
          </w:rPr>
          <w:t>nr. 1</w:t>
        </w:r>
      </w:hyperlink>
      <w:r>
        <w:rPr>
          <w:sz w:val="22"/>
          <w:szCs w:val="22"/>
        </w:rPr>
        <w:t xml:space="preserve"> la Ordonanța de urgență a Guvernului nr. </w:t>
      </w:r>
      <w:r>
        <w:rPr>
          <w:sz w:val="22"/>
          <w:szCs w:val="22"/>
        </w:rPr>
        <w:lastRenderedPageBreak/>
        <w:t xml:space="preserve">5/2015 privind deșeurile de echipamente electrice și electronice până la data de 14 august 2018 inclusiv, și în anexa </w:t>
      </w:r>
      <w:hyperlink r:id="rId395" w:anchor="p-77327151" w:tgtFrame="_blank" w:history="1">
        <w:r>
          <w:rPr>
            <w:color w:val="0000FF"/>
            <w:sz w:val="22"/>
            <w:szCs w:val="22"/>
            <w:u w:val="single"/>
          </w:rPr>
          <w:t>nr. 2</w:t>
        </w:r>
      </w:hyperlink>
      <w:r>
        <w:rPr>
          <w:sz w:val="22"/>
          <w:szCs w:val="22"/>
        </w:rPr>
        <w:t xml:space="preserve"> la același act normativ începând cu data de 15 august 2018;</w:t>
      </w:r>
    </w:p>
    <w:p>
      <w:pPr>
        <w:pStyle w:val="al"/>
        <w:divId w:val="1079402539"/>
        <w:rPr>
          <w:sz w:val="22"/>
          <w:szCs w:val="22"/>
        </w:rPr>
      </w:pPr>
      <w:r>
        <w:rPr>
          <w:sz w:val="22"/>
          <w:szCs w:val="22"/>
        </w:rPr>
        <w:t xml:space="preserve">c) cantitățile de deșeuri de EEE provenite din activitatea proprie sau de la generatori sau deținători de deșeuri de EEE, stații de sortare, colectori sau valorificatori autorizați, care au fost încredințate, în baza unui contract, unui operator economic colector sau valorificator, pe fiecare categorie prevăzută anexa </w:t>
      </w:r>
      <w:hyperlink r:id="rId396" w:anchor="p-77327139" w:tgtFrame="_blank" w:history="1">
        <w:r>
          <w:rPr>
            <w:color w:val="0000FF"/>
            <w:sz w:val="22"/>
            <w:szCs w:val="22"/>
            <w:u w:val="single"/>
          </w:rPr>
          <w:t>nr. 1</w:t>
        </w:r>
      </w:hyperlink>
      <w:r>
        <w:rPr>
          <w:sz w:val="22"/>
          <w:szCs w:val="22"/>
        </w:rPr>
        <w:t xml:space="preserve"> la Ordonanța de urgență a Guvernului nr. 5/2015 privind deșeurile de echipamente electrice și electronice până la data de 14 august 2018 inclusiv și în anexa </w:t>
      </w:r>
      <w:hyperlink r:id="rId397" w:anchor="p-77327151" w:tgtFrame="_blank" w:history="1">
        <w:r>
          <w:rPr>
            <w:color w:val="0000FF"/>
            <w:sz w:val="22"/>
            <w:szCs w:val="22"/>
            <w:u w:val="single"/>
          </w:rPr>
          <w:t>nr. 2</w:t>
        </w:r>
      </w:hyperlink>
      <w:r>
        <w:rPr>
          <w:sz w:val="22"/>
          <w:szCs w:val="22"/>
        </w:rPr>
        <w:t xml:space="preserve"> la același act normativ începând cu data de 15 august 2018;</w:t>
      </w:r>
    </w:p>
    <w:p>
      <w:pPr>
        <w:pStyle w:val="al"/>
        <w:divId w:val="1079402539"/>
        <w:rPr>
          <w:sz w:val="22"/>
          <w:szCs w:val="22"/>
        </w:rPr>
      </w:pPr>
      <w:r>
        <w:rPr>
          <w:sz w:val="22"/>
          <w:szCs w:val="22"/>
        </w:rPr>
        <w:t xml:space="preserve">d) trasabilitatea deșeurilor de EEE provenite din activitatea proprie și a celor provenite de la generatori sau deținători de deșeuri de EEE, stații de sortare, colectori și/sau valorificatori autorizați, evidențiată pe fiecare categorie prevăzută în anexa </w:t>
      </w:r>
      <w:hyperlink r:id="rId398" w:anchor="p-77327139" w:tgtFrame="_blank" w:history="1">
        <w:r>
          <w:rPr>
            <w:color w:val="0000FF"/>
            <w:sz w:val="22"/>
            <w:szCs w:val="22"/>
            <w:u w:val="single"/>
          </w:rPr>
          <w:t>nr. 1</w:t>
        </w:r>
      </w:hyperlink>
      <w:r>
        <w:rPr>
          <w:sz w:val="22"/>
          <w:szCs w:val="22"/>
        </w:rPr>
        <w:t xml:space="preserve"> la Ordonanța de urgență a Guvernului nr. 5/2015 privind deșeurile de echipamente electrice și electronice până la data de 14 august 2018 și în anexa </w:t>
      </w:r>
      <w:hyperlink r:id="rId399" w:anchor="p-77327151" w:tgtFrame="_blank" w:history="1">
        <w:r>
          <w:rPr>
            <w:color w:val="0000FF"/>
            <w:sz w:val="22"/>
            <w:szCs w:val="22"/>
            <w:u w:val="single"/>
          </w:rPr>
          <w:t>nr. 2</w:t>
        </w:r>
      </w:hyperlink>
      <w:r>
        <w:rPr>
          <w:sz w:val="22"/>
          <w:szCs w:val="22"/>
        </w:rPr>
        <w:t xml:space="preserve"> la același act normativ începând cu data de 15 august 2018, de la generatorul de deșeuri până la operatorul economic colector sau valorificator, care să conțină în mod clar cel puțin următoarele informații:</w:t>
      </w:r>
    </w:p>
    <w:p>
      <w:pPr>
        <w:pStyle w:val="al"/>
        <w:divId w:val="1079402539"/>
        <w:rPr>
          <w:sz w:val="22"/>
          <w:szCs w:val="22"/>
        </w:rPr>
      </w:pPr>
      <w:r>
        <w:rPr>
          <w:sz w:val="22"/>
          <w:szCs w:val="22"/>
        </w:rPr>
        <w:t>1. datele de identificare ale generatorilor deșeurilor, ale stațiilor de sortare sau, în cazul sortărilor din deșeuri municipale, ale colectorilor;</w:t>
      </w:r>
    </w:p>
    <w:p>
      <w:pPr>
        <w:pStyle w:val="al"/>
        <w:divId w:val="1079402539"/>
        <w:rPr>
          <w:sz w:val="22"/>
          <w:szCs w:val="22"/>
        </w:rPr>
      </w:pPr>
      <w:r>
        <w:rPr>
          <w:sz w:val="22"/>
          <w:szCs w:val="22"/>
        </w:rPr>
        <w:t>2. datele de identificare ale operatorilor economici comercianți, dacă este cazul, care acționează ca intermediari începând de la generatorii deșeurilor, stațiile de sortare, colectorii inițiali și până la operatorii economici colectori sau valorificatori;</w:t>
      </w:r>
    </w:p>
    <w:p>
      <w:pPr>
        <w:pStyle w:val="al"/>
        <w:divId w:val="1079402539"/>
        <w:rPr>
          <w:sz w:val="22"/>
          <w:szCs w:val="22"/>
        </w:rPr>
      </w:pPr>
      <w:r>
        <w:rPr>
          <w:sz w:val="22"/>
          <w:szCs w:val="22"/>
        </w:rPr>
        <w:t>3. datele de identificare ale operatorilor economici colectori sau valorificatori;</w:t>
      </w:r>
    </w:p>
    <w:p>
      <w:pPr>
        <w:pStyle w:val="al"/>
        <w:divId w:val="1079402539"/>
        <w:rPr>
          <w:sz w:val="22"/>
          <w:szCs w:val="22"/>
        </w:rPr>
      </w:pPr>
      <w:r>
        <w:rPr>
          <w:sz w:val="22"/>
          <w:szCs w:val="22"/>
        </w:rPr>
        <w:t>4. cantitățile tranzacționate pentru realizarea obiectivelor anuale de colectare, distinct pentru fiecare din operatorii economici prevăzuți la lit. a)-c), precum și data tranzacțiilor.</w:t>
      </w:r>
    </w:p>
    <w:p>
      <w:pPr>
        <w:pStyle w:val="al"/>
        <w:divId w:val="1079402539"/>
        <w:rPr>
          <w:sz w:val="22"/>
          <w:szCs w:val="22"/>
        </w:rPr>
      </w:pPr>
      <w:r>
        <w:rPr>
          <w:sz w:val="22"/>
          <w:szCs w:val="22"/>
        </w:rPr>
        <w:t xml:space="preserve">Art. 79. - </w:t>
      </w:r>
    </w:p>
    <w:p>
      <w:pPr>
        <w:pStyle w:val="al"/>
        <w:divId w:val="1079402539"/>
        <w:rPr>
          <w:sz w:val="22"/>
          <w:szCs w:val="22"/>
        </w:rPr>
      </w:pPr>
      <w:r>
        <w:rPr>
          <w:sz w:val="22"/>
          <w:szCs w:val="22"/>
        </w:rPr>
        <w:t>(1) Pentru a fi luate în calcul pentru îndeplinirea obligațiilor anuale de colectare a deșeurilor de echipamente electrice și electronice sunt necesare următoarele:</w:t>
      </w:r>
    </w:p>
    <w:p>
      <w:pPr>
        <w:pStyle w:val="al"/>
        <w:divId w:val="1079402539"/>
        <w:rPr>
          <w:sz w:val="22"/>
          <w:szCs w:val="22"/>
        </w:rPr>
      </w:pPr>
      <w:r>
        <w:rPr>
          <w:sz w:val="22"/>
          <w:szCs w:val="22"/>
        </w:rPr>
        <w:t xml:space="preserve">a) deșeurile de EEE prevăzute la </w:t>
      </w:r>
      <w:hyperlink r:id="rId400" w:anchor="p-250244573" w:tgtFrame="_blank" w:history="1">
        <w:r>
          <w:rPr>
            <w:color w:val="0000FF"/>
            <w:sz w:val="22"/>
            <w:szCs w:val="22"/>
            <w:u w:val="single"/>
          </w:rPr>
          <w:t>art. 78</w:t>
        </w:r>
      </w:hyperlink>
      <w:r>
        <w:rPr>
          <w:sz w:val="22"/>
          <w:szCs w:val="22"/>
        </w:rPr>
        <w:t xml:space="preserve"> care provin din activitatea proprie trebuie să fie înregistrate în evidența contabilă a generatorului, cu respectarea prevederilor </w:t>
      </w:r>
      <w:hyperlink r:id="rId401" w:anchor="p-22526699" w:tgtFrame="_blank" w:history="1">
        <w:r>
          <w:rPr>
            <w:color w:val="0000FF"/>
            <w:sz w:val="22"/>
            <w:szCs w:val="22"/>
            <w:u w:val="single"/>
          </w:rPr>
          <w:t>art. 1</w:t>
        </w:r>
      </w:hyperlink>
      <w:r>
        <w:rPr>
          <w:sz w:val="22"/>
          <w:szCs w:val="22"/>
        </w:rPr>
        <w:t xml:space="preserve"> din Hotărârea Guvernului nr. 856/2002 privind evidența gestiunii deșeurilor și pentru aprobarea listei cuprinzând deșeurile, inclusiv deșeurile periculoase, cu completările ulterioare;</w:t>
      </w:r>
    </w:p>
    <w:p>
      <w:pPr>
        <w:pStyle w:val="al"/>
        <w:divId w:val="1079402539"/>
        <w:rPr>
          <w:sz w:val="22"/>
          <w:szCs w:val="22"/>
        </w:rPr>
      </w:pPr>
      <w:r>
        <w:rPr>
          <w:sz w:val="22"/>
          <w:szCs w:val="22"/>
        </w:rPr>
        <w:t xml:space="preserve">b) cantitățile de deșeuri de EEE menționate la art. 78 </w:t>
      </w:r>
      <w:hyperlink r:id="rId402" w:anchor="p-250244577" w:tgtFrame="_blank" w:history="1">
        <w:r>
          <w:rPr>
            <w:color w:val="0000FF"/>
            <w:sz w:val="22"/>
            <w:szCs w:val="22"/>
            <w:u w:val="single"/>
          </w:rPr>
          <w:t>lit. c)</w:t>
        </w:r>
      </w:hyperlink>
      <w:r>
        <w:rPr>
          <w:sz w:val="22"/>
          <w:szCs w:val="22"/>
        </w:rPr>
        <w:t xml:space="preserve"> trebuie să facă obiectul unei prestări de servicii de colectare, în care prestatorul este operatorul economic colector sau valorificator, iar beneficiarul operator economic prevăzut la </w:t>
      </w:r>
      <w:hyperlink r:id="rId403" w:anchor="p-250244540" w:tgtFrame="_blank" w:history="1">
        <w:r>
          <w:rPr>
            <w:color w:val="0000FF"/>
            <w:sz w:val="22"/>
            <w:szCs w:val="22"/>
            <w:u w:val="single"/>
          </w:rPr>
          <w:t>art. 73</w:t>
        </w:r>
      </w:hyperlink>
      <w:r>
        <w:rPr>
          <w:sz w:val="22"/>
          <w:szCs w:val="22"/>
        </w:rPr>
        <w:t>;</w:t>
      </w:r>
    </w:p>
    <w:p>
      <w:pPr>
        <w:pStyle w:val="al"/>
        <w:divId w:val="1079402539"/>
        <w:rPr>
          <w:sz w:val="22"/>
          <w:szCs w:val="22"/>
        </w:rPr>
      </w:pPr>
      <w:r>
        <w:rPr>
          <w:sz w:val="22"/>
          <w:szCs w:val="22"/>
        </w:rPr>
        <w:t xml:space="preserve">c) facturarea serviciilor de colectare deșeuri de EEE se va face în conformitate cu prevederile Legii </w:t>
      </w:r>
      <w:hyperlink r:id="rId404" w:tgtFrame="_blank" w:history="1">
        <w:r>
          <w:rPr>
            <w:rStyle w:val="Hyperlink"/>
            <w:sz w:val="22"/>
            <w:szCs w:val="22"/>
          </w:rPr>
          <w:t>nr. 227/2015</w:t>
        </w:r>
      </w:hyperlink>
      <w:r>
        <w:rPr>
          <w:sz w:val="22"/>
          <w:szCs w:val="22"/>
        </w:rPr>
        <w:t xml:space="preserve"> privind Codul fiscal, cu modificările și completările ulterioare, și cu reglementările contabile aprobate prin ordin al ministrului finanțelor publice, în baza documentelor care dovedesc colectarea respectivelor deșeuri de EEE pentru operatorii economici prevăzuți la </w:t>
      </w:r>
      <w:hyperlink r:id="rId405" w:anchor="p-250244540" w:tgtFrame="_blank" w:history="1">
        <w:r>
          <w:rPr>
            <w:color w:val="0000FF"/>
            <w:sz w:val="22"/>
            <w:szCs w:val="22"/>
            <w:u w:val="single"/>
          </w:rPr>
          <w:t>art. 73</w:t>
        </w:r>
      </w:hyperlink>
      <w:r>
        <w:rPr>
          <w:sz w:val="22"/>
          <w:szCs w:val="22"/>
        </w:rPr>
        <w:t>.</w:t>
      </w:r>
    </w:p>
    <w:p>
      <w:pPr>
        <w:pStyle w:val="al"/>
        <w:divId w:val="1079402539"/>
        <w:rPr>
          <w:sz w:val="22"/>
          <w:szCs w:val="22"/>
        </w:rPr>
      </w:pPr>
      <w:r>
        <w:rPr>
          <w:sz w:val="22"/>
          <w:szCs w:val="22"/>
        </w:rPr>
        <w:t xml:space="preserve">(2) Operatorii economici autorizați din punctul de vedere al protecției mediului pentru colectarea și valorificarea deșeurilor de EEE care colectează și valorifică deșeuri de EEE pentru operatorii prevăzuți la </w:t>
      </w:r>
      <w:hyperlink r:id="rId406" w:anchor="p-250244540" w:tgtFrame="_blank" w:history="1">
        <w:r>
          <w:rPr>
            <w:color w:val="0000FF"/>
            <w:sz w:val="22"/>
            <w:szCs w:val="22"/>
            <w:u w:val="single"/>
          </w:rPr>
          <w:t>art. 73</w:t>
        </w:r>
      </w:hyperlink>
      <w:r>
        <w:rPr>
          <w:sz w:val="22"/>
          <w:szCs w:val="22"/>
        </w:rPr>
        <w:t xml:space="preserve"> sunt obligați să menționeze în contracte, pe facturile fiscale și pe documentele de însoțire a transportului de deșeuri de EEE dacă încredințarea se face în scopul îndeplinirii obligațiilor anuale de colectare.</w:t>
      </w:r>
    </w:p>
    <w:p>
      <w:pPr>
        <w:pStyle w:val="al"/>
        <w:divId w:val="1079402539"/>
        <w:rPr>
          <w:sz w:val="22"/>
          <w:szCs w:val="22"/>
        </w:rPr>
      </w:pPr>
      <w:r>
        <w:rPr>
          <w:sz w:val="22"/>
          <w:szCs w:val="22"/>
        </w:rPr>
        <w:lastRenderedPageBreak/>
        <w:t xml:space="preserve">(3) În lipsa facturii fiscale de prestare de servicii menționate la alin. (1) </w:t>
      </w:r>
      <w:hyperlink r:id="rId407" w:anchor="p-250244586" w:tgtFrame="_blank" w:history="1">
        <w:r>
          <w:rPr>
            <w:color w:val="0000FF"/>
            <w:sz w:val="22"/>
            <w:szCs w:val="22"/>
            <w:u w:val="single"/>
          </w:rPr>
          <w:t>lit. b)</w:t>
        </w:r>
      </w:hyperlink>
      <w:r>
        <w:rPr>
          <w:sz w:val="22"/>
          <w:szCs w:val="22"/>
        </w:rPr>
        <w:t xml:space="preserve"> și a mențiunii prevăzute la alin. (2), cantitățile respective nu sunt considerate ca fiind gestionate de către operatorul economic colector sau valorificator pentru îndeplinirea obligațiilor anuale de colectare ale operatorilor economici prevăzuți la </w:t>
      </w:r>
      <w:hyperlink r:id="rId408" w:anchor="p-250244540" w:tgtFrame="_blank" w:history="1">
        <w:r>
          <w:rPr>
            <w:color w:val="0000FF"/>
            <w:sz w:val="22"/>
            <w:szCs w:val="22"/>
            <w:u w:val="single"/>
          </w:rPr>
          <w:t>art. 73</w:t>
        </w:r>
      </w:hyperlink>
      <w:r>
        <w:rPr>
          <w:sz w:val="22"/>
          <w:szCs w:val="22"/>
        </w:rPr>
        <w:t>.</w:t>
      </w:r>
    </w:p>
    <w:p>
      <w:pPr>
        <w:pStyle w:val="al"/>
        <w:divId w:val="1079402539"/>
        <w:rPr>
          <w:sz w:val="22"/>
          <w:szCs w:val="22"/>
        </w:rPr>
      </w:pPr>
      <w:r>
        <w:rPr>
          <w:sz w:val="22"/>
          <w:szCs w:val="22"/>
        </w:rPr>
        <w:t xml:space="preserve">Art. 80. - </w:t>
      </w:r>
    </w:p>
    <w:p>
      <w:pPr>
        <w:pStyle w:val="al"/>
        <w:divId w:val="1079402539"/>
        <w:rPr>
          <w:sz w:val="22"/>
          <w:szCs w:val="22"/>
        </w:rPr>
      </w:pPr>
      <w:r>
        <w:rPr>
          <w:sz w:val="22"/>
          <w:szCs w:val="22"/>
        </w:rPr>
        <w:t xml:space="preserve">Începând cu data de 1 ianuarie 2018, operatorii economici prevăzuți la </w:t>
      </w:r>
      <w:hyperlink r:id="rId409" w:anchor="p-250244540" w:tgtFrame="_blank" w:history="1">
        <w:r>
          <w:rPr>
            <w:color w:val="0000FF"/>
            <w:sz w:val="22"/>
            <w:szCs w:val="22"/>
            <w:u w:val="single"/>
          </w:rPr>
          <w:t>art. 73</w:t>
        </w:r>
      </w:hyperlink>
      <w:r>
        <w:rPr>
          <w:sz w:val="22"/>
          <w:szCs w:val="22"/>
        </w:rPr>
        <w:t xml:space="preserve"> care își îndeplinesc obligațiile anuale de colectare prin transferarea responsabilității către o organizație colectivă, conform prevederilor art. 25 alin. (6) </w:t>
      </w:r>
      <w:hyperlink r:id="rId410" w:anchor="p-77326982" w:tgtFrame="_blank" w:history="1">
        <w:r>
          <w:rPr>
            <w:color w:val="0000FF"/>
            <w:sz w:val="22"/>
            <w:szCs w:val="22"/>
            <w:u w:val="single"/>
          </w:rPr>
          <w:t>lit. b)</w:t>
        </w:r>
      </w:hyperlink>
      <w:r>
        <w:rPr>
          <w:sz w:val="22"/>
          <w:szCs w:val="22"/>
        </w:rPr>
        <w:t xml:space="preserve"> din Ordonanța de urgență a Guvernului nr. 5/2015 privind deșeurile de echipamente electrice și electronice, sunt obligați:</w:t>
      </w:r>
    </w:p>
    <w:p>
      <w:pPr>
        <w:pStyle w:val="al"/>
        <w:divId w:val="1079402539"/>
        <w:rPr>
          <w:sz w:val="22"/>
          <w:szCs w:val="22"/>
        </w:rPr>
      </w:pPr>
      <w:r>
        <w:rPr>
          <w:sz w:val="22"/>
          <w:szCs w:val="22"/>
        </w:rPr>
        <w:t xml:space="preserve">a) să stabilească lunar și să dețină situații privind cantitățile de EEE totale și pe fiecare categorie de EEE prevăzută în anexa </w:t>
      </w:r>
      <w:hyperlink r:id="rId411" w:anchor="p-77327139" w:tgtFrame="_blank" w:history="1">
        <w:r>
          <w:rPr>
            <w:color w:val="0000FF"/>
            <w:sz w:val="22"/>
            <w:szCs w:val="22"/>
            <w:u w:val="single"/>
          </w:rPr>
          <w:t>nr. 1</w:t>
        </w:r>
      </w:hyperlink>
      <w:r>
        <w:rPr>
          <w:sz w:val="22"/>
          <w:szCs w:val="22"/>
        </w:rPr>
        <w:t xml:space="preserve"> la Ordonanța de urgență a Guvernului nr. 5/2015 privind deșeurile de echipamente electrice și electronice până la data de 14 august 2018 inclusiv și în anexa </w:t>
      </w:r>
      <w:hyperlink r:id="rId412" w:anchor="p-77327151" w:tgtFrame="_blank" w:history="1">
        <w:r>
          <w:rPr>
            <w:color w:val="0000FF"/>
            <w:sz w:val="22"/>
            <w:szCs w:val="22"/>
            <w:u w:val="single"/>
          </w:rPr>
          <w:t>nr. 2</w:t>
        </w:r>
      </w:hyperlink>
      <w:r>
        <w:rPr>
          <w:sz w:val="22"/>
          <w:szCs w:val="22"/>
        </w:rPr>
        <w:t xml:space="preserve"> la același act normativ începând cu data de 15 august 2018, pentru care există obligația de a declara potrivit art. 73 </w:t>
      </w:r>
      <w:hyperlink r:id="rId413" w:anchor="p-250244541" w:tgtFrame="_blank" w:history="1">
        <w:r>
          <w:rPr>
            <w:color w:val="0000FF"/>
            <w:sz w:val="22"/>
            <w:szCs w:val="22"/>
            <w:u w:val="single"/>
          </w:rPr>
          <w:t>alin. (1)</w:t>
        </w:r>
      </w:hyperlink>
      <w:r>
        <w:rPr>
          <w:sz w:val="22"/>
          <w:szCs w:val="22"/>
        </w:rPr>
        <w:t>;</w:t>
      </w:r>
    </w:p>
    <w:p>
      <w:pPr>
        <w:pStyle w:val="al"/>
        <w:divId w:val="1079402539"/>
        <w:rPr>
          <w:sz w:val="22"/>
          <w:szCs w:val="22"/>
        </w:rPr>
      </w:pPr>
      <w:r>
        <w:rPr>
          <w:sz w:val="22"/>
          <w:szCs w:val="22"/>
        </w:rPr>
        <w:t xml:space="preserve">b) să obțină lunar de la organizația colectivă cu care au încheiat contractul pentru îndeplinirea obligațiilor anuale de colectare situația cantităților de deșeuri de EEE colectate, pe fiecare categorie de EEE prevăzută în anexa </w:t>
      </w:r>
      <w:hyperlink r:id="rId414" w:anchor="p-77327139" w:tgtFrame="_blank" w:history="1">
        <w:r>
          <w:rPr>
            <w:color w:val="0000FF"/>
            <w:sz w:val="22"/>
            <w:szCs w:val="22"/>
            <w:u w:val="single"/>
          </w:rPr>
          <w:t>nr. 1</w:t>
        </w:r>
      </w:hyperlink>
      <w:r>
        <w:rPr>
          <w:sz w:val="22"/>
          <w:szCs w:val="22"/>
        </w:rPr>
        <w:t xml:space="preserve"> la Ordonanța de urgență a Guvernului nr. 5/2015 privind deșeurile de echipamente electrice și electronice până la data de 14 august 2018 inclusiv și în anexa </w:t>
      </w:r>
      <w:hyperlink r:id="rId415" w:anchor="p-77327151" w:tgtFrame="_blank" w:history="1">
        <w:r>
          <w:rPr>
            <w:color w:val="0000FF"/>
            <w:sz w:val="22"/>
            <w:szCs w:val="22"/>
            <w:u w:val="single"/>
          </w:rPr>
          <w:t>nr. 2</w:t>
        </w:r>
      </w:hyperlink>
      <w:r>
        <w:rPr>
          <w:sz w:val="22"/>
          <w:szCs w:val="22"/>
        </w:rPr>
        <w:t xml:space="preserve"> la același act normativ începând cu data de 15 august 2018;</w:t>
      </w:r>
    </w:p>
    <w:p>
      <w:pPr>
        <w:pStyle w:val="al"/>
        <w:divId w:val="1079402539"/>
        <w:rPr>
          <w:sz w:val="22"/>
          <w:szCs w:val="22"/>
        </w:rPr>
      </w:pPr>
      <w:r>
        <w:rPr>
          <w:sz w:val="22"/>
          <w:szCs w:val="22"/>
        </w:rPr>
        <w:t xml:space="preserve">c) să declare lunar, până la data de 25 inclusiv a lunii următoare celei în care s-a desfășurat activitatea, cantitățile de EEE totale și pe fiecare categorie prevăzută în anexa </w:t>
      </w:r>
      <w:hyperlink r:id="rId416" w:anchor="p-77327139" w:tgtFrame="_blank" w:history="1">
        <w:r>
          <w:rPr>
            <w:color w:val="0000FF"/>
            <w:sz w:val="22"/>
            <w:szCs w:val="22"/>
            <w:u w:val="single"/>
          </w:rPr>
          <w:t>nr. 1</w:t>
        </w:r>
      </w:hyperlink>
      <w:r>
        <w:rPr>
          <w:sz w:val="22"/>
          <w:szCs w:val="22"/>
        </w:rPr>
        <w:t xml:space="preserve"> la Ordonanța de urgență a Guvernului nr. 5/2015 privind deșeurile de echipamente electrice și electronice până la data de 14 august 2018 inclusiv și în anexa </w:t>
      </w:r>
      <w:hyperlink r:id="rId417" w:anchor="p-77327151" w:tgtFrame="_blank" w:history="1">
        <w:r>
          <w:rPr>
            <w:color w:val="0000FF"/>
            <w:sz w:val="22"/>
            <w:szCs w:val="22"/>
            <w:u w:val="single"/>
          </w:rPr>
          <w:t>nr. 2</w:t>
        </w:r>
      </w:hyperlink>
      <w:r>
        <w:rPr>
          <w:sz w:val="22"/>
          <w:szCs w:val="22"/>
        </w:rPr>
        <w:t xml:space="preserve"> la același act normativ începând cu data de 15 august 2018, pentru care există obligația de declarare potrivit </w:t>
      </w:r>
      <w:hyperlink r:id="rId418" w:anchor="p-250244540" w:tgtFrame="_blank" w:history="1">
        <w:r>
          <w:rPr>
            <w:color w:val="0000FF"/>
            <w:sz w:val="22"/>
            <w:szCs w:val="22"/>
            <w:u w:val="single"/>
          </w:rPr>
          <w:t>art. 73</w:t>
        </w:r>
      </w:hyperlink>
      <w:r>
        <w:rPr>
          <w:sz w:val="22"/>
          <w:szCs w:val="22"/>
        </w:rPr>
        <w:t xml:space="preserve">, precum și cantitățile totale de deșeuri de EEE colectate și pe fiecare categorie prevăzută în anexa </w:t>
      </w:r>
      <w:hyperlink r:id="rId419" w:anchor="p-77327139" w:tgtFrame="_blank" w:history="1">
        <w:r>
          <w:rPr>
            <w:color w:val="0000FF"/>
            <w:sz w:val="22"/>
            <w:szCs w:val="22"/>
            <w:u w:val="single"/>
          </w:rPr>
          <w:t>nr. 1</w:t>
        </w:r>
      </w:hyperlink>
      <w:r>
        <w:rPr>
          <w:sz w:val="22"/>
          <w:szCs w:val="22"/>
        </w:rPr>
        <w:t xml:space="preserve"> la Ordonanța de urgență a Guvernului nr. 5/2015 privind deșeurile de echipamente electrice și electronice până la data de 14 august 2018 inclusiv și în anexa </w:t>
      </w:r>
      <w:hyperlink r:id="rId420" w:anchor="p-77327151" w:tgtFrame="_blank" w:history="1">
        <w:r>
          <w:rPr>
            <w:color w:val="0000FF"/>
            <w:sz w:val="22"/>
            <w:szCs w:val="22"/>
            <w:u w:val="single"/>
          </w:rPr>
          <w:t>nr. 2</w:t>
        </w:r>
      </w:hyperlink>
      <w:r>
        <w:rPr>
          <w:sz w:val="22"/>
          <w:szCs w:val="22"/>
        </w:rPr>
        <w:t xml:space="preserve"> la același act normativ începând cu data de 15 august 2018;</w:t>
      </w:r>
    </w:p>
    <w:p>
      <w:pPr>
        <w:pStyle w:val="al"/>
        <w:divId w:val="1079402539"/>
        <w:rPr>
          <w:sz w:val="22"/>
          <w:szCs w:val="22"/>
        </w:rPr>
      </w:pPr>
      <w:r>
        <w:rPr>
          <w:sz w:val="22"/>
          <w:szCs w:val="22"/>
        </w:rPr>
        <w:t xml:space="preserve">d) să declare și să plătească anual, până la data de 25 a lunii ianuarie a anului următor celui în care s-a desfășurat activitatea, suma datorată potrivit Ordonanței de urgență a Guvernului </w:t>
      </w:r>
      <w:hyperlink r:id="rId421" w:tgtFrame="_blank" w:history="1">
        <w:r>
          <w:rPr>
            <w:rStyle w:val="Hyperlink"/>
            <w:sz w:val="22"/>
            <w:szCs w:val="22"/>
          </w:rPr>
          <w:t>nr. 196/2005</w:t>
        </w:r>
      </w:hyperlink>
      <w:r>
        <w:rPr>
          <w:sz w:val="22"/>
          <w:szCs w:val="22"/>
        </w:rPr>
        <w:t xml:space="preserve"> privind Fondul pentru mediu, aprobată cu modificări și completări prin Legea </w:t>
      </w:r>
      <w:hyperlink r:id="rId422" w:tgtFrame="_blank" w:history="1">
        <w:r>
          <w:rPr>
            <w:rStyle w:val="Hyperlink"/>
            <w:sz w:val="22"/>
            <w:szCs w:val="22"/>
          </w:rPr>
          <w:t>nr. 105/2006</w:t>
        </w:r>
      </w:hyperlink>
      <w:r>
        <w:rPr>
          <w:sz w:val="22"/>
          <w:szCs w:val="22"/>
        </w:rPr>
        <w:t>, cu modificările și completările ulterioare, pentru cantitățile de EEE care nu sunt gestionate prin intermediului unei organizații colective.</w:t>
      </w:r>
    </w:p>
    <w:p>
      <w:pPr>
        <w:pStyle w:val="al"/>
        <w:divId w:val="1079402539"/>
        <w:rPr>
          <w:sz w:val="22"/>
          <w:szCs w:val="22"/>
        </w:rPr>
      </w:pPr>
      <w:r>
        <w:rPr>
          <w:sz w:val="22"/>
          <w:szCs w:val="22"/>
        </w:rPr>
        <w:t xml:space="preserve">Art. 81. - </w:t>
      </w:r>
    </w:p>
    <w:p>
      <w:pPr>
        <w:pStyle w:val="al"/>
        <w:divId w:val="1079402539"/>
        <w:rPr>
          <w:sz w:val="22"/>
          <w:szCs w:val="22"/>
        </w:rPr>
      </w:pPr>
      <w:r>
        <w:rPr>
          <w:sz w:val="22"/>
          <w:szCs w:val="22"/>
        </w:rPr>
        <w:t xml:space="preserve">(1) Pot face obiectul contractului încheiat între operatorii economici prevăzuți la </w:t>
      </w:r>
      <w:hyperlink r:id="rId423" w:anchor="p-250244590" w:tgtFrame="_blank" w:history="1">
        <w:r>
          <w:rPr>
            <w:color w:val="0000FF"/>
            <w:sz w:val="22"/>
            <w:szCs w:val="22"/>
            <w:u w:val="single"/>
          </w:rPr>
          <w:t>art. 80</w:t>
        </w:r>
      </w:hyperlink>
      <w:r>
        <w:rPr>
          <w:sz w:val="22"/>
          <w:szCs w:val="22"/>
        </w:rPr>
        <w:t xml:space="preserve"> și o organizație colectivă către care se transferă responsabilitatea, potrivit prevederilor art. 25 alin. (6) </w:t>
      </w:r>
      <w:hyperlink r:id="rId424" w:anchor="p-77326982" w:tgtFrame="_blank" w:history="1">
        <w:r>
          <w:rPr>
            <w:color w:val="0000FF"/>
            <w:sz w:val="22"/>
            <w:szCs w:val="22"/>
            <w:u w:val="single"/>
          </w:rPr>
          <w:t>lit. b)</w:t>
        </w:r>
      </w:hyperlink>
      <w:r>
        <w:rPr>
          <w:sz w:val="22"/>
          <w:szCs w:val="22"/>
        </w:rPr>
        <w:t xml:space="preserve"> din Ordonanța de urgență a Guvernului nr. 5/2015 privind deșeurile de echipamente electrice și electronice, numai cantitățile de EEE pentru care există obligația de declarare prevăzută la </w:t>
      </w:r>
      <w:hyperlink r:id="rId425" w:anchor="p-250244540" w:tgtFrame="_blank" w:history="1">
        <w:r>
          <w:rPr>
            <w:color w:val="0000FF"/>
            <w:sz w:val="22"/>
            <w:szCs w:val="22"/>
            <w:u w:val="single"/>
          </w:rPr>
          <w:t>art. 73</w:t>
        </w:r>
      </w:hyperlink>
      <w:r>
        <w:rPr>
          <w:sz w:val="22"/>
          <w:szCs w:val="22"/>
        </w:rPr>
        <w:t>, începând cu luna în care a fost încheiat contractul.</w:t>
      </w:r>
    </w:p>
    <w:p>
      <w:pPr>
        <w:pStyle w:val="al"/>
        <w:divId w:val="1079402539"/>
        <w:rPr>
          <w:sz w:val="22"/>
          <w:szCs w:val="22"/>
        </w:rPr>
      </w:pPr>
      <w:r>
        <w:rPr>
          <w:sz w:val="22"/>
          <w:szCs w:val="22"/>
        </w:rPr>
        <w:t xml:space="preserve">(2) La data semnării contractului pentru realizarea obligațiilor anuale de colectare a deșeurilor de EEE, operatorii economici prevăzuți la </w:t>
      </w:r>
      <w:hyperlink r:id="rId426" w:anchor="p-250244540" w:tgtFrame="_blank" w:history="1">
        <w:r>
          <w:rPr>
            <w:color w:val="0000FF"/>
            <w:sz w:val="22"/>
            <w:szCs w:val="22"/>
            <w:u w:val="single"/>
          </w:rPr>
          <w:t>art. 73</w:t>
        </w:r>
      </w:hyperlink>
      <w:r>
        <w:rPr>
          <w:sz w:val="22"/>
          <w:szCs w:val="22"/>
        </w:rPr>
        <w:t xml:space="preserve"> au obligația să fie înregistrați în evidențele fiscale ale Administrației Fondului pentru Mediu pentru contribuția prevăzută la art. 9 alin. (1) </w:t>
      </w:r>
      <w:hyperlink r:id="rId427" w:anchor="p-101932639" w:tgtFrame="_blank" w:history="1">
        <w:r>
          <w:rPr>
            <w:color w:val="0000FF"/>
            <w:sz w:val="22"/>
            <w:szCs w:val="22"/>
            <w:u w:val="single"/>
          </w:rPr>
          <w:t>lit. w)</w:t>
        </w:r>
      </w:hyperlink>
      <w:r>
        <w:rPr>
          <w:sz w:val="22"/>
          <w:szCs w:val="22"/>
        </w:rPr>
        <w:t xml:space="preserve"> din Ordonanța de urgență a Guvernului nr. 196/2005 privind Fondul pentru mediu, aprobată cu modificări și completări prin Legea </w:t>
      </w:r>
      <w:hyperlink r:id="rId428" w:tgtFrame="_blank" w:history="1">
        <w:r>
          <w:rPr>
            <w:rStyle w:val="Hyperlink"/>
            <w:sz w:val="22"/>
            <w:szCs w:val="22"/>
          </w:rPr>
          <w:t>nr. 105/2006</w:t>
        </w:r>
      </w:hyperlink>
      <w:r>
        <w:rPr>
          <w:sz w:val="22"/>
          <w:szCs w:val="22"/>
        </w:rPr>
        <w:t>, cu modificările și completările ulterioare. Dovada înregistrării este certificatul de atestare a obligațiilor fiscale la Fondul pentru mediu, document care trebuie obținut până la încheierea contractului.</w:t>
      </w:r>
    </w:p>
    <w:p>
      <w:pPr>
        <w:pStyle w:val="al"/>
        <w:divId w:val="1079402539"/>
        <w:rPr>
          <w:sz w:val="22"/>
          <w:szCs w:val="22"/>
        </w:rPr>
      </w:pPr>
      <w:r>
        <w:rPr>
          <w:sz w:val="22"/>
          <w:szCs w:val="22"/>
        </w:rPr>
        <w:t xml:space="preserve">(3) Pentru îndeplinirea obligațiilor anuale de colectare a deșeurilor de EEE sunt luate în considerare cantitățile de deșeuri de EEE contractate de organizațiile colective cu operatori economici autorizați din punctul de vedere </w:t>
      </w:r>
      <w:r>
        <w:rPr>
          <w:sz w:val="22"/>
          <w:szCs w:val="22"/>
        </w:rPr>
        <w:lastRenderedPageBreak/>
        <w:t>al protecției mediului pentru colectarea și valorificarea deșeurilor de EEE, pentru care se asigură trasabilitatea prin documente financiar- contabile și documente justificative până la operatorul economic colector sau valorificator, după cum urmează:</w:t>
      </w:r>
    </w:p>
    <w:p>
      <w:pPr>
        <w:pStyle w:val="al"/>
        <w:divId w:val="1079402539"/>
        <w:rPr>
          <w:sz w:val="22"/>
          <w:szCs w:val="22"/>
        </w:rPr>
      </w:pPr>
      <w:r>
        <w:rPr>
          <w:sz w:val="22"/>
          <w:szCs w:val="22"/>
        </w:rPr>
        <w:t>a) cantitățile de deșeuri de EEE colectate în baza unui contract cu un operator economic care asigură serviciile de salubrizare a localităților;</w:t>
      </w:r>
    </w:p>
    <w:p>
      <w:pPr>
        <w:pStyle w:val="al"/>
        <w:divId w:val="1079402539"/>
        <w:rPr>
          <w:sz w:val="22"/>
          <w:szCs w:val="22"/>
        </w:rPr>
      </w:pPr>
      <w:r>
        <w:rPr>
          <w:sz w:val="22"/>
          <w:szCs w:val="22"/>
        </w:rPr>
        <w:t>b) cantitățile de deșeuri de EEE colectate în baza unui contract cu un operator economic autorizat să colecteze deșeuri de EEE prin achiziție de la populație sau de la distribuitori și comercianți;</w:t>
      </w:r>
    </w:p>
    <w:p>
      <w:pPr>
        <w:pStyle w:val="al"/>
        <w:divId w:val="1079402539"/>
        <w:rPr>
          <w:sz w:val="22"/>
          <w:szCs w:val="22"/>
        </w:rPr>
      </w:pPr>
      <w:r>
        <w:rPr>
          <w:sz w:val="22"/>
          <w:szCs w:val="22"/>
        </w:rPr>
        <w:t>c) cantitățile de deșeuri de EEE provenite de la operatorii economici ce acționează ca intermediari între generatorii deșeurilor, stațiile de sortare, colectorii inițiali și operatorii economici valorificatori;</w:t>
      </w:r>
    </w:p>
    <w:p>
      <w:pPr>
        <w:pStyle w:val="al"/>
        <w:divId w:val="1079402539"/>
        <w:rPr>
          <w:sz w:val="22"/>
          <w:szCs w:val="22"/>
        </w:rPr>
      </w:pPr>
      <w:r>
        <w:rPr>
          <w:sz w:val="22"/>
          <w:szCs w:val="22"/>
        </w:rPr>
        <w:t>d) cantitățile de deșeuri de EEE rezultate din procesul de sortare a deșeurilor municipale din stațiile de sortare;</w:t>
      </w:r>
    </w:p>
    <w:p>
      <w:pPr>
        <w:pStyle w:val="al"/>
        <w:divId w:val="1079402539"/>
        <w:rPr>
          <w:sz w:val="22"/>
          <w:szCs w:val="22"/>
        </w:rPr>
      </w:pPr>
      <w:r>
        <w:rPr>
          <w:sz w:val="22"/>
          <w:szCs w:val="22"/>
        </w:rPr>
        <w:t>e) cantitățile de deșeuri de EEE provenite de la operatorii economici valorificatori;</w:t>
      </w:r>
    </w:p>
    <w:p>
      <w:pPr>
        <w:pStyle w:val="al"/>
        <w:divId w:val="1079402539"/>
        <w:rPr>
          <w:sz w:val="22"/>
          <w:szCs w:val="22"/>
        </w:rPr>
      </w:pPr>
      <w:r>
        <w:rPr>
          <w:sz w:val="22"/>
          <w:szCs w:val="22"/>
        </w:rPr>
        <w:t xml:space="preserve">f) cantitățile de deșeuri de EEE provenite din activitatea proprie care fac obiectul contractului de preluare a responsabilității gestionării deșeurilor de EEE, încredințate unui operator economic colector sau valorificator de către operatorii economici prevăzuți la </w:t>
      </w:r>
      <w:hyperlink r:id="rId429" w:anchor="p-250244590" w:tgtFrame="_blank" w:history="1">
        <w:r>
          <w:rPr>
            <w:color w:val="0000FF"/>
            <w:sz w:val="22"/>
            <w:szCs w:val="22"/>
            <w:u w:val="single"/>
          </w:rPr>
          <w:t>art. 80</w:t>
        </w:r>
      </w:hyperlink>
      <w:r>
        <w:rPr>
          <w:sz w:val="22"/>
          <w:szCs w:val="22"/>
        </w:rPr>
        <w:t xml:space="preserve">, cu respectarea prevederilor </w:t>
      </w:r>
      <w:hyperlink r:id="rId430" w:anchor="p-250244583" w:tgtFrame="_blank" w:history="1">
        <w:r>
          <w:rPr>
            <w:color w:val="0000FF"/>
            <w:sz w:val="22"/>
            <w:szCs w:val="22"/>
            <w:u w:val="single"/>
          </w:rPr>
          <w:t>art. 79</w:t>
        </w:r>
      </w:hyperlink>
      <w:r>
        <w:rPr>
          <w:sz w:val="22"/>
          <w:szCs w:val="22"/>
        </w:rPr>
        <w:t>.</w:t>
      </w:r>
    </w:p>
    <w:p>
      <w:pPr>
        <w:pStyle w:val="al"/>
        <w:divId w:val="1079402539"/>
        <w:rPr>
          <w:sz w:val="22"/>
          <w:szCs w:val="22"/>
        </w:rPr>
      </w:pPr>
      <w:r>
        <w:rPr>
          <w:sz w:val="22"/>
          <w:szCs w:val="22"/>
        </w:rPr>
        <w:t xml:space="preserve">Art. 82. - </w:t>
      </w:r>
    </w:p>
    <w:p>
      <w:pPr>
        <w:pStyle w:val="al"/>
        <w:divId w:val="1079402539"/>
        <w:rPr>
          <w:sz w:val="22"/>
          <w:szCs w:val="22"/>
        </w:rPr>
      </w:pPr>
      <w:r>
        <w:rPr>
          <w:sz w:val="22"/>
          <w:szCs w:val="22"/>
        </w:rPr>
        <w:t xml:space="preserve">(1) Operatorii economici care colectează deșeuri de EEE pentru organizațiile colective, autorizate potrivit prevederilor art. 25 alin. (6) </w:t>
      </w:r>
      <w:hyperlink r:id="rId431" w:anchor="p-77326982" w:tgtFrame="_blank" w:history="1">
        <w:r>
          <w:rPr>
            <w:color w:val="0000FF"/>
            <w:sz w:val="22"/>
            <w:szCs w:val="22"/>
            <w:u w:val="single"/>
          </w:rPr>
          <w:t>lit. b)</w:t>
        </w:r>
      </w:hyperlink>
      <w:r>
        <w:rPr>
          <w:sz w:val="22"/>
          <w:szCs w:val="22"/>
        </w:rPr>
        <w:t xml:space="preserve"> din Ordonanța de urgență a Guvernului nr. 5/2015 privind deșeurile de echipamente electrice și electronice, sunt obligați să menționeze în contracte și în documentele contabile de însoțire a deșeurilor de EEE dacă încredințarea se face în scopul îndeplinirii obligațiilor anuale de colectare.</w:t>
      </w:r>
    </w:p>
    <w:p>
      <w:pPr>
        <w:pStyle w:val="al"/>
        <w:divId w:val="1079402539"/>
        <w:rPr>
          <w:sz w:val="22"/>
          <w:szCs w:val="22"/>
        </w:rPr>
      </w:pPr>
      <w:r>
        <w:rPr>
          <w:sz w:val="22"/>
          <w:szCs w:val="22"/>
        </w:rPr>
        <w:t xml:space="preserve">(2) În lipsa mențiunii prevăzute la </w:t>
      </w:r>
      <w:hyperlink r:id="rId432" w:anchor="p-250244607" w:tgtFrame="_blank" w:history="1">
        <w:r>
          <w:rPr>
            <w:color w:val="0000FF"/>
            <w:sz w:val="22"/>
            <w:szCs w:val="22"/>
            <w:u w:val="single"/>
          </w:rPr>
          <w:t>alin. (1)</w:t>
        </w:r>
      </w:hyperlink>
      <w:r>
        <w:rPr>
          <w:sz w:val="22"/>
          <w:szCs w:val="22"/>
        </w:rPr>
        <w:t xml:space="preserve">, cantitățile respective nu sunt considerate ca fiind gestionate pentru îndeplinirea obligațiilor anuale de colectare a deșeurilor de EEE și nu vor fi luate în calcul la stabilirea obligațiilor de plată ale operatorilor economici prevăzuți la </w:t>
      </w:r>
      <w:hyperlink r:id="rId433" w:anchor="p-250244540" w:tgtFrame="_blank" w:history="1">
        <w:r>
          <w:rPr>
            <w:color w:val="0000FF"/>
            <w:sz w:val="22"/>
            <w:szCs w:val="22"/>
            <w:u w:val="single"/>
          </w:rPr>
          <w:t>art. 73</w:t>
        </w:r>
      </w:hyperlink>
      <w:r>
        <w:rPr>
          <w:sz w:val="22"/>
          <w:szCs w:val="22"/>
        </w:rPr>
        <w:t>.</w:t>
      </w:r>
    </w:p>
    <w:p>
      <w:pPr>
        <w:pStyle w:val="al"/>
        <w:divId w:val="1079402539"/>
        <w:rPr>
          <w:sz w:val="22"/>
          <w:szCs w:val="22"/>
        </w:rPr>
      </w:pPr>
      <w:r>
        <w:rPr>
          <w:sz w:val="22"/>
          <w:szCs w:val="22"/>
        </w:rPr>
        <w:t>(3) Operația de colectare se recunoaște dacă este autorizată și dacă este desfășurată de către operatorul economic potrivit autorizației de mediu/autorizației integrate de mediu.</w:t>
      </w:r>
    </w:p>
    <w:p>
      <w:pPr>
        <w:pStyle w:val="al"/>
        <w:divId w:val="1709866361"/>
        <w:rPr>
          <w:sz w:val="22"/>
          <w:szCs w:val="22"/>
        </w:rPr>
      </w:pPr>
      <w:r>
        <w:rPr>
          <w:sz w:val="22"/>
          <w:szCs w:val="22"/>
        </w:rPr>
        <w:t>1. de la data de 1 ianuarie 2017 până la data de 31 decembrie 2019, pentru diferența dintre cantitățile de echipamente electrice și electronice declarate ca fiind introduse pe piața națională și cantitățile constatate de Administrația Fondului ca fiind introduse pe piața națională;</w:t>
      </w:r>
    </w:p>
    <w:p>
      <w:pPr>
        <w:pStyle w:val="al"/>
        <w:divId w:val="1709866361"/>
        <w:rPr>
          <w:sz w:val="22"/>
          <w:szCs w:val="22"/>
        </w:rPr>
      </w:pPr>
      <w:r>
        <w:rPr>
          <w:sz w:val="22"/>
          <w:szCs w:val="22"/>
        </w:rPr>
        <w:t xml:space="preserve">2. de la data de 1 ianuarie 2020, pentru diferența dintre cantitățile de deșeuri de echipamente electrice și electronice corespunzătoare obligațiilor anuale de colectare, prevăzute în Ordonanța de urgență a Guvernului </w:t>
      </w:r>
      <w:hyperlink r:id="rId434" w:tgtFrame="_blank" w:history="1">
        <w:r>
          <w:rPr>
            <w:rStyle w:val="Hyperlink"/>
            <w:sz w:val="22"/>
            <w:szCs w:val="22"/>
          </w:rPr>
          <w:t>nr. 5/2015</w:t>
        </w:r>
      </w:hyperlink>
      <w:r>
        <w:rPr>
          <w:sz w:val="22"/>
          <w:szCs w:val="22"/>
        </w:rPr>
        <w:t xml:space="preserve"> privind deșeurile de echipamente electrice și electronice, și cantitățile efectiv colectate;</w:t>
      </w:r>
    </w:p>
    <w:p>
      <w:pPr>
        <w:pStyle w:val="al"/>
        <w:divId w:val="1709866361"/>
        <w:rPr>
          <w:sz w:val="22"/>
          <w:szCs w:val="22"/>
        </w:rPr>
      </w:pPr>
      <w:r>
        <w:rPr>
          <w:sz w:val="22"/>
          <w:szCs w:val="22"/>
        </w:rPr>
        <w:t>x) o contribuție de 4 lei/kg de baterii și acumulatori portabili, datorată de operatorii economici care introduc pe piața națională baterii și acumulatori portabili, astfel:</w:t>
      </w:r>
      <w:r>
        <w:rPr>
          <w:rStyle w:val="cmg"/>
          <w:sz w:val="22"/>
          <w:szCs w:val="22"/>
        </w:rPr>
        <w:t xml:space="preserve"> </w:t>
      </w:r>
      <w:hyperlink r:id="rId435" w:anchor="p-262070091" w:tgtFrame="_blank" w:history="1">
        <w:r>
          <w:rPr>
            <w:rStyle w:val="cmg"/>
            <w:color w:val="0000FF"/>
            <w:sz w:val="22"/>
            <w:szCs w:val="22"/>
            <w:u w:val="single"/>
          </w:rPr>
          <w:t>Puneri în aplicare</w:t>
        </w:r>
      </w:hyperlink>
      <w:r>
        <w:rPr>
          <w:rStyle w:val="cmg"/>
          <w:sz w:val="22"/>
          <w:szCs w:val="22"/>
        </w:rPr>
        <w:t xml:space="preserve"> (1)</w:t>
      </w:r>
    </w:p>
    <w:p>
      <w:pPr>
        <w:divId w:val="1422023376"/>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129330358"/>
        <w:rPr>
          <w:sz w:val="22"/>
          <w:szCs w:val="22"/>
        </w:rPr>
      </w:pPr>
      <w:r>
        <w:rPr>
          <w:sz w:val="22"/>
          <w:szCs w:val="22"/>
        </w:rPr>
        <w:t xml:space="preserve">Pus în aplicare la data de 30/06/2018 prin </w:t>
      </w:r>
      <w:hyperlink r:id="rId436" w:anchor="p-250244610" w:tgtFrame="_blank" w:history="1">
        <w:r>
          <w:rPr>
            <w:rStyle w:val="Hyperlink"/>
            <w:sz w:val="22"/>
            <w:szCs w:val="22"/>
          </w:rPr>
          <w:t>Metodologia de calcul al contribuțiilor, taxelor, penalităților și altor sume datorate la Fondul pentru mediu din 18.12.2017</w:t>
        </w:r>
      </w:hyperlink>
    </w:p>
    <w:p>
      <w:pPr>
        <w:pStyle w:val="ac"/>
        <w:divId w:val="129330358"/>
        <w:rPr>
          <w:sz w:val="22"/>
          <w:szCs w:val="22"/>
        </w:rPr>
      </w:pPr>
      <w:r>
        <w:rPr>
          <w:sz w:val="22"/>
          <w:szCs w:val="22"/>
        </w:rPr>
        <w:t>CAPITOLUL XVII Modul de calcul al contribuției prevăzute la art. 9 alin. (1) lit. x) din Ordonanța de urgență a Guvernului nr. 196/2005 privind Fondul pentru mediu, aprobată cu modificări și completări prin Legea nr. 105/2006, cu modificările și completările ulterioare</w:t>
      </w:r>
    </w:p>
    <w:p>
      <w:pPr>
        <w:pStyle w:val="al"/>
        <w:divId w:val="129330358"/>
        <w:rPr>
          <w:sz w:val="22"/>
          <w:szCs w:val="22"/>
        </w:rPr>
      </w:pPr>
      <w:r>
        <w:rPr>
          <w:sz w:val="22"/>
          <w:szCs w:val="22"/>
        </w:rPr>
        <w:lastRenderedPageBreak/>
        <w:t xml:space="preserve">Art. 83. - </w:t>
      </w:r>
    </w:p>
    <w:p>
      <w:pPr>
        <w:pStyle w:val="al"/>
        <w:divId w:val="129330358"/>
        <w:rPr>
          <w:sz w:val="22"/>
          <w:szCs w:val="22"/>
        </w:rPr>
      </w:pPr>
      <w:r>
        <w:rPr>
          <w:sz w:val="22"/>
          <w:szCs w:val="22"/>
        </w:rPr>
        <w:t xml:space="preserve">(1) Începând cu data de 1 ianuarie 2017, obligația de a declara la Fondul pentru mediu contribuția prevăzută la art. 9 alin. (1) </w:t>
      </w:r>
      <w:hyperlink r:id="rId437" w:anchor="p-101932642" w:tgtFrame="_blank" w:history="1">
        <w:r>
          <w:rPr>
            <w:color w:val="0000FF"/>
            <w:sz w:val="22"/>
            <w:szCs w:val="22"/>
            <w:u w:val="single"/>
          </w:rPr>
          <w:t>lit. x)</w:t>
        </w:r>
      </w:hyperlink>
      <w:r>
        <w:rPr>
          <w:sz w:val="22"/>
          <w:szCs w:val="22"/>
        </w:rPr>
        <w:t xml:space="preserve"> din Ordonanța de urgență a Guvernului nr. 196/2005 privind Fondul pentru mediu, aprobată cu modificări și completări prin Legea </w:t>
      </w:r>
      <w:hyperlink r:id="rId438" w:tgtFrame="_blank" w:history="1">
        <w:r>
          <w:rPr>
            <w:rStyle w:val="Hyperlink"/>
            <w:sz w:val="22"/>
            <w:szCs w:val="22"/>
          </w:rPr>
          <w:t>nr. 105/2006</w:t>
        </w:r>
      </w:hyperlink>
      <w:r>
        <w:rPr>
          <w:sz w:val="22"/>
          <w:szCs w:val="22"/>
        </w:rPr>
        <w:t xml:space="preserve">, cu modificările și completările ulterioare, revine operatorilor economici care introduc pe piața națională baterii și acumulatori portabili care fac obiectul domeniului de aplicare al Hotărârii Guvernului </w:t>
      </w:r>
      <w:hyperlink r:id="rId439" w:tgtFrame="_blank" w:history="1">
        <w:r>
          <w:rPr>
            <w:rStyle w:val="Hyperlink"/>
            <w:sz w:val="22"/>
            <w:szCs w:val="22"/>
          </w:rPr>
          <w:t>nr. 1.132/2008</w:t>
        </w:r>
      </w:hyperlink>
      <w:r>
        <w:rPr>
          <w:sz w:val="22"/>
          <w:szCs w:val="22"/>
        </w:rPr>
        <w:t xml:space="preserve"> privind regimul bateriilor și acumulatorilor și al deșeurilor de baterii și acumulatori, cu modificările și completările ulterioare.</w:t>
      </w:r>
    </w:p>
    <w:p>
      <w:pPr>
        <w:pStyle w:val="al"/>
        <w:divId w:val="129330358"/>
        <w:rPr>
          <w:sz w:val="22"/>
          <w:szCs w:val="22"/>
        </w:rPr>
      </w:pPr>
      <w:r>
        <w:rPr>
          <w:sz w:val="22"/>
          <w:szCs w:val="22"/>
        </w:rPr>
        <w:t xml:space="preserve">(2) Pentru perioada 1 ianuarie 2017-31 decembrie 2017, contribuția prevăzută la art. 9 alin. (1) lit. x) </w:t>
      </w:r>
      <w:hyperlink r:id="rId440" w:anchor="p-101932643" w:tgtFrame="_blank" w:history="1">
        <w:r>
          <w:rPr>
            <w:color w:val="0000FF"/>
            <w:sz w:val="22"/>
            <w:szCs w:val="22"/>
            <w:u w:val="single"/>
          </w:rPr>
          <w:t>pct. 1</w:t>
        </w:r>
      </w:hyperlink>
      <w:r>
        <w:rPr>
          <w:sz w:val="22"/>
          <w:szCs w:val="22"/>
        </w:rPr>
        <w:t xml:space="preserve"> din Ordonanța de urgență a Guvernului nr. 196/2005 privind Fondul pentru mediu, aprobată cu modificări și completări prin Legea </w:t>
      </w:r>
      <w:hyperlink r:id="rId441" w:tgtFrame="_blank" w:history="1">
        <w:r>
          <w:rPr>
            <w:rStyle w:val="Hyperlink"/>
            <w:sz w:val="22"/>
            <w:szCs w:val="22"/>
          </w:rPr>
          <w:t>nr. 105/2006</w:t>
        </w:r>
      </w:hyperlink>
      <w:r>
        <w:rPr>
          <w:sz w:val="22"/>
          <w:szCs w:val="22"/>
        </w:rPr>
        <w:t>, cu modificările și completările ulterioare, se plătește anual pentru diferența dintre cantitățile de baterii și acumulatori portabili declarate ca fiind introduse pe piața națională de operatorii economici care introduc pe piața națională baterii și acumulatori portabili și cantitățile de baterii și acumulatori portabili constatate de Administrația Fondului pentru Mediu ca fiind introduse pe piața națională.</w:t>
      </w:r>
    </w:p>
    <w:p>
      <w:pPr>
        <w:pStyle w:val="al"/>
        <w:divId w:val="129330358"/>
        <w:rPr>
          <w:sz w:val="22"/>
          <w:szCs w:val="22"/>
        </w:rPr>
      </w:pPr>
      <w:r>
        <w:rPr>
          <w:sz w:val="22"/>
          <w:szCs w:val="22"/>
        </w:rPr>
        <w:t xml:space="preserve">(3) Începând cu data de 1 ianuarie 2018, contribuția prevăzută la art. 9 alin. (1) lit. x) </w:t>
      </w:r>
      <w:hyperlink r:id="rId442" w:anchor="p-101932644" w:tgtFrame="_blank" w:history="1">
        <w:r>
          <w:rPr>
            <w:color w:val="0000FF"/>
            <w:sz w:val="22"/>
            <w:szCs w:val="22"/>
            <w:u w:val="single"/>
          </w:rPr>
          <w:t>pct. 2</w:t>
        </w:r>
      </w:hyperlink>
      <w:r>
        <w:rPr>
          <w:sz w:val="22"/>
          <w:szCs w:val="22"/>
        </w:rPr>
        <w:t xml:space="preserve"> din Ordonanța de urgență a Guvernului nr. 196/2005 privind Fondul pentru mediu, aprobată cu modificări și completări prin Legea </w:t>
      </w:r>
      <w:hyperlink r:id="rId443" w:tgtFrame="_blank" w:history="1">
        <w:r>
          <w:rPr>
            <w:rStyle w:val="Hyperlink"/>
            <w:sz w:val="22"/>
            <w:szCs w:val="22"/>
          </w:rPr>
          <w:t>nr. 105/2006</w:t>
        </w:r>
      </w:hyperlink>
      <w:r>
        <w:rPr>
          <w:sz w:val="22"/>
          <w:szCs w:val="22"/>
        </w:rPr>
        <w:t xml:space="preserve">, cu modificările și completările ulterioare, se plătește anual pentru diferența dintre cantitățile corespunzătoare obligațiilor anuale de colectare, prevăzute la art. 7 </w:t>
      </w:r>
      <w:hyperlink r:id="rId444" w:anchor="p-38102514" w:tgtFrame="_blank" w:history="1">
        <w:r>
          <w:rPr>
            <w:color w:val="0000FF"/>
            <w:sz w:val="22"/>
            <w:szCs w:val="22"/>
            <w:u w:val="single"/>
          </w:rPr>
          <w:t>alin. (3)</w:t>
        </w:r>
      </w:hyperlink>
      <w:r>
        <w:rPr>
          <w:sz w:val="22"/>
          <w:szCs w:val="22"/>
        </w:rPr>
        <w:t xml:space="preserve"> din Hotărârea Guvernului nr. 1.132/2008 privind regimul bateriilor și acumulatorilor și al deșeurilor de baterii și acumulatori, cu modificările și completările ulterioare, și cantitățile de deșeuri de baterii și acumulatori portabili efectiv colectate.</w:t>
      </w:r>
    </w:p>
    <w:p>
      <w:pPr>
        <w:pStyle w:val="al"/>
        <w:divId w:val="129330358"/>
        <w:rPr>
          <w:sz w:val="22"/>
          <w:szCs w:val="22"/>
        </w:rPr>
      </w:pPr>
      <w:r>
        <w:rPr>
          <w:sz w:val="22"/>
          <w:szCs w:val="22"/>
        </w:rPr>
        <w:t xml:space="preserve">(4) Contribuția prevăzută la art. 9 alin. (1) lit. x) </w:t>
      </w:r>
      <w:hyperlink r:id="rId445" w:anchor="p-101932644" w:tgtFrame="_blank" w:history="1">
        <w:r>
          <w:rPr>
            <w:color w:val="0000FF"/>
            <w:sz w:val="22"/>
            <w:szCs w:val="22"/>
            <w:u w:val="single"/>
          </w:rPr>
          <w:t>pct. 2</w:t>
        </w:r>
      </w:hyperlink>
      <w:r>
        <w:rPr>
          <w:sz w:val="22"/>
          <w:szCs w:val="22"/>
        </w:rPr>
        <w:t xml:space="preserve"> din Ordonanța de urgență a Guvernului nr. 196/2005 privind Fondul pentru mediu, aprobată cu modificări și completări prin Legea </w:t>
      </w:r>
      <w:hyperlink r:id="rId446" w:tgtFrame="_blank" w:history="1">
        <w:r>
          <w:rPr>
            <w:rStyle w:val="Hyperlink"/>
            <w:sz w:val="22"/>
            <w:szCs w:val="22"/>
          </w:rPr>
          <w:t>nr. 105/2006</w:t>
        </w:r>
      </w:hyperlink>
      <w:r>
        <w:rPr>
          <w:sz w:val="22"/>
          <w:szCs w:val="22"/>
        </w:rPr>
        <w:t>, cu modificările și completările ulterioare, se plătește numai în cazul neîndeplinirii obligațiilor anuale de colectare a deșeurilor de baterii și acumulatori portabili corespunzătoare cantităților de baterii și acumulatori portabili introduse pe piața națională pentru care nu s-a predat responsabilitatea unor operatori economici autorizați sau care nu au fost declarate în cadrul unor contracte de preluare de responsabilitate.</w:t>
      </w:r>
    </w:p>
    <w:p>
      <w:pPr>
        <w:pStyle w:val="al"/>
        <w:divId w:val="129330358"/>
        <w:rPr>
          <w:sz w:val="22"/>
          <w:szCs w:val="22"/>
        </w:rPr>
      </w:pPr>
      <w:r>
        <w:rPr>
          <w:sz w:val="22"/>
          <w:szCs w:val="22"/>
        </w:rPr>
        <w:t xml:space="preserve">Art. 84. - </w:t>
      </w:r>
    </w:p>
    <w:p>
      <w:pPr>
        <w:pStyle w:val="al"/>
        <w:divId w:val="129330358"/>
        <w:rPr>
          <w:sz w:val="22"/>
          <w:szCs w:val="22"/>
        </w:rPr>
      </w:pPr>
      <w:r>
        <w:rPr>
          <w:sz w:val="22"/>
          <w:szCs w:val="22"/>
        </w:rPr>
        <w:t xml:space="preserve">Pentru perioada 1 ianuarie 2017-31 decembrie 2017, operatorii economici prevăzuți la </w:t>
      </w:r>
      <w:hyperlink r:id="rId447" w:anchor="p-250244611" w:tgtFrame="_blank" w:history="1">
        <w:r>
          <w:rPr>
            <w:color w:val="0000FF"/>
            <w:sz w:val="22"/>
            <w:szCs w:val="22"/>
            <w:u w:val="single"/>
          </w:rPr>
          <w:t>art. 83</w:t>
        </w:r>
      </w:hyperlink>
      <w:r>
        <w:rPr>
          <w:sz w:val="22"/>
          <w:szCs w:val="22"/>
        </w:rPr>
        <w:t xml:space="preserve"> sunt obligați:</w:t>
      </w:r>
    </w:p>
    <w:p>
      <w:pPr>
        <w:pStyle w:val="al"/>
        <w:divId w:val="129330358"/>
        <w:rPr>
          <w:sz w:val="22"/>
          <w:szCs w:val="22"/>
        </w:rPr>
      </w:pPr>
      <w:r>
        <w:rPr>
          <w:sz w:val="22"/>
          <w:szCs w:val="22"/>
        </w:rPr>
        <w:t xml:space="preserve">a) să stabilească lunar și să dețină situații privind cantitățile de baterii și acumulatori portabili introduse pe piața națională pentru care există obligația de a declara, potrivit art. 83 </w:t>
      </w:r>
      <w:hyperlink r:id="rId448" w:anchor="p-250244612" w:tgtFrame="_blank" w:history="1">
        <w:r>
          <w:rPr>
            <w:color w:val="0000FF"/>
            <w:sz w:val="22"/>
            <w:szCs w:val="22"/>
            <w:u w:val="single"/>
          </w:rPr>
          <w:t>alin. (1)</w:t>
        </w:r>
      </w:hyperlink>
      <w:r>
        <w:rPr>
          <w:sz w:val="22"/>
          <w:szCs w:val="22"/>
        </w:rPr>
        <w:t>;</w:t>
      </w:r>
    </w:p>
    <w:p>
      <w:pPr>
        <w:pStyle w:val="al"/>
        <w:divId w:val="129330358"/>
        <w:rPr>
          <w:sz w:val="22"/>
          <w:szCs w:val="22"/>
        </w:rPr>
      </w:pPr>
      <w:r>
        <w:rPr>
          <w:sz w:val="22"/>
          <w:szCs w:val="22"/>
        </w:rPr>
        <w:t xml:space="preserve">b) să declare lunar, până la data de 25 inclusiv a lunii următoare celei în care s-a desfășurat activitatea, cantitatea de baterii și acumulatori portabili introdusă pe piața națională pentru care există obligația de a declara, potrivit art. 83 </w:t>
      </w:r>
      <w:hyperlink r:id="rId449" w:anchor="p-250244612" w:tgtFrame="_blank" w:history="1">
        <w:r>
          <w:rPr>
            <w:color w:val="0000FF"/>
            <w:sz w:val="22"/>
            <w:szCs w:val="22"/>
            <w:u w:val="single"/>
          </w:rPr>
          <w:t>alin. (1)</w:t>
        </w:r>
      </w:hyperlink>
      <w:r>
        <w:rPr>
          <w:sz w:val="22"/>
          <w:szCs w:val="22"/>
        </w:rPr>
        <w:t>.</w:t>
      </w:r>
    </w:p>
    <w:p>
      <w:pPr>
        <w:pStyle w:val="al"/>
        <w:divId w:val="129330358"/>
        <w:rPr>
          <w:sz w:val="22"/>
          <w:szCs w:val="22"/>
        </w:rPr>
      </w:pPr>
      <w:r>
        <w:rPr>
          <w:sz w:val="22"/>
          <w:szCs w:val="22"/>
        </w:rPr>
        <w:t xml:space="preserve">Art. 85. - </w:t>
      </w:r>
    </w:p>
    <w:p>
      <w:pPr>
        <w:pStyle w:val="al"/>
        <w:divId w:val="129330358"/>
        <w:rPr>
          <w:sz w:val="22"/>
          <w:szCs w:val="22"/>
        </w:rPr>
      </w:pPr>
      <w:r>
        <w:rPr>
          <w:sz w:val="22"/>
          <w:szCs w:val="22"/>
        </w:rPr>
        <w:t xml:space="preserve">Operatorii economici prevăzuți la </w:t>
      </w:r>
      <w:hyperlink r:id="rId450" w:anchor="p-250244611" w:tgtFrame="_blank" w:history="1">
        <w:r>
          <w:rPr>
            <w:color w:val="0000FF"/>
            <w:sz w:val="22"/>
            <w:szCs w:val="22"/>
            <w:u w:val="single"/>
          </w:rPr>
          <w:t>art. 83</w:t>
        </w:r>
      </w:hyperlink>
      <w:r>
        <w:rPr>
          <w:sz w:val="22"/>
          <w:szCs w:val="22"/>
        </w:rPr>
        <w:t xml:space="preserve"> pot realiza obligațiile anuale de colectare a deșeurilor de baterii și acumulatori portabili în mod individual sau prin transferarea responsabilității către o organizație colectivă, conform prevederi lor art. 7 </w:t>
      </w:r>
      <w:hyperlink r:id="rId451" w:anchor="p-38102520" w:tgtFrame="_blank" w:history="1">
        <w:r>
          <w:rPr>
            <w:color w:val="0000FF"/>
            <w:sz w:val="22"/>
            <w:szCs w:val="22"/>
            <w:u w:val="single"/>
          </w:rPr>
          <w:t>alin. (7)</w:t>
        </w:r>
      </w:hyperlink>
      <w:r>
        <w:rPr>
          <w:sz w:val="22"/>
          <w:szCs w:val="22"/>
        </w:rPr>
        <w:t xml:space="preserve"> din Hotărârea Guvernului nr. 1.132/2008 privind regimul bateriilor și acumulatorilor și al deșeurilor de baterii și acumulatori, cu modificările și completările ulterioare.</w:t>
      </w:r>
    </w:p>
    <w:p>
      <w:pPr>
        <w:pStyle w:val="al"/>
        <w:divId w:val="129330358"/>
        <w:rPr>
          <w:sz w:val="22"/>
          <w:szCs w:val="22"/>
        </w:rPr>
      </w:pPr>
      <w:r>
        <w:rPr>
          <w:sz w:val="22"/>
          <w:szCs w:val="22"/>
        </w:rPr>
        <w:t xml:space="preserve">Art. 86. - </w:t>
      </w:r>
    </w:p>
    <w:p>
      <w:pPr>
        <w:pStyle w:val="al"/>
        <w:divId w:val="129330358"/>
        <w:rPr>
          <w:sz w:val="22"/>
          <w:szCs w:val="22"/>
        </w:rPr>
      </w:pPr>
      <w:r>
        <w:rPr>
          <w:sz w:val="22"/>
          <w:szCs w:val="22"/>
        </w:rPr>
        <w:t xml:space="preserve">(1) Contribuția prevăzută la art. 9 alin. (1) lit. x) </w:t>
      </w:r>
      <w:hyperlink r:id="rId452" w:anchor="p-101932644" w:tgtFrame="_blank" w:history="1">
        <w:r>
          <w:rPr>
            <w:color w:val="0000FF"/>
            <w:sz w:val="22"/>
            <w:szCs w:val="22"/>
            <w:u w:val="single"/>
          </w:rPr>
          <w:t>pct. 2</w:t>
        </w:r>
      </w:hyperlink>
      <w:r>
        <w:rPr>
          <w:sz w:val="22"/>
          <w:szCs w:val="22"/>
        </w:rPr>
        <w:t xml:space="preserve"> din Ordonanța de urgență a Guvernului nr. 196/2005 privind Fondul pentru mediu, aprobată cu modificări și completări prin Legea </w:t>
      </w:r>
      <w:hyperlink r:id="rId453" w:tgtFrame="_blank" w:history="1">
        <w:r>
          <w:rPr>
            <w:rStyle w:val="Hyperlink"/>
            <w:sz w:val="22"/>
            <w:szCs w:val="22"/>
          </w:rPr>
          <w:t>nr. 105/2006</w:t>
        </w:r>
      </w:hyperlink>
      <w:r>
        <w:rPr>
          <w:sz w:val="22"/>
          <w:szCs w:val="22"/>
        </w:rPr>
        <w:t xml:space="preserve">, cu modificările și </w:t>
      </w:r>
      <w:r>
        <w:rPr>
          <w:sz w:val="22"/>
          <w:szCs w:val="22"/>
        </w:rPr>
        <w:lastRenderedPageBreak/>
        <w:t xml:space="preserve">completările ulterioare, se determină ca fiind produsul dintre cantitatea totală de deșeuri de baterii și acumulatori portabili corespunzătoare obligațiilor anuale de colectare prevăzute în Hotărârea Guvernului </w:t>
      </w:r>
      <w:hyperlink r:id="rId454" w:tgtFrame="_blank" w:history="1">
        <w:r>
          <w:rPr>
            <w:rStyle w:val="Hyperlink"/>
            <w:sz w:val="22"/>
            <w:szCs w:val="22"/>
          </w:rPr>
          <w:t>nr. 1.132/2008</w:t>
        </w:r>
      </w:hyperlink>
      <w:r>
        <w:rPr>
          <w:sz w:val="22"/>
          <w:szCs w:val="22"/>
        </w:rPr>
        <w:t xml:space="preserve"> privind regimul bateriilor și acumulatorilor și al deșeurilor de baterii și acumulatori, cu modificările și completările ulterioare, diminuată cu cantitatea de deșeuri de baterii și acumulatori portabili efectiv colectate, și contribuția de 4 lei/kg.</w:t>
      </w:r>
    </w:p>
    <w:p>
      <w:pPr>
        <w:pStyle w:val="al"/>
        <w:divId w:val="129330358"/>
        <w:rPr>
          <w:sz w:val="22"/>
          <w:szCs w:val="22"/>
        </w:rPr>
      </w:pPr>
      <w:r>
        <w:rPr>
          <w:sz w:val="22"/>
          <w:szCs w:val="22"/>
        </w:rPr>
        <w:t>(2) Pentru calculul contribuției la Fondul pentru mediu se aplică următoarea formulă:</w:t>
      </w:r>
    </w:p>
    <w:p>
      <w:pPr>
        <w:pStyle w:val="ac"/>
        <w:divId w:val="129330358"/>
        <w:rPr>
          <w:sz w:val="22"/>
          <w:szCs w:val="22"/>
        </w:rPr>
      </w:pPr>
      <w:r>
        <w:rPr>
          <w:sz w:val="22"/>
          <w:szCs w:val="22"/>
        </w:rPr>
        <w:t>Contribuția = [(Qtdbap - Qcdbap] x 4 lei/kg,</w:t>
      </w:r>
    </w:p>
    <w:p>
      <w:pPr>
        <w:pStyle w:val="al"/>
        <w:divId w:val="129330358"/>
        <w:rPr>
          <w:sz w:val="22"/>
          <w:szCs w:val="22"/>
        </w:rPr>
      </w:pPr>
      <w:r>
        <w:rPr>
          <w:sz w:val="22"/>
          <w:szCs w:val="22"/>
        </w:rPr>
        <w:t>unde:</w:t>
      </w:r>
    </w:p>
    <w:p>
      <w:pPr>
        <w:pStyle w:val="al"/>
        <w:divId w:val="129330358"/>
        <w:rPr>
          <w:sz w:val="22"/>
          <w:szCs w:val="22"/>
        </w:rPr>
      </w:pPr>
      <w:r>
        <w:rPr>
          <w:sz w:val="22"/>
          <w:szCs w:val="22"/>
        </w:rPr>
        <w:t>Contribuția - contribuția datorată la Fondul pentru mediu, calculată în lei;</w:t>
      </w:r>
    </w:p>
    <w:p>
      <w:pPr>
        <w:pStyle w:val="al"/>
        <w:divId w:val="129330358"/>
        <w:rPr>
          <w:sz w:val="22"/>
          <w:szCs w:val="22"/>
        </w:rPr>
      </w:pPr>
      <w:r>
        <w:rPr>
          <w:sz w:val="22"/>
          <w:szCs w:val="22"/>
        </w:rPr>
        <w:t>Qcdbap - cantitatea de deșeuri de baterii și acumulatori portabili provenite din baterii și acumulatori portabili pentru care există obligația de a declara și de a plăti conform art. 83, care au fost efectiv colectate;</w:t>
      </w:r>
    </w:p>
    <w:p>
      <w:pPr>
        <w:pStyle w:val="al"/>
        <w:divId w:val="129330358"/>
        <w:rPr>
          <w:sz w:val="22"/>
          <w:szCs w:val="22"/>
        </w:rPr>
      </w:pPr>
      <w:r>
        <w:rPr>
          <w:sz w:val="22"/>
          <w:szCs w:val="22"/>
        </w:rPr>
        <w:t xml:space="preserve">Qtdbap - cantitatea totală de deșeuri de baterii și acumulatori portabili corespunzătoare obligațiilor anuale de colectare prevăzute în Hotărârea Guvernului </w:t>
      </w:r>
      <w:hyperlink r:id="rId455" w:tgtFrame="_blank" w:history="1">
        <w:r>
          <w:rPr>
            <w:rStyle w:val="Hyperlink"/>
            <w:sz w:val="22"/>
            <w:szCs w:val="22"/>
          </w:rPr>
          <w:t>nr. 1.132/2008</w:t>
        </w:r>
      </w:hyperlink>
      <w:r>
        <w:rPr>
          <w:sz w:val="22"/>
          <w:szCs w:val="22"/>
        </w:rPr>
        <w:t xml:space="preserve"> privind regimul bateriilor și acumulatorilor și al deșeurilor de baterii și acumulatori, cu modificările și completările ulterioare.</w:t>
      </w:r>
    </w:p>
    <w:p>
      <w:pPr>
        <w:pStyle w:val="al"/>
        <w:divId w:val="129330358"/>
        <w:rPr>
          <w:sz w:val="22"/>
          <w:szCs w:val="22"/>
        </w:rPr>
      </w:pPr>
      <w:r>
        <w:rPr>
          <w:sz w:val="22"/>
          <w:szCs w:val="22"/>
        </w:rPr>
        <w:t>(3) Dacă în formula prevăzută la alin. (2) diferența are o valoare negativă, atunci se consideră în calcul ca având valoarea 0 (zero).</w:t>
      </w:r>
    </w:p>
    <w:p>
      <w:pPr>
        <w:pStyle w:val="al"/>
        <w:divId w:val="129330358"/>
        <w:rPr>
          <w:sz w:val="22"/>
          <w:szCs w:val="22"/>
        </w:rPr>
      </w:pPr>
      <w:r>
        <w:rPr>
          <w:sz w:val="22"/>
          <w:szCs w:val="22"/>
        </w:rPr>
        <w:t>(4) Cantitatea de deșeuri de baterii și acumulatori portabili colectată într-un an suplimentar față de obligațiile anuale de colectare nu poate compensa obligațiile aferente altor ani.</w:t>
      </w:r>
    </w:p>
    <w:p>
      <w:pPr>
        <w:pStyle w:val="al"/>
        <w:divId w:val="129330358"/>
        <w:rPr>
          <w:sz w:val="22"/>
          <w:szCs w:val="22"/>
        </w:rPr>
      </w:pPr>
      <w:r>
        <w:rPr>
          <w:sz w:val="22"/>
          <w:szCs w:val="22"/>
        </w:rPr>
        <w:t xml:space="preserve">Art. 87. - </w:t>
      </w:r>
    </w:p>
    <w:p>
      <w:pPr>
        <w:pStyle w:val="al"/>
        <w:divId w:val="129330358"/>
        <w:rPr>
          <w:sz w:val="22"/>
          <w:szCs w:val="22"/>
        </w:rPr>
      </w:pPr>
      <w:r>
        <w:rPr>
          <w:sz w:val="22"/>
          <w:szCs w:val="22"/>
        </w:rPr>
        <w:t xml:space="preserve">Începând cu data de 1 ianuarie 2018, operatorii economici prevăzuți la art. 83 care își realizează în mod individual obiectivele anuale de colectare, conform prevederilor art. 7 alin. (7) </w:t>
      </w:r>
      <w:hyperlink r:id="rId456" w:anchor="p-38102521" w:tgtFrame="_blank" w:history="1">
        <w:r>
          <w:rPr>
            <w:color w:val="0000FF"/>
            <w:sz w:val="22"/>
            <w:szCs w:val="22"/>
            <w:u w:val="single"/>
          </w:rPr>
          <w:t>lit. a)</w:t>
        </w:r>
      </w:hyperlink>
      <w:r>
        <w:rPr>
          <w:sz w:val="22"/>
          <w:szCs w:val="22"/>
        </w:rPr>
        <w:t xml:space="preserve"> din Hotărârea Guvernului nr. 1.132/2008 privind regimul bateriilor și acumulatorilor și al deșeurilor de baterii și acumulatori, cu modificările și completările ulterioare, sunt obligați:</w:t>
      </w:r>
    </w:p>
    <w:p>
      <w:pPr>
        <w:pStyle w:val="al"/>
        <w:divId w:val="129330358"/>
        <w:rPr>
          <w:sz w:val="22"/>
          <w:szCs w:val="22"/>
        </w:rPr>
      </w:pPr>
      <w:r>
        <w:rPr>
          <w:sz w:val="22"/>
          <w:szCs w:val="22"/>
        </w:rPr>
        <w:t xml:space="preserve">a) să stabilească lunar, pentru fiecare categorie de baterii și acumulatori portabili, cantitățile introduse pe piața națională pentru care există obligația potrivit art. 83 </w:t>
      </w:r>
      <w:hyperlink r:id="rId457" w:anchor="p-250244612" w:tgtFrame="_blank" w:history="1">
        <w:r>
          <w:rPr>
            <w:color w:val="0000FF"/>
            <w:sz w:val="22"/>
            <w:szCs w:val="22"/>
            <w:u w:val="single"/>
          </w:rPr>
          <w:t>alin. (1)</w:t>
        </w:r>
      </w:hyperlink>
      <w:r>
        <w:rPr>
          <w:sz w:val="22"/>
          <w:szCs w:val="22"/>
        </w:rPr>
        <w:t>;</w:t>
      </w:r>
    </w:p>
    <w:p>
      <w:pPr>
        <w:pStyle w:val="al"/>
        <w:divId w:val="129330358"/>
        <w:rPr>
          <w:sz w:val="22"/>
          <w:szCs w:val="22"/>
        </w:rPr>
      </w:pPr>
      <w:r>
        <w:rPr>
          <w:sz w:val="22"/>
          <w:szCs w:val="22"/>
        </w:rPr>
        <w:t>b) să stabilească lunar cantitățile de deșeuri de baterii și acumulatori portabili colectate de pe piața națională;</w:t>
      </w:r>
    </w:p>
    <w:p>
      <w:pPr>
        <w:pStyle w:val="al"/>
        <w:divId w:val="129330358"/>
        <w:rPr>
          <w:sz w:val="22"/>
          <w:szCs w:val="22"/>
        </w:rPr>
      </w:pPr>
      <w:r>
        <w:rPr>
          <w:sz w:val="22"/>
          <w:szCs w:val="22"/>
        </w:rPr>
        <w:t xml:space="preserve">c) să declare lunar, până la data de 25 inclusiv a lunii următoare celei în care s-a desfășurat activitatea, cantitatea de baterii și acumulatori portabili introdusă pe piața națională pentru care există obligația de a declara, potrivit art. 83 </w:t>
      </w:r>
      <w:hyperlink r:id="rId458" w:anchor="p-250244612" w:tgtFrame="_blank" w:history="1">
        <w:r>
          <w:rPr>
            <w:color w:val="0000FF"/>
            <w:sz w:val="22"/>
            <w:szCs w:val="22"/>
            <w:u w:val="single"/>
          </w:rPr>
          <w:t>alin. (1)</w:t>
        </w:r>
      </w:hyperlink>
      <w:r>
        <w:rPr>
          <w:sz w:val="22"/>
          <w:szCs w:val="22"/>
        </w:rPr>
        <w:t xml:space="preserve">, precum și cantitatea de deșeuri de baterii și acumulatori portabili pentru care există obligația de a declara și de a plăti conform </w:t>
      </w:r>
      <w:hyperlink r:id="rId459" w:anchor="p-250244611" w:tgtFrame="_blank" w:history="1">
        <w:r>
          <w:rPr>
            <w:color w:val="0000FF"/>
            <w:sz w:val="22"/>
            <w:szCs w:val="22"/>
            <w:u w:val="single"/>
          </w:rPr>
          <w:t>art. 83</w:t>
        </w:r>
      </w:hyperlink>
      <w:r>
        <w:rPr>
          <w:sz w:val="22"/>
          <w:szCs w:val="22"/>
        </w:rPr>
        <w:t>, care a fost colectată de pe piața națională;</w:t>
      </w:r>
    </w:p>
    <w:p>
      <w:pPr>
        <w:pStyle w:val="al"/>
        <w:divId w:val="129330358"/>
        <w:rPr>
          <w:sz w:val="22"/>
          <w:szCs w:val="22"/>
        </w:rPr>
      </w:pPr>
      <w:r>
        <w:rPr>
          <w:sz w:val="22"/>
          <w:szCs w:val="22"/>
        </w:rPr>
        <w:t xml:space="preserve">d) să declare și să plătească anual, până la data de 25 a lunii ianuarie a anului următor celui în care s-a desfășurat activitatea, suma datorată potrivit Ordonanței de urgență a Guvernului </w:t>
      </w:r>
      <w:hyperlink r:id="rId460" w:tgtFrame="_blank" w:history="1">
        <w:r>
          <w:rPr>
            <w:rStyle w:val="Hyperlink"/>
            <w:sz w:val="22"/>
            <w:szCs w:val="22"/>
          </w:rPr>
          <w:t>nr. 196/2005</w:t>
        </w:r>
      </w:hyperlink>
      <w:r>
        <w:rPr>
          <w:sz w:val="22"/>
          <w:szCs w:val="22"/>
        </w:rPr>
        <w:t xml:space="preserve"> privind Fondul pentru mediu, aprobată cu modificări și completări prin Legea </w:t>
      </w:r>
      <w:hyperlink r:id="rId461" w:tgtFrame="_blank" w:history="1">
        <w:r>
          <w:rPr>
            <w:rStyle w:val="Hyperlink"/>
            <w:sz w:val="22"/>
            <w:szCs w:val="22"/>
          </w:rPr>
          <w:t>nr. 105/2006</w:t>
        </w:r>
      </w:hyperlink>
      <w:r>
        <w:rPr>
          <w:sz w:val="22"/>
          <w:szCs w:val="22"/>
        </w:rPr>
        <w:t xml:space="preserve">, cu modificările și completările ulterioare, pentru care există obligația de a declara și de a plăti potrivit </w:t>
      </w:r>
      <w:hyperlink r:id="rId462" w:anchor="p-250244611" w:tgtFrame="_blank" w:history="1">
        <w:r>
          <w:rPr>
            <w:color w:val="0000FF"/>
            <w:sz w:val="22"/>
            <w:szCs w:val="22"/>
            <w:u w:val="single"/>
          </w:rPr>
          <w:t>art. 83</w:t>
        </w:r>
      </w:hyperlink>
      <w:r>
        <w:rPr>
          <w:sz w:val="22"/>
          <w:szCs w:val="22"/>
        </w:rPr>
        <w:t>, pentru neîndeplinirea obligațiilor anuale de colectare.</w:t>
      </w:r>
    </w:p>
    <w:p>
      <w:pPr>
        <w:pStyle w:val="al"/>
        <w:divId w:val="129330358"/>
        <w:rPr>
          <w:sz w:val="22"/>
          <w:szCs w:val="22"/>
        </w:rPr>
      </w:pPr>
      <w:r>
        <w:rPr>
          <w:sz w:val="22"/>
          <w:szCs w:val="22"/>
        </w:rPr>
        <w:t xml:space="preserve">Art. 88. - </w:t>
      </w:r>
    </w:p>
    <w:p>
      <w:pPr>
        <w:pStyle w:val="al"/>
        <w:divId w:val="129330358"/>
        <w:rPr>
          <w:sz w:val="22"/>
          <w:szCs w:val="22"/>
        </w:rPr>
      </w:pPr>
      <w:r>
        <w:rPr>
          <w:sz w:val="22"/>
          <w:szCs w:val="22"/>
        </w:rPr>
        <w:lastRenderedPageBreak/>
        <w:t xml:space="preserve">Operatorii economici prevăzuți la </w:t>
      </w:r>
      <w:hyperlink r:id="rId463" w:anchor="p-250244611" w:tgtFrame="_blank" w:history="1">
        <w:r>
          <w:rPr>
            <w:color w:val="0000FF"/>
            <w:sz w:val="22"/>
            <w:szCs w:val="22"/>
            <w:u w:val="single"/>
          </w:rPr>
          <w:t>art. 83</w:t>
        </w:r>
      </w:hyperlink>
      <w:r>
        <w:rPr>
          <w:sz w:val="22"/>
          <w:szCs w:val="22"/>
        </w:rPr>
        <w:t xml:space="preserve"> care își realizează în mod individual obligațiile anuale de colectare, conform prevederilor art. 7 alin. (7) </w:t>
      </w:r>
      <w:hyperlink r:id="rId464" w:anchor="p-38102521" w:tgtFrame="_blank" w:history="1">
        <w:r>
          <w:rPr>
            <w:color w:val="0000FF"/>
            <w:sz w:val="22"/>
            <w:szCs w:val="22"/>
            <w:u w:val="single"/>
          </w:rPr>
          <w:t>lit. a)</w:t>
        </w:r>
      </w:hyperlink>
      <w:r>
        <w:rPr>
          <w:sz w:val="22"/>
          <w:szCs w:val="22"/>
        </w:rPr>
        <w:t xml:space="preserve"> din Hotărârea Guvernului nr. 1.132/2008 privind regimul bateriilor și acumulatorilor și al deșeurilor de baterii și acumulatori, cu modificările și completările ulterioare, sunt obligați să dețină situații, întocmite în baza documentelor financiar-contabile și a documentelor justificative, pentru:</w:t>
      </w:r>
    </w:p>
    <w:p>
      <w:pPr>
        <w:pStyle w:val="al"/>
        <w:divId w:val="129330358"/>
        <w:rPr>
          <w:sz w:val="22"/>
          <w:szCs w:val="22"/>
        </w:rPr>
      </w:pPr>
      <w:r>
        <w:rPr>
          <w:sz w:val="22"/>
          <w:szCs w:val="22"/>
        </w:rPr>
        <w:t>a) cantitățile de deșeuri de baterii și acumulatori portabili provenite din activitatea proprie;</w:t>
      </w:r>
    </w:p>
    <w:p>
      <w:pPr>
        <w:pStyle w:val="al"/>
        <w:divId w:val="129330358"/>
        <w:rPr>
          <w:sz w:val="22"/>
          <w:szCs w:val="22"/>
        </w:rPr>
      </w:pPr>
      <w:r>
        <w:rPr>
          <w:sz w:val="22"/>
          <w:szCs w:val="22"/>
        </w:rPr>
        <w:t>b) cantitățile de deșeuri de baterii și acumulatori portabili provenite de la generatori sau deținători de deșeuri de baterii și acumulatori portabili, stații de sortare, colectori autorizați;</w:t>
      </w:r>
    </w:p>
    <w:p>
      <w:pPr>
        <w:pStyle w:val="al"/>
        <w:divId w:val="129330358"/>
        <w:rPr>
          <w:sz w:val="22"/>
          <w:szCs w:val="22"/>
        </w:rPr>
      </w:pPr>
      <w:r>
        <w:rPr>
          <w:sz w:val="22"/>
          <w:szCs w:val="22"/>
        </w:rPr>
        <w:t>c) cantitățile de deșeuri de baterii și acumulatori portabili provenite din activitatea proprie sau de la generatori sau deținători de deșeuri de baterii și acumulatori portabili, stații de sortare, colectori autorizați, care au fost încredințate, în baza unui contract, unui operator economic colector sau valorificator;</w:t>
      </w:r>
    </w:p>
    <w:p>
      <w:pPr>
        <w:pStyle w:val="al"/>
        <w:divId w:val="129330358"/>
        <w:rPr>
          <w:sz w:val="22"/>
          <w:szCs w:val="22"/>
        </w:rPr>
      </w:pPr>
      <w:r>
        <w:rPr>
          <w:sz w:val="22"/>
          <w:szCs w:val="22"/>
        </w:rPr>
        <w:t>d) trasabilitatea deșeurilor de baterii și acumulatori portabili provenite din activitatea proprie și a celor provenite de la generatori sau deținători de deșeuri de baterii și acumulatori portabili, stații de sortare, colectori autorizați, evidențiată pe categorie de baterii și acumulatori portabili, de la generatorul de deșeuri până la operatorul economic colector sau valorificator, care să conțină în mod clar cel puțin următoarele informații:</w:t>
      </w:r>
    </w:p>
    <w:p>
      <w:pPr>
        <w:pStyle w:val="al"/>
        <w:divId w:val="129330358"/>
        <w:rPr>
          <w:sz w:val="22"/>
          <w:szCs w:val="22"/>
        </w:rPr>
      </w:pPr>
      <w:r>
        <w:rPr>
          <w:sz w:val="22"/>
          <w:szCs w:val="22"/>
        </w:rPr>
        <w:t>1. datele de identificare ale generatorilor deșeurilor, ale stațiilor de sortare sau, în cazul sortărilor din deșeuri municipale, ale colectorilor;</w:t>
      </w:r>
    </w:p>
    <w:p>
      <w:pPr>
        <w:pStyle w:val="al"/>
        <w:divId w:val="129330358"/>
        <w:rPr>
          <w:sz w:val="22"/>
          <w:szCs w:val="22"/>
        </w:rPr>
      </w:pPr>
      <w:r>
        <w:rPr>
          <w:sz w:val="22"/>
          <w:szCs w:val="22"/>
        </w:rPr>
        <w:t>2. datele de identificare ale operatorilor economici comercianți, dacă este cazul, care acționează ca intermediari începând de la generatorii deșeurilor, stațiile de sortare, colectorii inițiali și până la operatorii economici colectori sau valorificatori;</w:t>
      </w:r>
    </w:p>
    <w:p>
      <w:pPr>
        <w:pStyle w:val="al"/>
        <w:divId w:val="129330358"/>
        <w:rPr>
          <w:sz w:val="22"/>
          <w:szCs w:val="22"/>
        </w:rPr>
      </w:pPr>
      <w:r>
        <w:rPr>
          <w:sz w:val="22"/>
          <w:szCs w:val="22"/>
        </w:rPr>
        <w:t>3. datele de identificare ale operatorilor economici colectori sau valorificatori;</w:t>
      </w:r>
    </w:p>
    <w:p>
      <w:pPr>
        <w:pStyle w:val="al"/>
        <w:divId w:val="129330358"/>
        <w:rPr>
          <w:sz w:val="22"/>
          <w:szCs w:val="22"/>
        </w:rPr>
      </w:pPr>
      <w:r>
        <w:rPr>
          <w:sz w:val="22"/>
          <w:szCs w:val="22"/>
        </w:rPr>
        <w:t>4. cantitățile tranzacționate pentru realizarea obiectivelor anuale de colectare, distinct pentru fiecare din operatorii economici prevăzuți la lit. a)-c), precum și data tranzacțiilor.</w:t>
      </w:r>
    </w:p>
    <w:p>
      <w:pPr>
        <w:pStyle w:val="al"/>
        <w:divId w:val="129330358"/>
        <w:rPr>
          <w:sz w:val="22"/>
          <w:szCs w:val="22"/>
        </w:rPr>
      </w:pPr>
      <w:r>
        <w:rPr>
          <w:sz w:val="22"/>
          <w:szCs w:val="22"/>
        </w:rPr>
        <w:t xml:space="preserve">Art. 89. - </w:t>
      </w:r>
    </w:p>
    <w:p>
      <w:pPr>
        <w:pStyle w:val="al"/>
        <w:divId w:val="129330358"/>
        <w:rPr>
          <w:sz w:val="22"/>
          <w:szCs w:val="22"/>
        </w:rPr>
      </w:pPr>
      <w:r>
        <w:rPr>
          <w:sz w:val="22"/>
          <w:szCs w:val="22"/>
        </w:rPr>
        <w:t>(1) Pentru a fi luate în calcul pentru îndeplinirea obligațiilor anuale de colectare a deșeurilor de baterii și acumulatori portabili sunt necesare următoarele:</w:t>
      </w:r>
    </w:p>
    <w:p>
      <w:pPr>
        <w:pStyle w:val="al"/>
        <w:divId w:val="129330358"/>
        <w:rPr>
          <w:sz w:val="22"/>
          <w:szCs w:val="22"/>
        </w:rPr>
      </w:pPr>
      <w:r>
        <w:rPr>
          <w:sz w:val="22"/>
          <w:szCs w:val="22"/>
        </w:rPr>
        <w:t xml:space="preserve">a) deșeurile de baterii și acumulatori portabili prevăzute la </w:t>
      </w:r>
      <w:hyperlink r:id="rId465" w:anchor="p-250244638" w:tgtFrame="_blank" w:history="1">
        <w:r>
          <w:rPr>
            <w:color w:val="0000FF"/>
            <w:sz w:val="22"/>
            <w:szCs w:val="22"/>
            <w:u w:val="single"/>
          </w:rPr>
          <w:t>art. 88</w:t>
        </w:r>
      </w:hyperlink>
      <w:r>
        <w:rPr>
          <w:sz w:val="22"/>
          <w:szCs w:val="22"/>
        </w:rPr>
        <w:t xml:space="preserve"> ce provin din activitatea proprie să fie înregistrate cu respectarea prevederilor </w:t>
      </w:r>
      <w:hyperlink r:id="rId466" w:anchor="p-22526699" w:tgtFrame="_blank" w:history="1">
        <w:r>
          <w:rPr>
            <w:color w:val="0000FF"/>
            <w:sz w:val="22"/>
            <w:szCs w:val="22"/>
            <w:u w:val="single"/>
          </w:rPr>
          <w:t>art. 1</w:t>
        </w:r>
      </w:hyperlink>
      <w:r>
        <w:rPr>
          <w:sz w:val="22"/>
          <w:szCs w:val="22"/>
        </w:rPr>
        <w:t xml:space="preserve"> din Hotărârea Guvernului nr. 856/2002 privind evidența gestiunii deșeurilor și pentru aprobarea listei cuprinzând deșeurile, inclusiv deșeurile periculoase, cu completările ulterioare;</w:t>
      </w:r>
    </w:p>
    <w:p>
      <w:pPr>
        <w:pStyle w:val="al"/>
        <w:divId w:val="129330358"/>
        <w:rPr>
          <w:sz w:val="22"/>
          <w:szCs w:val="22"/>
        </w:rPr>
      </w:pPr>
      <w:r>
        <w:rPr>
          <w:sz w:val="22"/>
          <w:szCs w:val="22"/>
        </w:rPr>
        <w:t xml:space="preserve">b) cantitățile de deșeuri de baterii și acumulatori portabili menționate la art. 88 </w:t>
      </w:r>
      <w:hyperlink r:id="rId467" w:anchor="p-250244642" w:tgtFrame="_blank" w:history="1">
        <w:r>
          <w:rPr>
            <w:color w:val="0000FF"/>
            <w:sz w:val="22"/>
            <w:szCs w:val="22"/>
            <w:u w:val="single"/>
          </w:rPr>
          <w:t>lit. c)</w:t>
        </w:r>
      </w:hyperlink>
      <w:r>
        <w:rPr>
          <w:sz w:val="22"/>
          <w:szCs w:val="22"/>
        </w:rPr>
        <w:t xml:space="preserve"> să facă obiectul unei prestări de servicii de colectare în care prestatorul este operatorul economic colector sau valorificator, iar beneficiarul, operatorul economic prevăzut la </w:t>
      </w:r>
      <w:hyperlink r:id="rId468" w:anchor="p-250244622" w:tgtFrame="_blank" w:history="1">
        <w:r>
          <w:rPr>
            <w:color w:val="0000FF"/>
            <w:sz w:val="22"/>
            <w:szCs w:val="22"/>
            <w:u w:val="single"/>
          </w:rPr>
          <w:t>art. 86</w:t>
        </w:r>
      </w:hyperlink>
      <w:r>
        <w:rPr>
          <w:sz w:val="22"/>
          <w:szCs w:val="22"/>
        </w:rPr>
        <w:t>;</w:t>
      </w:r>
    </w:p>
    <w:p>
      <w:pPr>
        <w:pStyle w:val="al"/>
        <w:divId w:val="129330358"/>
        <w:rPr>
          <w:sz w:val="22"/>
          <w:szCs w:val="22"/>
        </w:rPr>
      </w:pPr>
      <w:r>
        <w:rPr>
          <w:sz w:val="22"/>
          <w:szCs w:val="22"/>
        </w:rPr>
        <w:t xml:space="preserve">c) facturarea serviciilor de colectare deșeuri de baterii și acumulatori portabili se va face în conformitate cu prevederile Legii </w:t>
      </w:r>
      <w:hyperlink r:id="rId469" w:tgtFrame="_blank" w:history="1">
        <w:r>
          <w:rPr>
            <w:rStyle w:val="Hyperlink"/>
            <w:sz w:val="22"/>
            <w:szCs w:val="22"/>
          </w:rPr>
          <w:t>nr. 227/2015</w:t>
        </w:r>
      </w:hyperlink>
      <w:r>
        <w:rPr>
          <w:sz w:val="22"/>
          <w:szCs w:val="22"/>
        </w:rPr>
        <w:t xml:space="preserve"> privind Codul fiscal, cu modificările și completările ulterioare, și cu reglementările contabile aprobate prin ordin al ministrului finanțelor publice, în baza documentelor care dovedesc colectarea respectivelor deșeuri de baterii și acumulatori portabili pentru operatorii economici prevăzuți la </w:t>
      </w:r>
      <w:hyperlink r:id="rId470" w:anchor="p-250244611" w:tgtFrame="_blank" w:history="1">
        <w:r>
          <w:rPr>
            <w:color w:val="0000FF"/>
            <w:sz w:val="22"/>
            <w:szCs w:val="22"/>
            <w:u w:val="single"/>
          </w:rPr>
          <w:t>art. 83</w:t>
        </w:r>
      </w:hyperlink>
      <w:r>
        <w:rPr>
          <w:sz w:val="22"/>
          <w:szCs w:val="22"/>
        </w:rPr>
        <w:t>.</w:t>
      </w:r>
    </w:p>
    <w:p>
      <w:pPr>
        <w:pStyle w:val="al"/>
        <w:divId w:val="129330358"/>
        <w:rPr>
          <w:sz w:val="22"/>
          <w:szCs w:val="22"/>
        </w:rPr>
      </w:pPr>
      <w:r>
        <w:rPr>
          <w:sz w:val="22"/>
          <w:szCs w:val="22"/>
        </w:rPr>
        <w:lastRenderedPageBreak/>
        <w:t xml:space="preserve">(2) Operatorii economici autorizați din punctul de vedere al protecției mediului pentru colectarea și valorificarea deșeurilor de baterii și acumulatori portabili care colectează și valorifică deșeuri de baterii și acumulatori portabili pentru operatorii prevăzuți la </w:t>
      </w:r>
      <w:hyperlink r:id="rId471" w:anchor="p-250244611" w:tgtFrame="_blank" w:history="1">
        <w:r>
          <w:rPr>
            <w:color w:val="0000FF"/>
            <w:sz w:val="22"/>
            <w:szCs w:val="22"/>
            <w:u w:val="single"/>
          </w:rPr>
          <w:t>art. 83</w:t>
        </w:r>
      </w:hyperlink>
      <w:r>
        <w:rPr>
          <w:sz w:val="22"/>
          <w:szCs w:val="22"/>
        </w:rPr>
        <w:t xml:space="preserve"> sunt obligați să menționeze în contracte, pe facturile fiscale și pe documentele de însoțire a transportului de deșeuri de baterii și acumulatori portabili dacă încredințarea se face în scopul îndeplinirii obligațiilor anuale de colectare.</w:t>
      </w:r>
    </w:p>
    <w:p>
      <w:pPr>
        <w:pStyle w:val="al"/>
        <w:divId w:val="129330358"/>
        <w:rPr>
          <w:sz w:val="22"/>
          <w:szCs w:val="22"/>
        </w:rPr>
      </w:pPr>
      <w:r>
        <w:rPr>
          <w:sz w:val="22"/>
          <w:szCs w:val="22"/>
        </w:rPr>
        <w:t xml:space="preserve">(3) În lipsa facturii fiscale de prestare de servicii menționate la alin. (1) </w:t>
      </w:r>
      <w:hyperlink r:id="rId472" w:anchor="p-250244651" w:tgtFrame="_blank" w:history="1">
        <w:r>
          <w:rPr>
            <w:color w:val="0000FF"/>
            <w:sz w:val="22"/>
            <w:szCs w:val="22"/>
            <w:u w:val="single"/>
          </w:rPr>
          <w:t>lit. b)</w:t>
        </w:r>
      </w:hyperlink>
      <w:r>
        <w:rPr>
          <w:sz w:val="22"/>
          <w:szCs w:val="22"/>
        </w:rPr>
        <w:t xml:space="preserve"> și a mențiunii prevăzute la alin. (2), cantitățile respective nu sunt considerate ca fiind gestionate de către operatorul economic valorificator pentru îndeplinirea obligațiilor anuale de colectare ale operatorilor economici prevăzuți la </w:t>
      </w:r>
      <w:hyperlink r:id="rId473" w:anchor="p-250244611" w:tgtFrame="_blank" w:history="1">
        <w:r>
          <w:rPr>
            <w:color w:val="0000FF"/>
            <w:sz w:val="22"/>
            <w:szCs w:val="22"/>
            <w:u w:val="single"/>
          </w:rPr>
          <w:t>art. 83</w:t>
        </w:r>
      </w:hyperlink>
      <w:r>
        <w:rPr>
          <w:sz w:val="22"/>
          <w:szCs w:val="22"/>
        </w:rPr>
        <w:t>.</w:t>
      </w:r>
    </w:p>
    <w:p>
      <w:pPr>
        <w:pStyle w:val="al"/>
        <w:divId w:val="129330358"/>
        <w:rPr>
          <w:sz w:val="22"/>
          <w:szCs w:val="22"/>
        </w:rPr>
      </w:pPr>
      <w:r>
        <w:rPr>
          <w:sz w:val="22"/>
          <w:szCs w:val="22"/>
        </w:rPr>
        <w:t xml:space="preserve">Art. 90. - </w:t>
      </w:r>
    </w:p>
    <w:p>
      <w:pPr>
        <w:pStyle w:val="al"/>
        <w:divId w:val="129330358"/>
        <w:rPr>
          <w:sz w:val="22"/>
          <w:szCs w:val="22"/>
        </w:rPr>
      </w:pPr>
      <w:r>
        <w:rPr>
          <w:sz w:val="22"/>
          <w:szCs w:val="22"/>
        </w:rPr>
        <w:t xml:space="preserve">Începând cu data de 1 ianuarie 2018, operatorii economici prevăzuți la </w:t>
      </w:r>
      <w:hyperlink r:id="rId474" w:anchor="p-250244611" w:tgtFrame="_blank" w:history="1">
        <w:r>
          <w:rPr>
            <w:color w:val="0000FF"/>
            <w:sz w:val="22"/>
            <w:szCs w:val="22"/>
            <w:u w:val="single"/>
          </w:rPr>
          <w:t>art. 83</w:t>
        </w:r>
      </w:hyperlink>
      <w:r>
        <w:rPr>
          <w:sz w:val="22"/>
          <w:szCs w:val="22"/>
        </w:rPr>
        <w:t xml:space="preserve"> care își îndeplinesc obligațiile anuale de colectare prin transferarea responsabilității către o organizație colectivă, conform prevederilor art. 7 alin. (7) </w:t>
      </w:r>
      <w:hyperlink r:id="rId475" w:anchor="p-38102522" w:tgtFrame="_blank" w:history="1">
        <w:r>
          <w:rPr>
            <w:color w:val="0000FF"/>
            <w:sz w:val="22"/>
            <w:szCs w:val="22"/>
            <w:u w:val="single"/>
          </w:rPr>
          <w:t>lit. b)</w:t>
        </w:r>
      </w:hyperlink>
      <w:r>
        <w:rPr>
          <w:sz w:val="22"/>
          <w:szCs w:val="22"/>
        </w:rPr>
        <w:t xml:space="preserve"> din Hotărârea Guvernului nr. 1.132/2008 privind regimul bateriilor și acumulatorilor și al deșeurilor de baterii și acumulatori, cu modificările și completările ulterioare, sunt obligați:</w:t>
      </w:r>
    </w:p>
    <w:p>
      <w:pPr>
        <w:pStyle w:val="al"/>
        <w:divId w:val="129330358"/>
        <w:rPr>
          <w:sz w:val="22"/>
          <w:szCs w:val="22"/>
        </w:rPr>
      </w:pPr>
      <w:r>
        <w:rPr>
          <w:sz w:val="22"/>
          <w:szCs w:val="22"/>
        </w:rPr>
        <w:t xml:space="preserve">a) să stabilească lunar și să dețină situații, pentru fiecare categorie, privind cantitățile de baterii și acumulatori portabili pentru care există această obligație, potrivit art. 83 </w:t>
      </w:r>
      <w:hyperlink r:id="rId476" w:anchor="p-250244612" w:tgtFrame="_blank" w:history="1">
        <w:r>
          <w:rPr>
            <w:color w:val="0000FF"/>
            <w:sz w:val="22"/>
            <w:szCs w:val="22"/>
            <w:u w:val="single"/>
          </w:rPr>
          <w:t>alin. (1)</w:t>
        </w:r>
      </w:hyperlink>
      <w:r>
        <w:rPr>
          <w:sz w:val="22"/>
          <w:szCs w:val="22"/>
        </w:rPr>
        <w:t>;</w:t>
      </w:r>
    </w:p>
    <w:p>
      <w:pPr>
        <w:pStyle w:val="al"/>
        <w:divId w:val="129330358"/>
        <w:rPr>
          <w:sz w:val="22"/>
          <w:szCs w:val="22"/>
        </w:rPr>
      </w:pPr>
      <w:r>
        <w:rPr>
          <w:sz w:val="22"/>
          <w:szCs w:val="22"/>
        </w:rPr>
        <w:t>b) să obțină lunar de la organizația colectivă cu care au încheiat contractul pentru îndeplinirea obligațiilor anuale de colectare situația cantităților de deșeuri de baterii și acumulatori portabili colectate;</w:t>
      </w:r>
    </w:p>
    <w:p>
      <w:pPr>
        <w:pStyle w:val="al"/>
        <w:divId w:val="129330358"/>
        <w:rPr>
          <w:sz w:val="22"/>
          <w:szCs w:val="22"/>
        </w:rPr>
      </w:pPr>
      <w:r>
        <w:rPr>
          <w:sz w:val="22"/>
          <w:szCs w:val="22"/>
        </w:rPr>
        <w:t xml:space="preserve">c) să declare lunar, până la data de 25 inclusiv a lunii următoare celei în care s-a desfășurat activitatea, cantitățile de baterii și acumulatori portabili pentru care există obligația de declarare, potrivit </w:t>
      </w:r>
      <w:hyperlink r:id="rId477" w:anchor="p-250244611" w:tgtFrame="_blank" w:history="1">
        <w:r>
          <w:rPr>
            <w:color w:val="0000FF"/>
            <w:sz w:val="22"/>
            <w:szCs w:val="22"/>
            <w:u w:val="single"/>
          </w:rPr>
          <w:t>art. 83</w:t>
        </w:r>
      </w:hyperlink>
      <w:r>
        <w:rPr>
          <w:sz w:val="22"/>
          <w:szCs w:val="22"/>
        </w:rPr>
        <w:t>, precum și cantitățile de deșeuri de baterii și acumulatori portabili colectate;</w:t>
      </w:r>
    </w:p>
    <w:p>
      <w:pPr>
        <w:pStyle w:val="al"/>
        <w:divId w:val="129330358"/>
        <w:rPr>
          <w:sz w:val="22"/>
          <w:szCs w:val="22"/>
        </w:rPr>
      </w:pPr>
      <w:r>
        <w:rPr>
          <w:sz w:val="22"/>
          <w:szCs w:val="22"/>
        </w:rPr>
        <w:t xml:space="preserve">d) să declare și să plătească anual, până la data de 25 a lunii ianuarie a anului următor celui în care s-a desfășurat activitatea, suma datorată potrivit Ordonanței de urgență a Guvernului </w:t>
      </w:r>
      <w:hyperlink r:id="rId478" w:tgtFrame="_blank" w:history="1">
        <w:r>
          <w:rPr>
            <w:rStyle w:val="Hyperlink"/>
            <w:sz w:val="22"/>
            <w:szCs w:val="22"/>
          </w:rPr>
          <w:t>nr. 196/2005</w:t>
        </w:r>
      </w:hyperlink>
      <w:r>
        <w:rPr>
          <w:sz w:val="22"/>
          <w:szCs w:val="22"/>
        </w:rPr>
        <w:t xml:space="preserve"> privind Fondul pentru mediu, aprobată cu modificări și completări prin Legea </w:t>
      </w:r>
      <w:hyperlink r:id="rId479" w:tgtFrame="_blank" w:history="1">
        <w:r>
          <w:rPr>
            <w:rStyle w:val="Hyperlink"/>
            <w:sz w:val="22"/>
            <w:szCs w:val="22"/>
          </w:rPr>
          <w:t>nr. 105/2006</w:t>
        </w:r>
      </w:hyperlink>
      <w:r>
        <w:rPr>
          <w:sz w:val="22"/>
          <w:szCs w:val="22"/>
        </w:rPr>
        <w:t xml:space="preserve">, cu modificările și completările ulterioare, pentru care există obligația de a declara și de a plăti potrivit </w:t>
      </w:r>
      <w:hyperlink r:id="rId480" w:anchor="p-250244611" w:tgtFrame="_blank" w:history="1">
        <w:r>
          <w:rPr>
            <w:color w:val="0000FF"/>
            <w:sz w:val="22"/>
            <w:szCs w:val="22"/>
            <w:u w:val="single"/>
          </w:rPr>
          <w:t>art. 83</w:t>
        </w:r>
      </w:hyperlink>
      <w:r>
        <w:rPr>
          <w:sz w:val="22"/>
          <w:szCs w:val="22"/>
        </w:rPr>
        <w:t>, pentru neîndeplinirea obligațiilor anuale de colectare.</w:t>
      </w:r>
    </w:p>
    <w:p>
      <w:pPr>
        <w:pStyle w:val="al"/>
        <w:divId w:val="129330358"/>
        <w:rPr>
          <w:sz w:val="22"/>
          <w:szCs w:val="22"/>
        </w:rPr>
      </w:pPr>
      <w:r>
        <w:rPr>
          <w:sz w:val="22"/>
          <w:szCs w:val="22"/>
        </w:rPr>
        <w:t xml:space="preserve">Art. 91. - </w:t>
      </w:r>
    </w:p>
    <w:p>
      <w:pPr>
        <w:pStyle w:val="al"/>
        <w:divId w:val="129330358"/>
        <w:rPr>
          <w:sz w:val="22"/>
          <w:szCs w:val="22"/>
        </w:rPr>
      </w:pPr>
      <w:r>
        <w:rPr>
          <w:sz w:val="22"/>
          <w:szCs w:val="22"/>
        </w:rPr>
        <w:t xml:space="preserve">(1) Pot face obiectul contractului dintre operatorii economici prevăzuți la </w:t>
      </w:r>
      <w:hyperlink r:id="rId481" w:anchor="p-250244655" w:tgtFrame="_blank" w:history="1">
        <w:r>
          <w:rPr>
            <w:color w:val="0000FF"/>
            <w:sz w:val="22"/>
            <w:szCs w:val="22"/>
            <w:u w:val="single"/>
          </w:rPr>
          <w:t>art. 90</w:t>
        </w:r>
      </w:hyperlink>
      <w:r>
        <w:rPr>
          <w:sz w:val="22"/>
          <w:szCs w:val="22"/>
        </w:rPr>
        <w:t xml:space="preserve"> și o organizație colectivă către care se transferă responsabilitatea, potrivit prevederilor art. 7 alin. (7) </w:t>
      </w:r>
      <w:hyperlink r:id="rId482" w:anchor="p-38102522" w:tgtFrame="_blank" w:history="1">
        <w:r>
          <w:rPr>
            <w:color w:val="0000FF"/>
            <w:sz w:val="22"/>
            <w:szCs w:val="22"/>
            <w:u w:val="single"/>
          </w:rPr>
          <w:t>lit. b)</w:t>
        </w:r>
      </w:hyperlink>
      <w:r>
        <w:rPr>
          <w:sz w:val="22"/>
          <w:szCs w:val="22"/>
        </w:rPr>
        <w:t xml:space="preserve"> din Hotărârea Guvernului nr. 1.132/2008 privind regimul bateriilor și acumulatorilor și al deșeurilor de baterii și acumulatori, cu modificările și completările ulterioare, numai cantitățile de baterii și acumulatori portabili pentru care există obligația de declarare prevăzută la </w:t>
      </w:r>
      <w:hyperlink r:id="rId483" w:anchor="p-250244611" w:tgtFrame="_blank" w:history="1">
        <w:r>
          <w:rPr>
            <w:color w:val="0000FF"/>
            <w:sz w:val="22"/>
            <w:szCs w:val="22"/>
            <w:u w:val="single"/>
          </w:rPr>
          <w:t>art. 83</w:t>
        </w:r>
      </w:hyperlink>
      <w:r>
        <w:rPr>
          <w:sz w:val="22"/>
          <w:szCs w:val="22"/>
        </w:rPr>
        <w:t xml:space="preserve"> începând cu luna în care a fost încheiat contractul.</w:t>
      </w:r>
    </w:p>
    <w:p>
      <w:pPr>
        <w:pStyle w:val="al"/>
        <w:divId w:val="129330358"/>
        <w:rPr>
          <w:sz w:val="22"/>
          <w:szCs w:val="22"/>
        </w:rPr>
      </w:pPr>
      <w:r>
        <w:rPr>
          <w:sz w:val="22"/>
          <w:szCs w:val="22"/>
        </w:rPr>
        <w:t xml:space="preserve">(2) La data semnării contractului pentru realizarea obligațiilor anuale de colectare a deșeurilor de baterii și acumulatori portabili, operatorii economici prevăzuți la </w:t>
      </w:r>
      <w:hyperlink r:id="rId484" w:anchor="p-250244611" w:tgtFrame="_blank" w:history="1">
        <w:r>
          <w:rPr>
            <w:color w:val="0000FF"/>
            <w:sz w:val="22"/>
            <w:szCs w:val="22"/>
            <w:u w:val="single"/>
          </w:rPr>
          <w:t>art. 83</w:t>
        </w:r>
      </w:hyperlink>
      <w:r>
        <w:rPr>
          <w:sz w:val="22"/>
          <w:szCs w:val="22"/>
        </w:rPr>
        <w:t xml:space="preserve"> au obligația să fie înregistrați în evidențele fiscale ale Administrației Fondului pentru Mediu pentru contribuția prevăzută la art. 9 alin. (1) </w:t>
      </w:r>
      <w:hyperlink r:id="rId485" w:anchor="p-101932642" w:tgtFrame="_blank" w:history="1">
        <w:r>
          <w:rPr>
            <w:color w:val="0000FF"/>
            <w:sz w:val="22"/>
            <w:szCs w:val="22"/>
            <w:u w:val="single"/>
          </w:rPr>
          <w:t>lit. x)</w:t>
        </w:r>
      </w:hyperlink>
      <w:r>
        <w:rPr>
          <w:sz w:val="22"/>
          <w:szCs w:val="22"/>
        </w:rPr>
        <w:t xml:space="preserve"> din Ordonanța de urgență a Guvernului nr. 196/2005 privind Fondul pentru mediu, aprobată cu modificări și completări prin Legea </w:t>
      </w:r>
      <w:hyperlink r:id="rId486" w:tgtFrame="_blank" w:history="1">
        <w:r>
          <w:rPr>
            <w:rStyle w:val="Hyperlink"/>
            <w:sz w:val="22"/>
            <w:szCs w:val="22"/>
          </w:rPr>
          <w:t>nr. 105/2006</w:t>
        </w:r>
      </w:hyperlink>
      <w:r>
        <w:rPr>
          <w:sz w:val="22"/>
          <w:szCs w:val="22"/>
        </w:rPr>
        <w:t>, cu modificările și completările ulterioare. Dovada înregistrării este certificatul de atestare a obligațiilor fiscale la Fondul pentru mediu, document care trebuie obținut până la încheierea contractului.</w:t>
      </w:r>
    </w:p>
    <w:p>
      <w:pPr>
        <w:pStyle w:val="al"/>
        <w:divId w:val="129330358"/>
        <w:rPr>
          <w:sz w:val="22"/>
          <w:szCs w:val="22"/>
        </w:rPr>
      </w:pPr>
      <w:r>
        <w:rPr>
          <w:sz w:val="22"/>
          <w:szCs w:val="22"/>
        </w:rPr>
        <w:t xml:space="preserve">(3) Pentru îndeplinirea obligațiilor anuale de colectare a deșeurilor de baterii și acumulatori portabili sunt luate în considerare cantitățile de deșeuri de baterii și acumulatori portabili contractate de organizațiile colective cu operatori economici autorizați din punctul de vedere al protecției mediului pentru colectarea și valorificarea </w:t>
      </w:r>
      <w:r>
        <w:rPr>
          <w:sz w:val="22"/>
          <w:szCs w:val="22"/>
        </w:rPr>
        <w:lastRenderedPageBreak/>
        <w:t>deșeurilor de baterii și acumulatori portabili, pentru care se asigură trasabilitatea prin documente financiar-contabile și documente justificative până la operatorul economic colector sau valorificator, după cum urmează:</w:t>
      </w:r>
    </w:p>
    <w:p>
      <w:pPr>
        <w:pStyle w:val="al"/>
        <w:divId w:val="129330358"/>
        <w:rPr>
          <w:sz w:val="22"/>
          <w:szCs w:val="22"/>
        </w:rPr>
      </w:pPr>
      <w:r>
        <w:rPr>
          <w:sz w:val="22"/>
          <w:szCs w:val="22"/>
        </w:rPr>
        <w:t>a) cantitățile de deșeuri de baterii și acumulatori portabili colectate în baza unui contract cu un operator economic care asigură serviciile de salubrizare a localităților;</w:t>
      </w:r>
    </w:p>
    <w:p>
      <w:pPr>
        <w:pStyle w:val="al"/>
        <w:divId w:val="129330358"/>
        <w:rPr>
          <w:sz w:val="22"/>
          <w:szCs w:val="22"/>
        </w:rPr>
      </w:pPr>
      <w:r>
        <w:rPr>
          <w:sz w:val="22"/>
          <w:szCs w:val="22"/>
        </w:rPr>
        <w:t>b) cantitățile de deșeuri de baterii și acumulatori portabili colectate în baza unui contract cu un operator economic autorizat să colecteze deșeuri de baterii și acumulatori portabili prin achiziție de la populație sau de la distribuitori și comercianți;</w:t>
      </w:r>
    </w:p>
    <w:p>
      <w:pPr>
        <w:pStyle w:val="al"/>
        <w:divId w:val="129330358"/>
        <w:rPr>
          <w:sz w:val="22"/>
          <w:szCs w:val="22"/>
        </w:rPr>
      </w:pPr>
      <w:r>
        <w:rPr>
          <w:sz w:val="22"/>
          <w:szCs w:val="22"/>
        </w:rPr>
        <w:t>c) cantitățile de deșeuri de baterii și acumulatori portabili provenite de la operatori economici ce acționează ca intermediari între generatorii deșeurilor, colectorii inițiali și operatorii economici valorificatori;</w:t>
      </w:r>
    </w:p>
    <w:p>
      <w:pPr>
        <w:pStyle w:val="al"/>
        <w:divId w:val="129330358"/>
        <w:rPr>
          <w:sz w:val="22"/>
          <w:szCs w:val="22"/>
        </w:rPr>
      </w:pPr>
      <w:r>
        <w:rPr>
          <w:sz w:val="22"/>
          <w:szCs w:val="22"/>
        </w:rPr>
        <w:t>d) cantitățile de deșeuri de baterii și acumulatori portabili colectate de operatorii de salubrizare;</w:t>
      </w:r>
    </w:p>
    <w:p>
      <w:pPr>
        <w:pStyle w:val="al"/>
        <w:divId w:val="129330358"/>
        <w:rPr>
          <w:sz w:val="22"/>
          <w:szCs w:val="22"/>
        </w:rPr>
      </w:pPr>
      <w:r>
        <w:rPr>
          <w:sz w:val="22"/>
          <w:szCs w:val="22"/>
        </w:rPr>
        <w:t>e) cantitățile de deșeuri de baterii și acumulatori portabili provenite de la operatorii economici valorificatori;</w:t>
      </w:r>
    </w:p>
    <w:p>
      <w:pPr>
        <w:pStyle w:val="al"/>
        <w:divId w:val="129330358"/>
        <w:rPr>
          <w:sz w:val="22"/>
          <w:szCs w:val="22"/>
        </w:rPr>
      </w:pPr>
      <w:r>
        <w:rPr>
          <w:sz w:val="22"/>
          <w:szCs w:val="22"/>
        </w:rPr>
        <w:t xml:space="preserve">f) cantitățile de deșeuri de baterii și acumulatori portabili provenite din activitatea proprie care fac obiectul contractului de preluare a responsabilității gestionării deșeurilor de baterii și acumulatori portabili, încredințate unui operator economic colector sau valorificator de către operatorii economici prevăzuți la </w:t>
      </w:r>
      <w:hyperlink r:id="rId487" w:anchor="p-250244655" w:tgtFrame="_blank" w:history="1">
        <w:r>
          <w:rPr>
            <w:color w:val="0000FF"/>
            <w:sz w:val="22"/>
            <w:szCs w:val="22"/>
            <w:u w:val="single"/>
          </w:rPr>
          <w:t>art. 90</w:t>
        </w:r>
      </w:hyperlink>
      <w:r>
        <w:rPr>
          <w:sz w:val="22"/>
          <w:szCs w:val="22"/>
        </w:rPr>
        <w:t xml:space="preserve">, cu respectarea prevederilor </w:t>
      </w:r>
      <w:hyperlink r:id="rId488" w:anchor="p-250244648" w:tgtFrame="_blank" w:history="1">
        <w:r>
          <w:rPr>
            <w:color w:val="0000FF"/>
            <w:sz w:val="22"/>
            <w:szCs w:val="22"/>
            <w:u w:val="single"/>
          </w:rPr>
          <w:t>art. 89</w:t>
        </w:r>
      </w:hyperlink>
      <w:r>
        <w:rPr>
          <w:sz w:val="22"/>
          <w:szCs w:val="22"/>
        </w:rPr>
        <w:t>.</w:t>
      </w:r>
    </w:p>
    <w:p>
      <w:pPr>
        <w:pStyle w:val="al"/>
        <w:divId w:val="129330358"/>
        <w:rPr>
          <w:sz w:val="22"/>
          <w:szCs w:val="22"/>
        </w:rPr>
      </w:pPr>
      <w:r>
        <w:rPr>
          <w:sz w:val="22"/>
          <w:szCs w:val="22"/>
        </w:rPr>
        <w:t xml:space="preserve">Art. 92. - </w:t>
      </w:r>
    </w:p>
    <w:p>
      <w:pPr>
        <w:pStyle w:val="al"/>
        <w:divId w:val="129330358"/>
        <w:rPr>
          <w:sz w:val="22"/>
          <w:szCs w:val="22"/>
        </w:rPr>
      </w:pPr>
      <w:r>
        <w:rPr>
          <w:sz w:val="22"/>
          <w:szCs w:val="22"/>
        </w:rPr>
        <w:t xml:space="preserve">(1) Operatorii economici care colectează deșeuri de baterii și acumulatori portabili pentru organizațiile colective, autorizate potrivit prevederilor art. 7 alin. (7) </w:t>
      </w:r>
      <w:hyperlink r:id="rId489" w:anchor="p-38102522" w:tgtFrame="_blank" w:history="1">
        <w:r>
          <w:rPr>
            <w:color w:val="0000FF"/>
            <w:sz w:val="22"/>
            <w:szCs w:val="22"/>
            <w:u w:val="single"/>
          </w:rPr>
          <w:t>lit. b)</w:t>
        </w:r>
      </w:hyperlink>
      <w:r>
        <w:rPr>
          <w:sz w:val="22"/>
          <w:szCs w:val="22"/>
        </w:rPr>
        <w:t xml:space="preserve"> din Hotărârea Guvernului nr. 1.132/2008 privind regimul bateriilor și acumulatorilor și al deșeurilor de baterii și acumulatori, cu modificările și completările ulterioare, sunt obligați să menționeze în contracte și în documentele contabile de însoțire a deșeurilor de baterii și acumulatori portabili dacă încredințarea se face în scopul îndeplinirii obligațiilor anuale de colectare.</w:t>
      </w:r>
    </w:p>
    <w:p>
      <w:pPr>
        <w:pStyle w:val="al"/>
        <w:divId w:val="129330358"/>
        <w:rPr>
          <w:sz w:val="22"/>
          <w:szCs w:val="22"/>
        </w:rPr>
      </w:pPr>
      <w:r>
        <w:rPr>
          <w:sz w:val="22"/>
          <w:szCs w:val="22"/>
        </w:rPr>
        <w:t xml:space="preserve">(2) În lipsa mențiunii prevăzute la </w:t>
      </w:r>
      <w:hyperlink r:id="rId490" w:anchor="p-250244672" w:tgtFrame="_blank" w:history="1">
        <w:r>
          <w:rPr>
            <w:color w:val="0000FF"/>
            <w:sz w:val="22"/>
            <w:szCs w:val="22"/>
            <w:u w:val="single"/>
          </w:rPr>
          <w:t>alin. (1)</w:t>
        </w:r>
      </w:hyperlink>
      <w:r>
        <w:rPr>
          <w:sz w:val="22"/>
          <w:szCs w:val="22"/>
        </w:rPr>
        <w:t xml:space="preserve">, cantitățile respective nu sunt considerate ca fiind gestionate pentru îndeplinirea obligațiilor anuale de colectare a deșeurilor de baterii și acumulatori portabili și nu vor fi luate în calcul la stabilirea obligațiilor de plată ale operatorilor economici prevăzuți la </w:t>
      </w:r>
      <w:hyperlink r:id="rId491" w:anchor="p-250244611" w:tgtFrame="_blank" w:history="1">
        <w:r>
          <w:rPr>
            <w:color w:val="0000FF"/>
            <w:sz w:val="22"/>
            <w:szCs w:val="22"/>
            <w:u w:val="single"/>
          </w:rPr>
          <w:t>art. 83</w:t>
        </w:r>
      </w:hyperlink>
      <w:r>
        <w:rPr>
          <w:sz w:val="22"/>
          <w:szCs w:val="22"/>
        </w:rPr>
        <w:t>.</w:t>
      </w:r>
    </w:p>
    <w:p>
      <w:pPr>
        <w:pStyle w:val="al"/>
        <w:divId w:val="129330358"/>
        <w:rPr>
          <w:sz w:val="22"/>
          <w:szCs w:val="22"/>
        </w:rPr>
      </w:pPr>
      <w:r>
        <w:rPr>
          <w:sz w:val="22"/>
          <w:szCs w:val="22"/>
        </w:rPr>
        <w:t>(3) Operația de colectare se recunoaște dacă este autorizată și dacă este desfășurată de către operatorul economic potrivit autorizației de mediu/autorizației integrate de mediu.</w:t>
      </w:r>
    </w:p>
    <w:p>
      <w:pPr>
        <w:pStyle w:val="al"/>
        <w:divId w:val="1709866361"/>
        <w:rPr>
          <w:sz w:val="22"/>
          <w:szCs w:val="22"/>
        </w:rPr>
      </w:pPr>
      <w:r>
        <w:rPr>
          <w:sz w:val="22"/>
          <w:szCs w:val="22"/>
        </w:rPr>
        <w:t>1. de la data 1 ianuarie 2017 până la data de 31 decembrie 2019, pentru diferența dintre cantitățile de baterii și acumulatori portabili declarate ca fiind introduse pe piața națională și cantitățile constatate de Administrația Fondului ca fiind introduse pe piața națională;</w:t>
      </w:r>
    </w:p>
    <w:p>
      <w:pPr>
        <w:pStyle w:val="al"/>
        <w:divId w:val="1709866361"/>
        <w:rPr>
          <w:sz w:val="22"/>
          <w:szCs w:val="22"/>
        </w:rPr>
      </w:pPr>
      <w:r>
        <w:rPr>
          <w:sz w:val="22"/>
          <w:szCs w:val="22"/>
        </w:rPr>
        <w:t xml:space="preserve">2. de la data de 1 ianuarie 2020, pentru diferența dintre cantitățile de deșeuri de baterii și acumulatori portabili corespunzătoare obligațiilor anuale de colectare, prevăzute în Hotărârea Guvernului </w:t>
      </w:r>
      <w:hyperlink r:id="rId492" w:tgtFrame="_blank" w:history="1">
        <w:r>
          <w:rPr>
            <w:rStyle w:val="Hyperlink"/>
            <w:sz w:val="22"/>
            <w:szCs w:val="22"/>
          </w:rPr>
          <w:t>nr. 1.132/2008</w:t>
        </w:r>
      </w:hyperlink>
      <w:r>
        <w:rPr>
          <w:sz w:val="22"/>
          <w:szCs w:val="22"/>
        </w:rPr>
        <w:t xml:space="preserve"> privind regimul bateriilor și acumulatorilor și al deșeurilor de baterii și acumulatori, cu modificările și completările ulterioare, și cantitățile efectiv colectate;</w:t>
      </w:r>
    </w:p>
    <w:p>
      <w:pPr>
        <w:pStyle w:val="al"/>
        <w:divId w:val="1709866361"/>
        <w:rPr>
          <w:sz w:val="22"/>
          <w:szCs w:val="22"/>
        </w:rPr>
      </w:pPr>
      <w:r>
        <w:rPr>
          <w:sz w:val="22"/>
          <w:szCs w:val="22"/>
        </w:rPr>
        <w:t xml:space="preserve">y) o contribuție în cuantumul prevăzut în anexa </w:t>
      </w:r>
      <w:hyperlink r:id="rId493" w:anchor="p-101932568" w:tgtFrame="_blank" w:history="1">
        <w:r>
          <w:rPr>
            <w:color w:val="0000FF"/>
            <w:sz w:val="22"/>
            <w:szCs w:val="22"/>
            <w:u w:val="single"/>
          </w:rPr>
          <w:t>nr. 5</w:t>
        </w:r>
      </w:hyperlink>
      <w:r>
        <w:rPr>
          <w:sz w:val="22"/>
          <w:szCs w:val="22"/>
        </w:rPr>
        <w:t>, datorată de operatorii economici autorizați pentru preluarea obligațiilor anuale de colectare a deșeurilor de echipamente electrice și electronice, respectiv o contribuție de 4 lei/kg de baterii și acumulatori portabili, datorată de operatorii economici autorizați pentru preluarea obligațiilor anuale de colectare a deșeurilor de baterii și acumulatori portabili, plata făcându-se pentru diferența dintre cantitățile de deșeuri corespunzătoare obiectivelor anuale, stabilite de legislația în vigoare, și cantitățile efectiv colectate în numele clienților pentru care au preluat obligațiile;</w:t>
      </w:r>
      <w:r>
        <w:rPr>
          <w:rStyle w:val="cmg"/>
          <w:sz w:val="22"/>
          <w:szCs w:val="22"/>
        </w:rPr>
        <w:t xml:space="preserve"> 01/01/2019 - litera va fi introdusă prin Ordonanţă de urgenţă </w:t>
      </w:r>
      <w:hyperlink r:id="rId494" w:anchor="p-101907068" w:history="1">
        <w:r>
          <w:rPr>
            <w:rStyle w:val="cmg"/>
            <w:color w:val="0000FF"/>
            <w:sz w:val="22"/>
            <w:szCs w:val="22"/>
            <w:u w:val="single"/>
          </w:rPr>
          <w:t>39/2016</w:t>
        </w:r>
      </w:hyperlink>
      <w:r>
        <w:rPr>
          <w:rStyle w:val="cmg"/>
          <w:sz w:val="22"/>
          <w:szCs w:val="22"/>
        </w:rPr>
        <w:t>.</w:t>
      </w:r>
    </w:p>
    <w:p>
      <w:pPr>
        <w:pStyle w:val="al"/>
        <w:divId w:val="1709866361"/>
        <w:rPr>
          <w:sz w:val="22"/>
          <w:szCs w:val="22"/>
        </w:rPr>
      </w:pPr>
      <w:r>
        <w:rPr>
          <w:sz w:val="22"/>
          <w:szCs w:val="22"/>
        </w:rPr>
        <w:lastRenderedPageBreak/>
        <w:t>(2) Administrația Fondului gestionează și alte venituri aprobate prin hotărâre a Guvernului.</w:t>
      </w:r>
    </w:p>
    <w:p>
      <w:pPr>
        <w:pStyle w:val="al"/>
        <w:divId w:val="1709866361"/>
        <w:rPr>
          <w:sz w:val="22"/>
          <w:szCs w:val="22"/>
        </w:rPr>
      </w:pPr>
      <w:r>
        <w:rPr>
          <w:b/>
          <w:bCs/>
          <w:sz w:val="22"/>
          <w:szCs w:val="22"/>
        </w:rPr>
        <w:t>Art. 9</w:t>
      </w:r>
      <w:r>
        <w:rPr>
          <w:b/>
          <w:bCs/>
          <w:sz w:val="22"/>
          <w:szCs w:val="22"/>
          <w:vertAlign w:val="superscript"/>
        </w:rPr>
        <w:t>1</w:t>
      </w:r>
      <w:r>
        <w:rPr>
          <w:b/>
          <w:bCs/>
          <w:sz w:val="22"/>
          <w:szCs w:val="22"/>
        </w:rPr>
        <w:t>. -</w:t>
      </w:r>
      <w:r>
        <w:rPr>
          <w:sz w:val="22"/>
          <w:szCs w:val="22"/>
        </w:rPr>
        <w:t xml:space="preserve"> Administrația Fondului gestionează un cont separat la Trezoreria Statului, în care se încasează, de la producătorii de echipamente electrice și electronice, respectiv de la organizațiile colective, sumele reprezentând garanția constituită conform prevederilor Ordonanței de urgență a Guvernului </w:t>
      </w:r>
      <w:hyperlink r:id="rId495" w:tgtFrame="_blank" w:history="1">
        <w:r>
          <w:rPr>
            <w:rStyle w:val="Hyperlink"/>
            <w:sz w:val="22"/>
            <w:szCs w:val="22"/>
          </w:rPr>
          <w:t>nr. 5/2015</w:t>
        </w:r>
      </w:hyperlink>
      <w:r>
        <w:rPr>
          <w:sz w:val="22"/>
          <w:szCs w:val="22"/>
        </w:rPr>
        <w:t xml:space="preserve"> privind deșeurile de echipamente electrice și electronice.</w:t>
      </w:r>
    </w:p>
    <w:p>
      <w:pPr>
        <w:pStyle w:val="al"/>
        <w:divId w:val="1709866361"/>
        <w:rPr>
          <w:strike/>
          <w:sz w:val="22"/>
          <w:szCs w:val="22"/>
        </w:rPr>
      </w:pPr>
      <w:r>
        <w:rPr>
          <w:b/>
          <w:bCs/>
          <w:strike/>
          <w:sz w:val="22"/>
          <w:szCs w:val="22"/>
        </w:rPr>
        <w:t>Art. 10. -</w:t>
      </w:r>
      <w:r>
        <w:rPr>
          <w:strike/>
          <w:sz w:val="22"/>
          <w:szCs w:val="22"/>
        </w:rPr>
        <w:t xml:space="preserve"> (1) În cazul utilizării de către operatorii economici a deșeurilor industriale reciclabile, ca materii prime secundare, în proporție de cel puțin 50%, sumele stabilite la art. 9 alin. (1) </w:t>
      </w:r>
      <w:hyperlink r:id="rId496" w:anchor="p-37124843" w:tgtFrame="_blank" w:history="1">
        <w:r>
          <w:rPr>
            <w:strike/>
            <w:color w:val="0000FF"/>
            <w:sz w:val="22"/>
            <w:szCs w:val="22"/>
            <w:u w:val="single"/>
          </w:rPr>
          <w:t>lit. b)</w:t>
        </w:r>
      </w:hyperlink>
      <w:r>
        <w:rPr>
          <w:strike/>
          <w:sz w:val="22"/>
          <w:szCs w:val="22"/>
        </w:rPr>
        <w:t xml:space="preserve"> nu se plătesc.</w:t>
      </w:r>
    </w:p>
    <w:p>
      <w:pPr>
        <w:pStyle w:val="al"/>
        <w:divId w:val="1709866361"/>
        <w:rPr>
          <w:sz w:val="22"/>
          <w:szCs w:val="22"/>
        </w:rPr>
      </w:pPr>
      <w:r>
        <w:rPr>
          <w:sz w:val="22"/>
          <w:szCs w:val="22"/>
        </w:rPr>
        <w:t xml:space="preserve">(2) Contribuțiile prevăzute la art. 9 alin. (1) </w:t>
      </w:r>
      <w:hyperlink r:id="rId497" w:anchor="p-65486476" w:tgtFrame="_blank" w:history="1">
        <w:r>
          <w:rPr>
            <w:color w:val="0000FF"/>
            <w:sz w:val="22"/>
            <w:szCs w:val="22"/>
            <w:u w:val="single"/>
          </w:rPr>
          <w:t>lit. d)</w:t>
        </w:r>
      </w:hyperlink>
      <w:r>
        <w:rPr>
          <w:sz w:val="22"/>
          <w:szCs w:val="22"/>
        </w:rPr>
        <w:t xml:space="preserve">, </w:t>
      </w:r>
      <w:hyperlink r:id="rId498" w:anchor="p-43564468" w:tgtFrame="_blank" w:history="1">
        <w:r>
          <w:rPr>
            <w:color w:val="0000FF"/>
            <w:sz w:val="22"/>
            <w:szCs w:val="22"/>
            <w:u w:val="single"/>
          </w:rPr>
          <w:t>i)</w:t>
        </w:r>
      </w:hyperlink>
      <w:r>
        <w:rPr>
          <w:sz w:val="22"/>
          <w:szCs w:val="22"/>
        </w:rPr>
        <w:t xml:space="preserve">, </w:t>
      </w:r>
      <w:hyperlink r:id="rId499" w:anchor="p-101932639" w:tgtFrame="_blank" w:history="1">
        <w:r>
          <w:rPr>
            <w:color w:val="0000FF"/>
            <w:sz w:val="22"/>
            <w:szCs w:val="22"/>
            <w:u w:val="single"/>
          </w:rPr>
          <w:t>w)</w:t>
        </w:r>
      </w:hyperlink>
      <w:r>
        <w:rPr>
          <w:sz w:val="22"/>
          <w:szCs w:val="22"/>
        </w:rPr>
        <w:t xml:space="preserve"> și </w:t>
      </w:r>
      <w:hyperlink r:id="rId500" w:anchor="p-101932642" w:tgtFrame="_blank" w:history="1">
        <w:r>
          <w:rPr>
            <w:color w:val="0000FF"/>
            <w:sz w:val="22"/>
            <w:szCs w:val="22"/>
            <w:u w:val="single"/>
          </w:rPr>
          <w:t>x)</w:t>
        </w:r>
      </w:hyperlink>
      <w:r>
        <w:rPr>
          <w:sz w:val="22"/>
          <w:szCs w:val="22"/>
        </w:rPr>
        <w:t xml:space="preserve"> se plătesc numai în cazul neîndeplinirii obiectivelor de valorificare a deșeurilor de ambalaje, de gestionare a anvelopelor uzate, de colectare a deșeurilor de echipamente electrice și electronice și de colectare a deșeurilor de baterii și acumulatori portabili corespunzătoare cantităților de ambalaje, anvelope, echipamente electrice și electronice, respectiv baterii și acumulatori portabili introduse pe piața națională, pentru care nu au predat responsabilitatea unor operatori economici autorizați sau pe care nu le-au declarat în cadrul unor contracte de preluare de responsabilitate, iar cele prevăzute la lit. v) și y) se plătesc numai în cazul neîndeplinirii obiectivelor de valorificare a deșeurilor de ambalaje, de gestionare a anvelopelor uzate, de colectare a deșeurilor de echipamente electrice și electronice și de colectare de deșeuri de baterii și acumulatori portabili corespunzătoare cantităților de ambalaje, anvelope, deșeuri de echipamente electrice și electronice și baterii și acumulatori portabili pentru care au preluat responsabilitatea.</w:t>
      </w:r>
    </w:p>
    <w:p>
      <w:pPr>
        <w:pStyle w:val="al"/>
        <w:divId w:val="1709866361"/>
        <w:rPr>
          <w:sz w:val="22"/>
          <w:szCs w:val="22"/>
        </w:rPr>
      </w:pPr>
      <w:r>
        <w:rPr>
          <w:sz w:val="22"/>
          <w:szCs w:val="22"/>
        </w:rPr>
        <w:t>(2</w:t>
      </w:r>
      <w:r>
        <w:rPr>
          <w:sz w:val="22"/>
          <w:szCs w:val="22"/>
          <w:vertAlign w:val="superscript"/>
        </w:rPr>
        <w:t>1</w:t>
      </w:r>
      <w:r>
        <w:rPr>
          <w:sz w:val="22"/>
          <w:szCs w:val="22"/>
        </w:rPr>
        <w:t>) Garanția prevăzută la art. 16 alin. (8) lit. e) din Legea nr. 249/2015 privind modalitatea de gestionare a ambalajelor și a deșeurilor de ambalaje, cu modificările și completările ulterioare, se execută de către Administrația Fondului pentru Mediu ca urmare a neachitării la scadență de către debitori a obligațiilor fiscale prevăzute la art. 9 alin. (1) lit. v).</w:t>
      </w:r>
    </w:p>
    <w:p>
      <w:pPr>
        <w:pStyle w:val="al"/>
        <w:divId w:val="1709866361"/>
        <w:rPr>
          <w:sz w:val="22"/>
          <w:szCs w:val="22"/>
        </w:rPr>
      </w:pPr>
      <w:r>
        <w:rPr>
          <w:sz w:val="22"/>
          <w:szCs w:val="22"/>
        </w:rPr>
        <w:t xml:space="preserve">(3) Operatorii economici prevăzuți la art. 9 alin. (1) </w:t>
      </w:r>
      <w:hyperlink r:id="rId501" w:anchor="p-65486476" w:tgtFrame="_blank" w:history="1">
        <w:r>
          <w:rPr>
            <w:color w:val="0000FF"/>
            <w:sz w:val="22"/>
            <w:szCs w:val="22"/>
            <w:u w:val="single"/>
          </w:rPr>
          <w:t>lit. d)</w:t>
        </w:r>
      </w:hyperlink>
      <w:r>
        <w:rPr>
          <w:sz w:val="22"/>
          <w:szCs w:val="22"/>
        </w:rPr>
        <w:t xml:space="preserve">, </w:t>
      </w:r>
      <w:hyperlink r:id="rId502" w:anchor="p-43564468" w:tgtFrame="_blank" w:history="1">
        <w:r>
          <w:rPr>
            <w:color w:val="0000FF"/>
            <w:sz w:val="22"/>
            <w:szCs w:val="22"/>
            <w:u w:val="single"/>
          </w:rPr>
          <w:t>i)</w:t>
        </w:r>
      </w:hyperlink>
      <w:r>
        <w:rPr>
          <w:sz w:val="22"/>
          <w:szCs w:val="22"/>
        </w:rPr>
        <w:t xml:space="preserve">, </w:t>
      </w:r>
      <w:hyperlink r:id="rId503" w:anchor="p-101932639" w:tgtFrame="_blank" w:history="1">
        <w:r>
          <w:rPr>
            <w:color w:val="0000FF"/>
            <w:sz w:val="22"/>
            <w:szCs w:val="22"/>
            <w:u w:val="single"/>
          </w:rPr>
          <w:t>w)</w:t>
        </w:r>
      </w:hyperlink>
      <w:r>
        <w:rPr>
          <w:sz w:val="22"/>
          <w:szCs w:val="22"/>
        </w:rPr>
        <w:t xml:space="preserve"> și </w:t>
      </w:r>
      <w:hyperlink r:id="rId504" w:anchor="p-101932642" w:tgtFrame="_blank" w:history="1">
        <w:r>
          <w:rPr>
            <w:color w:val="0000FF"/>
            <w:sz w:val="22"/>
            <w:szCs w:val="22"/>
            <w:u w:val="single"/>
          </w:rPr>
          <w:t>x)</w:t>
        </w:r>
      </w:hyperlink>
      <w:r>
        <w:rPr>
          <w:sz w:val="22"/>
          <w:szCs w:val="22"/>
        </w:rPr>
        <w:t xml:space="preserve"> sunt obligați să declare lunar, până la data de 25 inclusiv a lunii următoare celei în care s-a desfășurat activitatea, cantitățile de ambalaje, anvelope, echipamente electrice și electronice, respectiv baterii și acumulatori portabili introduse pe piața națională și cantitățile de deșeuri de ambalaje valorificate, cantitățile de anvelope uzate gestionate, cantitățile de deșeuri de echipamente electrice și electronice colectate, respectiv cantitățile de deșeuri de baterii și acumulatori portabili colectate.</w:t>
      </w:r>
    </w:p>
    <w:p>
      <w:pPr>
        <w:pStyle w:val="al"/>
        <w:divId w:val="1709866361"/>
        <w:rPr>
          <w:sz w:val="22"/>
          <w:szCs w:val="22"/>
        </w:rPr>
      </w:pPr>
      <w:r>
        <w:rPr>
          <w:sz w:val="22"/>
          <w:szCs w:val="22"/>
        </w:rPr>
        <w:t>(3</w:t>
      </w:r>
      <w:r>
        <w:rPr>
          <w:sz w:val="22"/>
          <w:szCs w:val="22"/>
          <w:vertAlign w:val="superscript"/>
        </w:rPr>
        <w:t>1</w:t>
      </w:r>
      <w:r>
        <w:rPr>
          <w:sz w:val="22"/>
          <w:szCs w:val="22"/>
        </w:rPr>
        <w:t xml:space="preserve">) Operatorii economici prevăzuți la art. 9 alin. (1) </w:t>
      </w:r>
      <w:hyperlink r:id="rId505" w:anchor="p-101931472" w:tgtFrame="_blank" w:history="1">
        <w:r>
          <w:rPr>
            <w:color w:val="0000FF"/>
            <w:sz w:val="22"/>
            <w:szCs w:val="22"/>
            <w:u w:val="single"/>
          </w:rPr>
          <w:t>lit. v)</w:t>
        </w:r>
      </w:hyperlink>
      <w:r>
        <w:rPr>
          <w:sz w:val="22"/>
          <w:szCs w:val="22"/>
        </w:rPr>
        <w:t xml:space="preserve"> sunt obligați să declare semestrial, până la data de 25 a lunii următoare semestrului de raportare, cantitățile de ambalaje și anvelope, respectiv cantitățile de deșeuri de ambalaje valorificate și cantitățile de anvelope uzate gestionate în numele clienților pentru care au preluat obligațiile.</w:t>
      </w:r>
    </w:p>
    <w:p>
      <w:pPr>
        <w:pStyle w:val="al"/>
        <w:divId w:val="1709866361"/>
        <w:rPr>
          <w:sz w:val="22"/>
          <w:szCs w:val="22"/>
        </w:rPr>
      </w:pPr>
      <w:r>
        <w:rPr>
          <w:sz w:val="22"/>
          <w:szCs w:val="22"/>
        </w:rPr>
        <w:t>(3</w:t>
      </w:r>
      <w:r>
        <w:rPr>
          <w:sz w:val="22"/>
          <w:szCs w:val="22"/>
          <w:vertAlign w:val="superscript"/>
        </w:rPr>
        <w:t>2</w:t>
      </w:r>
      <w:r>
        <w:rPr>
          <w:sz w:val="22"/>
          <w:szCs w:val="22"/>
        </w:rPr>
        <w:t xml:space="preserve">) Operatorii economici prevăzuți la art. 9 alin. (1) </w:t>
      </w:r>
      <w:hyperlink r:id="rId506" w:anchor="p-101932645" w:tgtFrame="_blank" w:history="1">
        <w:r>
          <w:rPr>
            <w:color w:val="0000FF"/>
            <w:sz w:val="22"/>
            <w:szCs w:val="22"/>
            <w:u w:val="single"/>
          </w:rPr>
          <w:t>lit. y)</w:t>
        </w:r>
      </w:hyperlink>
      <w:r>
        <w:rPr>
          <w:sz w:val="22"/>
          <w:szCs w:val="22"/>
        </w:rPr>
        <w:t xml:space="preserve"> sunt obligați să declare semestrial, până la data de 25 a lunii următoare semestrului de raportare, cantitățile de echipamente electrice și electronice, respectiv baterii și acumulatori portabili introduse pe piața națională și cantitățile de deșeuri de echipamente electrice și electronice colectate, respectiv cantitățile de deșeuri de baterii și acumulatori portabili colectate în numele clienților pentru care au preluat obligațiile.</w:t>
      </w:r>
    </w:p>
    <w:p>
      <w:pPr>
        <w:pStyle w:val="al"/>
        <w:divId w:val="1709866361"/>
        <w:rPr>
          <w:sz w:val="22"/>
          <w:szCs w:val="22"/>
        </w:rPr>
      </w:pPr>
      <w:r>
        <w:rPr>
          <w:sz w:val="22"/>
          <w:szCs w:val="22"/>
        </w:rPr>
        <w:t>*) Potrivit art. II, alin. (1) din Ordonanța de urgență a Guvernului nr. 39/2016, prevederile art. 10 alin. (3</w:t>
      </w:r>
      <w:r>
        <w:rPr>
          <w:sz w:val="22"/>
          <w:szCs w:val="22"/>
          <w:vertAlign w:val="superscript"/>
        </w:rPr>
        <w:t>2</w:t>
      </w:r>
      <w:r>
        <w:rPr>
          <w:sz w:val="22"/>
          <w:szCs w:val="22"/>
        </w:rPr>
        <w:t>) din Ordonanța de urgență a Guvernului nr. 196/2005 privind Fondul pentru mediu, aprobată cu modificări și completări prin Legea nr. 105/2006, cu modificările și completările ulterioare, astfel cum au fost modificate și completate prin prezenta ordonanță de urgență, intră în vigoare la data de 1 ianuarie 2019.</w:t>
      </w:r>
    </w:p>
    <w:p>
      <w:pPr>
        <w:pStyle w:val="al"/>
        <w:divId w:val="1709866361"/>
        <w:rPr>
          <w:sz w:val="22"/>
          <w:szCs w:val="22"/>
        </w:rPr>
      </w:pPr>
      <w:r>
        <w:rPr>
          <w:sz w:val="22"/>
          <w:szCs w:val="22"/>
        </w:rPr>
        <w:t>(3</w:t>
      </w:r>
      <w:r>
        <w:rPr>
          <w:sz w:val="22"/>
          <w:szCs w:val="22"/>
          <w:vertAlign w:val="superscript"/>
        </w:rPr>
        <w:t>3</w:t>
      </w:r>
      <w:r>
        <w:rPr>
          <w:sz w:val="22"/>
          <w:szCs w:val="22"/>
        </w:rPr>
        <w:t xml:space="preserve">) Sumele prevăzute la art. 9 alin. (1) </w:t>
      </w:r>
      <w:hyperlink r:id="rId507" w:anchor="p-101931471" w:tgtFrame="_blank" w:history="1">
        <w:r>
          <w:rPr>
            <w:color w:val="0000FF"/>
            <w:sz w:val="22"/>
            <w:szCs w:val="22"/>
            <w:u w:val="single"/>
          </w:rPr>
          <w:t>lit. ș)</w:t>
        </w:r>
      </w:hyperlink>
      <w:r>
        <w:rPr>
          <w:sz w:val="22"/>
          <w:szCs w:val="22"/>
        </w:rPr>
        <w:t xml:space="preserve"> vor fi stabilite în baza informațiilor și documentelor furnizate de autoritatea competentă referitoare la operatorii și operatorii de aeronave care nu au restituit certificate de emisii </w:t>
      </w:r>
      <w:r>
        <w:rPr>
          <w:sz w:val="22"/>
          <w:szCs w:val="22"/>
        </w:rPr>
        <w:lastRenderedPageBreak/>
        <w:t xml:space="preserve">de gaze cu efect de seră în condițiile legii, a informațiilor privind numărul de certificate nerestituite de fiecare dintre aceștia și a metodologiei de calcul prevăzută la </w:t>
      </w:r>
      <w:hyperlink r:id="rId508" w:anchor="p-101932566" w:tgtFrame="_blank" w:history="1">
        <w:r>
          <w:rPr>
            <w:color w:val="0000FF"/>
            <w:sz w:val="22"/>
            <w:szCs w:val="22"/>
            <w:u w:val="single"/>
          </w:rPr>
          <w:t>art. 17</w:t>
        </w:r>
      </w:hyperlink>
      <w:r>
        <w:rPr>
          <w:sz w:val="22"/>
          <w:szCs w:val="22"/>
        </w:rPr>
        <w:t>.</w:t>
      </w:r>
    </w:p>
    <w:p>
      <w:pPr>
        <w:pStyle w:val="al"/>
        <w:divId w:val="1709866361"/>
        <w:rPr>
          <w:sz w:val="22"/>
          <w:szCs w:val="22"/>
        </w:rPr>
      </w:pPr>
      <w:r>
        <w:rPr>
          <w:sz w:val="22"/>
          <w:szCs w:val="22"/>
        </w:rPr>
        <w:t>(3</w:t>
      </w:r>
      <w:r>
        <w:rPr>
          <w:sz w:val="22"/>
          <w:szCs w:val="22"/>
          <w:vertAlign w:val="superscript"/>
        </w:rPr>
        <w:t>4</w:t>
      </w:r>
      <w:r>
        <w:rPr>
          <w:sz w:val="22"/>
          <w:szCs w:val="22"/>
        </w:rPr>
        <w:t xml:space="preserve">) Sumele prevăzute la art. 9 alin. (1) </w:t>
      </w:r>
      <w:hyperlink r:id="rId509" w:anchor="p-65486487" w:tgtFrame="_blank" w:history="1">
        <w:r>
          <w:rPr>
            <w:color w:val="0000FF"/>
            <w:sz w:val="22"/>
            <w:szCs w:val="22"/>
            <w:u w:val="single"/>
          </w:rPr>
          <w:t>lit. ț)</w:t>
        </w:r>
      </w:hyperlink>
      <w:r>
        <w:rPr>
          <w:sz w:val="22"/>
          <w:szCs w:val="22"/>
        </w:rPr>
        <w:t xml:space="preserve"> vor fi stabilite în baza înștiințării emise de Autoritatea Națională de Reglementare în Domeniul Energiei cu privire la operatorii economici debitori și sumele datorate de aceștia.</w:t>
      </w:r>
    </w:p>
    <w:p>
      <w:pPr>
        <w:pStyle w:val="al"/>
        <w:divId w:val="1709866361"/>
        <w:rPr>
          <w:strike/>
          <w:sz w:val="22"/>
          <w:szCs w:val="22"/>
        </w:rPr>
      </w:pPr>
      <w:r>
        <w:rPr>
          <w:strike/>
          <w:sz w:val="22"/>
          <w:szCs w:val="22"/>
        </w:rPr>
        <w:t xml:space="preserve">(4) Nivelul contribuțiilor și taxelor prevăzute la art. 9 alin. (1) </w:t>
      </w:r>
      <w:hyperlink r:id="rId510" w:anchor="p-43564464" w:tgtFrame="_blank" w:history="1">
        <w:r>
          <w:rPr>
            <w:strike/>
            <w:color w:val="0000FF"/>
            <w:sz w:val="22"/>
            <w:szCs w:val="22"/>
            <w:u w:val="single"/>
          </w:rPr>
          <w:t>lit. a)</w:t>
        </w:r>
      </w:hyperlink>
      <w:r>
        <w:rPr>
          <w:strike/>
          <w:sz w:val="22"/>
          <w:szCs w:val="22"/>
        </w:rPr>
        <w:t xml:space="preserve"> -</w:t>
      </w:r>
      <w:hyperlink r:id="rId511" w:anchor="p-28833891" w:tgtFrame="_blank" w:history="1">
        <w:r>
          <w:rPr>
            <w:strike/>
            <w:color w:val="0000FF"/>
            <w:sz w:val="22"/>
            <w:szCs w:val="22"/>
            <w:u w:val="single"/>
          </w:rPr>
          <w:t>j)</w:t>
        </w:r>
      </w:hyperlink>
      <w:r>
        <w:rPr>
          <w:strike/>
          <w:sz w:val="22"/>
          <w:szCs w:val="22"/>
        </w:rPr>
        <w:t xml:space="preserve"> se actualizează prin hotărâre a Guvernului, la propunerea autorității publice centrale pentru protecția mediului.</w:t>
      </w:r>
    </w:p>
    <w:p>
      <w:pPr>
        <w:pStyle w:val="al"/>
        <w:divId w:val="1709866361"/>
        <w:rPr>
          <w:sz w:val="22"/>
          <w:szCs w:val="22"/>
        </w:rPr>
      </w:pPr>
      <w:r>
        <w:rPr>
          <w:sz w:val="22"/>
          <w:szCs w:val="22"/>
        </w:rPr>
        <w:t>(4</w:t>
      </w:r>
      <w:r>
        <w:rPr>
          <w:sz w:val="22"/>
          <w:szCs w:val="22"/>
          <w:vertAlign w:val="superscript"/>
        </w:rPr>
        <w:t>1</w:t>
      </w:r>
      <w:r>
        <w:rPr>
          <w:sz w:val="22"/>
          <w:szCs w:val="22"/>
        </w:rPr>
        <w:t xml:space="preserve">) Operatorii economici prevăzuți la art. 16 alin. (2) </w:t>
      </w:r>
      <w:hyperlink r:id="rId512" w:anchor="p-48881461" w:tgtFrame="_blank" w:history="1">
        <w:r>
          <w:rPr>
            <w:color w:val="0000FF"/>
            <w:sz w:val="22"/>
            <w:szCs w:val="22"/>
            <w:u w:val="single"/>
          </w:rPr>
          <w:t>lit. b)</w:t>
        </w:r>
      </w:hyperlink>
      <w:r>
        <w:rPr>
          <w:sz w:val="22"/>
          <w:szCs w:val="22"/>
        </w:rPr>
        <w:t xml:space="preserve"> din Hotărârea Guvernului nr. 621/2005 privind gestionarea ambalajelor și a deșeurilor de ambalaje, cu modificările și completările ulterioare, sunt obligați să declare trimestrial, până la data de 25 a lunii următoare trimestrului de raportare, situația contractelor încheiate și/sau reziliate cu operatorii economici care introduc pe piața națională bunuri ambalate și ambalaje de desfacere.</w:t>
      </w:r>
    </w:p>
    <w:p>
      <w:pPr>
        <w:pStyle w:val="al"/>
        <w:divId w:val="1709866361"/>
        <w:rPr>
          <w:sz w:val="22"/>
          <w:szCs w:val="22"/>
        </w:rPr>
      </w:pPr>
      <w:r>
        <w:rPr>
          <w:sz w:val="22"/>
          <w:szCs w:val="22"/>
        </w:rPr>
        <w:t>(4</w:t>
      </w:r>
      <w:r>
        <w:rPr>
          <w:sz w:val="22"/>
          <w:szCs w:val="22"/>
          <w:vertAlign w:val="superscript"/>
        </w:rPr>
        <w:t>2</w:t>
      </w:r>
      <w:r>
        <w:rPr>
          <w:sz w:val="22"/>
          <w:szCs w:val="22"/>
        </w:rPr>
        <w:t>) Instrucțiunile privind obligația declarării prevăzute la alin. (4</w:t>
      </w:r>
      <w:r>
        <w:rPr>
          <w:sz w:val="22"/>
          <w:szCs w:val="22"/>
          <w:vertAlign w:val="superscript"/>
        </w:rPr>
        <w:t>1</w:t>
      </w:r>
      <w:r>
        <w:rPr>
          <w:sz w:val="22"/>
          <w:szCs w:val="22"/>
        </w:rPr>
        <w:t>) se stabilesc prin ordin al conducătorului autorității publice centrale pentru protecția mediului.</w:t>
      </w:r>
    </w:p>
    <w:p>
      <w:pPr>
        <w:pStyle w:val="al"/>
        <w:divId w:val="1709866361"/>
        <w:rPr>
          <w:sz w:val="22"/>
          <w:szCs w:val="22"/>
        </w:rPr>
      </w:pPr>
      <w:r>
        <w:rPr>
          <w:sz w:val="22"/>
          <w:szCs w:val="22"/>
        </w:rPr>
        <w:t xml:space="preserve">(5) Baza de calcul la care se aplică procentele prevăzute la art. 9 alin. (1) </w:t>
      </w:r>
      <w:hyperlink r:id="rId513" w:anchor="p-43564464" w:tgtFrame="_blank" w:history="1">
        <w:r>
          <w:rPr>
            <w:color w:val="0000FF"/>
            <w:sz w:val="22"/>
            <w:szCs w:val="22"/>
            <w:u w:val="single"/>
          </w:rPr>
          <w:t>lit. a)</w:t>
        </w:r>
      </w:hyperlink>
      <w:r>
        <w:rPr>
          <w:sz w:val="22"/>
          <w:szCs w:val="22"/>
        </w:rPr>
        <w:t xml:space="preserve">, </w:t>
      </w:r>
      <w:hyperlink r:id="rId514" w:anchor="p-43564466" w:tgtFrame="_blank" w:history="1">
        <w:r>
          <w:rPr>
            <w:color w:val="0000FF"/>
            <w:sz w:val="22"/>
            <w:szCs w:val="22"/>
            <w:u w:val="single"/>
          </w:rPr>
          <w:t>e)</w:t>
        </w:r>
      </w:hyperlink>
      <w:r>
        <w:rPr>
          <w:sz w:val="22"/>
          <w:szCs w:val="22"/>
        </w:rPr>
        <w:t xml:space="preserve">, </w:t>
      </w:r>
      <w:hyperlink r:id="rId515" w:anchor="p-43564467" w:tgtFrame="_blank" w:history="1">
        <w:r>
          <w:rPr>
            <w:color w:val="0000FF"/>
            <w:sz w:val="22"/>
            <w:szCs w:val="22"/>
            <w:u w:val="single"/>
          </w:rPr>
          <w:t>f)</w:t>
        </w:r>
      </w:hyperlink>
      <w:r>
        <w:rPr>
          <w:sz w:val="22"/>
          <w:szCs w:val="22"/>
        </w:rPr>
        <w:t xml:space="preserve"> și </w:t>
      </w:r>
      <w:hyperlink r:id="rId516" w:anchor="p-28833891" w:tgtFrame="_blank" w:history="1">
        <w:r>
          <w:rPr>
            <w:color w:val="0000FF"/>
            <w:sz w:val="22"/>
            <w:szCs w:val="22"/>
            <w:u w:val="single"/>
          </w:rPr>
          <w:t>j)</w:t>
        </w:r>
      </w:hyperlink>
      <w:r>
        <w:rPr>
          <w:sz w:val="22"/>
          <w:szCs w:val="22"/>
        </w:rPr>
        <w:t xml:space="preserve"> reprezintă valoarea de vânzare, exclusiv taxa pe valoarea adăugată aferentă.</w:t>
      </w:r>
    </w:p>
    <w:p>
      <w:pPr>
        <w:pStyle w:val="al"/>
        <w:divId w:val="1709866361"/>
        <w:rPr>
          <w:sz w:val="22"/>
          <w:szCs w:val="22"/>
        </w:rPr>
      </w:pPr>
      <w:r>
        <w:rPr>
          <w:sz w:val="22"/>
          <w:szCs w:val="22"/>
        </w:rPr>
        <w:t>(5</w:t>
      </w:r>
      <w:r>
        <w:rPr>
          <w:sz w:val="22"/>
          <w:szCs w:val="22"/>
          <w:vertAlign w:val="superscript"/>
        </w:rPr>
        <w:t>1</w:t>
      </w:r>
      <w:r>
        <w:rPr>
          <w:sz w:val="22"/>
          <w:szCs w:val="22"/>
        </w:rPr>
        <w:t xml:space="preserve">) În cazul introducerii pe piața națională, prin achiziții intraunionale sau importuri de bunuri, în scopul utilizării sau consumului propriu, a substanțelor clasificate prin acte normative ca fiind periculoase pentru mediu, baza de calcul la care se aplică contribuția prevăzută la art. 9 alin. (1) </w:t>
      </w:r>
      <w:hyperlink r:id="rId517" w:anchor="p-43564466" w:tgtFrame="_blank" w:history="1">
        <w:r>
          <w:rPr>
            <w:color w:val="0000FF"/>
            <w:sz w:val="22"/>
            <w:szCs w:val="22"/>
            <w:u w:val="single"/>
          </w:rPr>
          <w:t>lit. e)</w:t>
        </w:r>
      </w:hyperlink>
      <w:r>
        <w:rPr>
          <w:sz w:val="22"/>
          <w:szCs w:val="22"/>
        </w:rPr>
        <w:t xml:space="preserve"> reprezintă valoarea de achiziție, exclusiv taxa pe valoarea adăugată aferentă.</w:t>
      </w:r>
    </w:p>
    <w:p>
      <w:pPr>
        <w:pStyle w:val="al"/>
        <w:divId w:val="1709866361"/>
        <w:rPr>
          <w:strike/>
          <w:sz w:val="22"/>
          <w:szCs w:val="22"/>
        </w:rPr>
      </w:pPr>
      <w:r>
        <w:rPr>
          <w:strike/>
          <w:sz w:val="22"/>
          <w:szCs w:val="22"/>
        </w:rPr>
        <w:t xml:space="preserve">(6) Contribuția la Fondul pentru mediu, prevăzută la art. 9 alin. (1) </w:t>
      </w:r>
      <w:hyperlink r:id="rId518" w:anchor="p-43564467" w:tgtFrame="_blank" w:history="1">
        <w:r>
          <w:rPr>
            <w:strike/>
            <w:color w:val="0000FF"/>
            <w:sz w:val="22"/>
            <w:szCs w:val="22"/>
            <w:u w:val="single"/>
          </w:rPr>
          <w:t>lit. f)</w:t>
        </w:r>
      </w:hyperlink>
      <w:r>
        <w:rPr>
          <w:strike/>
          <w:sz w:val="22"/>
          <w:szCs w:val="22"/>
        </w:rPr>
        <w:t>, nu se calculează și nu se plătește dacă masa lemnoasă pe picior sau sortimentele de lemn brut obținute provin din păduri certificate.</w:t>
      </w:r>
    </w:p>
    <w:p>
      <w:pPr>
        <w:pStyle w:val="al"/>
        <w:divId w:val="1709866361"/>
        <w:rPr>
          <w:sz w:val="22"/>
          <w:szCs w:val="22"/>
        </w:rPr>
      </w:pPr>
      <w:r>
        <w:rPr>
          <w:sz w:val="22"/>
          <w:szCs w:val="22"/>
        </w:rPr>
        <w:t xml:space="preserve">(7) Administrația Fondului publică anual, pe pagina de internet proprie, lista operatorilor economici prevăzuți la art. 9 alin. (1) </w:t>
      </w:r>
      <w:hyperlink r:id="rId519" w:anchor="p-65486476" w:tgtFrame="_blank" w:history="1">
        <w:r>
          <w:rPr>
            <w:color w:val="0000FF"/>
            <w:sz w:val="22"/>
            <w:szCs w:val="22"/>
            <w:u w:val="single"/>
          </w:rPr>
          <w:t>lit. d)</w:t>
        </w:r>
      </w:hyperlink>
      <w:r>
        <w:rPr>
          <w:sz w:val="22"/>
          <w:szCs w:val="22"/>
        </w:rPr>
        <w:t>, înregistrați drept contribuabili la Fondul pentru mediu.</w:t>
      </w:r>
    </w:p>
    <w:p>
      <w:pPr>
        <w:pStyle w:val="al"/>
        <w:divId w:val="1709866361"/>
        <w:rPr>
          <w:sz w:val="22"/>
          <w:szCs w:val="22"/>
        </w:rPr>
      </w:pPr>
      <w:r>
        <w:rPr>
          <w:b/>
          <w:bCs/>
          <w:sz w:val="22"/>
          <w:szCs w:val="22"/>
        </w:rPr>
        <w:t>Art. 11. -</w:t>
      </w:r>
      <w:r>
        <w:rPr>
          <w:sz w:val="22"/>
          <w:szCs w:val="22"/>
        </w:rPr>
        <w:t xml:space="preserve"> (1) Sumele prevăzute la art. 9 alin. (1) lit. a), b), e), f) și s) se declară și se plătesc lunar de către persoanele juridice și fizice care desfășoară activitățile respective, până la data de 25 inclusiv a lunii următoare celei în care s-a desfășurat activitatea.</w:t>
      </w:r>
    </w:p>
    <w:p>
      <w:pPr>
        <w:pStyle w:val="al"/>
        <w:divId w:val="1709866361"/>
        <w:rPr>
          <w:sz w:val="22"/>
          <w:szCs w:val="22"/>
        </w:rPr>
      </w:pPr>
      <w:r>
        <w:rPr>
          <w:sz w:val="22"/>
          <w:szCs w:val="22"/>
        </w:rPr>
        <w:t>(1</w:t>
      </w:r>
      <w:r>
        <w:rPr>
          <w:sz w:val="22"/>
          <w:szCs w:val="22"/>
          <w:vertAlign w:val="superscript"/>
        </w:rPr>
        <w:t>1</w:t>
      </w:r>
      <w:r>
        <w:rPr>
          <w:sz w:val="22"/>
          <w:szCs w:val="22"/>
        </w:rPr>
        <w:t>) Sumele prevăzute la art. 9 alin. (1) lit. c) se declară și se plătesc trimestrial de către persoanele juridice și fizice care desfășoară activitățile respective, până la data de 25, inclusiv, a lunii următoare trimestrului în care s-a desfășurat activitatea.</w:t>
      </w:r>
    </w:p>
    <w:p>
      <w:pPr>
        <w:pStyle w:val="al"/>
        <w:divId w:val="1709866361"/>
        <w:rPr>
          <w:sz w:val="22"/>
          <w:szCs w:val="22"/>
        </w:rPr>
      </w:pPr>
      <w:r>
        <w:rPr>
          <w:sz w:val="22"/>
          <w:szCs w:val="22"/>
        </w:rPr>
        <w:t xml:space="preserve">(2) Sumele prevăzute la art. 9 alin. (1) </w:t>
      </w:r>
      <w:hyperlink r:id="rId520" w:anchor="p-65486476" w:tgtFrame="_blank" w:history="1">
        <w:r>
          <w:rPr>
            <w:color w:val="0000FF"/>
            <w:sz w:val="22"/>
            <w:szCs w:val="22"/>
            <w:u w:val="single"/>
          </w:rPr>
          <w:t>lit. d)</w:t>
        </w:r>
      </w:hyperlink>
      <w:r>
        <w:rPr>
          <w:sz w:val="22"/>
          <w:szCs w:val="22"/>
        </w:rPr>
        <w:t xml:space="preserve">, </w:t>
      </w:r>
      <w:hyperlink r:id="rId521" w:anchor="p-43564468" w:tgtFrame="_blank" w:history="1">
        <w:r>
          <w:rPr>
            <w:color w:val="0000FF"/>
            <w:sz w:val="22"/>
            <w:szCs w:val="22"/>
            <w:u w:val="single"/>
          </w:rPr>
          <w:t>i)</w:t>
        </w:r>
      </w:hyperlink>
      <w:r>
        <w:rPr>
          <w:sz w:val="22"/>
          <w:szCs w:val="22"/>
        </w:rPr>
        <w:t xml:space="preserve">, </w:t>
      </w:r>
      <w:hyperlink r:id="rId522" w:anchor="p-28833891" w:tgtFrame="_blank" w:history="1">
        <w:r>
          <w:rPr>
            <w:color w:val="0000FF"/>
            <w:sz w:val="22"/>
            <w:szCs w:val="22"/>
            <w:u w:val="single"/>
          </w:rPr>
          <w:t>j)</w:t>
        </w:r>
      </w:hyperlink>
      <w:r>
        <w:rPr>
          <w:sz w:val="22"/>
          <w:szCs w:val="22"/>
        </w:rPr>
        <w:t xml:space="preserve">, </w:t>
      </w:r>
      <w:hyperlink r:id="rId523" w:anchor="p-101931470" w:tgtFrame="_blank" w:history="1">
        <w:r>
          <w:rPr>
            <w:color w:val="0000FF"/>
            <w:sz w:val="22"/>
            <w:szCs w:val="22"/>
            <w:u w:val="single"/>
          </w:rPr>
          <w:t>p)</w:t>
        </w:r>
      </w:hyperlink>
      <w:r>
        <w:rPr>
          <w:sz w:val="22"/>
          <w:szCs w:val="22"/>
        </w:rPr>
        <w:t xml:space="preserve">, </w:t>
      </w:r>
      <w:hyperlink r:id="rId524" w:anchor="p-101931472" w:tgtFrame="_blank" w:history="1">
        <w:r>
          <w:rPr>
            <w:color w:val="0000FF"/>
            <w:sz w:val="22"/>
            <w:szCs w:val="22"/>
            <w:u w:val="single"/>
          </w:rPr>
          <w:t>v)</w:t>
        </w:r>
      </w:hyperlink>
      <w:r>
        <w:rPr>
          <w:sz w:val="22"/>
          <w:szCs w:val="22"/>
        </w:rPr>
        <w:t xml:space="preserve">, </w:t>
      </w:r>
      <w:hyperlink r:id="rId525" w:anchor="p-101932639" w:tgtFrame="_blank" w:history="1">
        <w:r>
          <w:rPr>
            <w:color w:val="0000FF"/>
            <w:sz w:val="22"/>
            <w:szCs w:val="22"/>
            <w:u w:val="single"/>
          </w:rPr>
          <w:t>w)</w:t>
        </w:r>
      </w:hyperlink>
      <w:r>
        <w:rPr>
          <w:sz w:val="22"/>
          <w:szCs w:val="22"/>
        </w:rPr>
        <w:t xml:space="preserve"> și </w:t>
      </w:r>
      <w:hyperlink r:id="rId526" w:anchor="p-101932642" w:tgtFrame="_blank" w:history="1">
        <w:r>
          <w:rPr>
            <w:color w:val="0000FF"/>
            <w:sz w:val="22"/>
            <w:szCs w:val="22"/>
            <w:u w:val="single"/>
          </w:rPr>
          <w:t>x)</w:t>
        </w:r>
      </w:hyperlink>
      <w:r>
        <w:rPr>
          <w:sz w:val="22"/>
          <w:szCs w:val="22"/>
        </w:rPr>
        <w:t xml:space="preserve"> se declară și se plătesc anual de către persoanele juridice și fizice care desfășoară respectivele activități, până la data de 25 ianuarie inclusiv a anului următor.</w:t>
      </w:r>
    </w:p>
    <w:p>
      <w:pPr>
        <w:pStyle w:val="al"/>
        <w:divId w:val="1709866361"/>
        <w:rPr>
          <w:sz w:val="22"/>
          <w:szCs w:val="22"/>
        </w:rPr>
      </w:pPr>
      <w:r>
        <w:rPr>
          <w:sz w:val="22"/>
          <w:szCs w:val="22"/>
        </w:rPr>
        <w:t>(2</w:t>
      </w:r>
      <w:r>
        <w:rPr>
          <w:sz w:val="22"/>
          <w:szCs w:val="22"/>
          <w:vertAlign w:val="superscript"/>
        </w:rPr>
        <w:t>1</w:t>
      </w:r>
      <w:r>
        <w:rPr>
          <w:sz w:val="22"/>
          <w:szCs w:val="22"/>
        </w:rPr>
        <w:t xml:space="preserve">) Sumele prevăzute la art. 9 alin. (1) </w:t>
      </w:r>
      <w:hyperlink r:id="rId527" w:anchor="p-43564471" w:tgtFrame="_blank" w:history="1">
        <w:r>
          <w:rPr>
            <w:color w:val="0000FF"/>
            <w:sz w:val="22"/>
            <w:szCs w:val="22"/>
            <w:u w:val="single"/>
          </w:rPr>
          <w:t>lit. q)</w:t>
        </w:r>
      </w:hyperlink>
      <w:r>
        <w:rPr>
          <w:sz w:val="22"/>
          <w:szCs w:val="22"/>
        </w:rPr>
        <w:t xml:space="preserve"> se declară și se plătesc trimestrial de către persoanele juridice care desfășoară respectivele activități, până la data de 25 a lunii următoare trimestrului în care s-a desfășurat activitatea.</w:t>
      </w:r>
    </w:p>
    <w:p>
      <w:pPr>
        <w:pStyle w:val="al"/>
        <w:divId w:val="1709866361"/>
        <w:rPr>
          <w:sz w:val="22"/>
          <w:szCs w:val="22"/>
        </w:rPr>
      </w:pPr>
      <w:r>
        <w:rPr>
          <w:sz w:val="22"/>
          <w:szCs w:val="22"/>
        </w:rPr>
        <w:t>(2</w:t>
      </w:r>
      <w:r>
        <w:rPr>
          <w:sz w:val="22"/>
          <w:szCs w:val="22"/>
          <w:vertAlign w:val="superscript"/>
        </w:rPr>
        <w:t>2</w:t>
      </w:r>
      <w:r>
        <w:rPr>
          <w:sz w:val="22"/>
          <w:szCs w:val="22"/>
        </w:rPr>
        <w:t xml:space="preserve">) Sumele prevăzute la art. 9 alin. (1) </w:t>
      </w:r>
      <w:hyperlink r:id="rId528" w:anchor="p-101931471" w:tgtFrame="_blank" w:history="1">
        <w:r>
          <w:rPr>
            <w:color w:val="0000FF"/>
            <w:sz w:val="22"/>
            <w:szCs w:val="22"/>
            <w:u w:val="single"/>
          </w:rPr>
          <w:t>lit. ș)</w:t>
        </w:r>
      </w:hyperlink>
      <w:r>
        <w:rPr>
          <w:sz w:val="22"/>
          <w:szCs w:val="22"/>
        </w:rPr>
        <w:t xml:space="preserve"> și </w:t>
      </w:r>
      <w:hyperlink r:id="rId529" w:anchor="p-65486487" w:tgtFrame="_blank" w:history="1">
        <w:r>
          <w:rPr>
            <w:color w:val="0000FF"/>
            <w:sz w:val="22"/>
            <w:szCs w:val="22"/>
            <w:u w:val="single"/>
          </w:rPr>
          <w:t>ț)</w:t>
        </w:r>
      </w:hyperlink>
      <w:r>
        <w:rPr>
          <w:sz w:val="22"/>
          <w:szCs w:val="22"/>
        </w:rPr>
        <w:t xml:space="preserve"> se stabilesc prin decizie și se plătesc în funcție de data comunicării deciziei, astfel:</w:t>
      </w:r>
      <w:r>
        <w:rPr>
          <w:rStyle w:val="cmg"/>
          <w:sz w:val="22"/>
          <w:szCs w:val="22"/>
        </w:rPr>
        <w:t xml:space="preserve"> </w:t>
      </w:r>
      <w:hyperlink r:id="rId530" w:anchor="p-101931799" w:tgtFrame="_blank" w:history="1">
        <w:r>
          <w:rPr>
            <w:rStyle w:val="cmg"/>
            <w:color w:val="0000FF"/>
            <w:sz w:val="22"/>
            <w:szCs w:val="22"/>
            <w:u w:val="single"/>
          </w:rPr>
          <w:t>Puneri în aplicare</w:t>
        </w:r>
      </w:hyperlink>
      <w:r>
        <w:rPr>
          <w:rStyle w:val="cmg"/>
          <w:sz w:val="22"/>
          <w:szCs w:val="22"/>
        </w:rPr>
        <w:t xml:space="preserve"> (2)</w:t>
      </w:r>
    </w:p>
    <w:p>
      <w:pPr>
        <w:divId w:val="297302805"/>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177889860"/>
        <w:rPr>
          <w:sz w:val="22"/>
          <w:szCs w:val="22"/>
        </w:rPr>
      </w:pPr>
      <w:r>
        <w:rPr>
          <w:sz w:val="22"/>
          <w:szCs w:val="22"/>
        </w:rPr>
        <w:t xml:space="preserve">Pus în aplicare la data de 19/05/2017 prin </w:t>
      </w:r>
      <w:hyperlink r:id="rId531" w:anchor="p-198503170" w:tgtFrame="_blank" w:history="1">
        <w:r>
          <w:rPr>
            <w:rStyle w:val="Hyperlink"/>
            <w:sz w:val="22"/>
            <w:szCs w:val="22"/>
          </w:rPr>
          <w:t>Ordinul nr. 757/2017 pentru aprobarea modelului și conținutului formularului "Decizie de impunere privind suma reprezentând contravaloarea certificatelor verzi neachiziționate"</w:t>
        </w:r>
      </w:hyperlink>
    </w:p>
    <w:p>
      <w:pPr>
        <w:pStyle w:val="ar"/>
        <w:divId w:val="177889860"/>
        <w:rPr>
          <w:sz w:val="22"/>
          <w:szCs w:val="22"/>
        </w:rPr>
      </w:pPr>
      <w:r>
        <w:rPr>
          <w:sz w:val="22"/>
          <w:szCs w:val="22"/>
        </w:rPr>
        <w:t xml:space="preserve">ANEXA Nr. 1 </w:t>
      </w:r>
    </w:p>
    <w:p>
      <w:pPr>
        <w:pStyle w:val="ac"/>
        <w:divId w:val="177889860"/>
        <w:rPr>
          <w:sz w:val="22"/>
          <w:szCs w:val="22"/>
        </w:rPr>
      </w:pPr>
      <w:r>
        <w:rPr>
          <w:sz w:val="22"/>
          <w:szCs w:val="22"/>
        </w:rPr>
        <w:t>DECIZIE DE IMPUNERE</w:t>
      </w:r>
      <w:r>
        <w:rPr>
          <w:sz w:val="22"/>
          <w:szCs w:val="22"/>
        </w:rPr>
        <w:br/>
        <w:t>nr. . . . . . . . . . ./ . . . . . . . . . .</w:t>
      </w:r>
      <w:r>
        <w:rPr>
          <w:sz w:val="22"/>
          <w:szCs w:val="22"/>
        </w:rPr>
        <w:br/>
        <w:t>privind suma reprezentând contravaloarea certificatelor verzi neachiziționate</w:t>
      </w:r>
    </w:p>
    <w:p>
      <w:pPr>
        <w:pStyle w:val="al"/>
        <w:divId w:val="177889860"/>
        <w:rPr>
          <w:sz w:val="22"/>
          <w:szCs w:val="22"/>
        </w:rPr>
      </w:pPr>
      <w:r>
        <w:rPr>
          <w:sz w:val="22"/>
          <w:szCs w:val="22"/>
        </w:rPr>
        <w:t>1. Datele de identificare ale contribuabilului/plătitorului</w:t>
      </w:r>
    </w:p>
    <w:p>
      <w:pPr>
        <w:pStyle w:val="al"/>
        <w:divId w:val="177889860"/>
        <w:rPr>
          <w:sz w:val="22"/>
          <w:szCs w:val="22"/>
        </w:rPr>
      </w:pPr>
      <w:r>
        <w:rPr>
          <w:sz w:val="22"/>
          <w:szCs w:val="22"/>
        </w:rPr>
        <w:t>Denumirea contribuabilului/plătitorului: . . . . . . . . . .</w:t>
      </w:r>
    </w:p>
    <w:p>
      <w:pPr>
        <w:pStyle w:val="al"/>
        <w:divId w:val="177889860"/>
        <w:rPr>
          <w:sz w:val="22"/>
          <w:szCs w:val="22"/>
        </w:rPr>
      </w:pPr>
      <w:r>
        <w:rPr>
          <w:sz w:val="22"/>
          <w:szCs w:val="22"/>
        </w:rPr>
        <w:t>Codul identificare fiscală: . . . . . . . . . .</w:t>
      </w:r>
    </w:p>
    <w:p>
      <w:pPr>
        <w:pStyle w:val="al"/>
        <w:divId w:val="177889860"/>
        <w:rPr>
          <w:sz w:val="22"/>
          <w:szCs w:val="22"/>
        </w:rPr>
      </w:pPr>
      <w:r>
        <w:rPr>
          <w:sz w:val="22"/>
          <w:szCs w:val="22"/>
        </w:rPr>
        <w:t>Domiciliul fiscal: . . . . . . . . . .</w:t>
      </w:r>
    </w:p>
    <w:p>
      <w:pPr>
        <w:pStyle w:val="al"/>
        <w:divId w:val="177889860"/>
        <w:rPr>
          <w:sz w:val="22"/>
          <w:szCs w:val="22"/>
        </w:rPr>
      </w:pPr>
      <w:r>
        <w:rPr>
          <w:sz w:val="22"/>
          <w:szCs w:val="22"/>
        </w:rPr>
        <w:t>2. Date privind creanța fiscală</w:t>
      </w:r>
    </w:p>
    <w:p>
      <w:pPr>
        <w:pStyle w:val="al"/>
        <w:divId w:val="177889860"/>
        <w:rPr>
          <w:sz w:val="22"/>
          <w:szCs w:val="22"/>
        </w:rPr>
      </w:pPr>
      <w:r>
        <w:rPr>
          <w:sz w:val="22"/>
          <w:szCs w:val="22"/>
        </w:rPr>
        <w:t xml:space="preserve">2.1. Obligații fiscale prevăzute la art. 9 alin. (1) </w:t>
      </w:r>
      <w:hyperlink r:id="rId532" w:anchor="p-65486487" w:tgtFrame="_blank" w:history="1">
        <w:r>
          <w:rPr>
            <w:color w:val="0000FF"/>
            <w:sz w:val="22"/>
            <w:szCs w:val="22"/>
            <w:u w:val="single"/>
          </w:rPr>
          <w:t>lit. ț)</w:t>
        </w:r>
      </w:hyperlink>
      <w:r>
        <w:rPr>
          <w:sz w:val="22"/>
          <w:szCs w:val="22"/>
        </w:rPr>
        <w:t xml:space="preserve"> din Ordonanța de urgență a Guvernului nr. 196/2005 privind Fondul pentru mediu, aprobată cu modificări și completări prin Legea </w:t>
      </w:r>
      <w:hyperlink r:id="rId533" w:tgtFrame="_blank" w:history="1">
        <w:r>
          <w:rPr>
            <w:rStyle w:val="Hyperlink"/>
            <w:sz w:val="22"/>
            <w:szCs w:val="22"/>
          </w:rPr>
          <w:t>nr. 105/2006</w:t>
        </w:r>
      </w:hyperlink>
      <w:r>
        <w:rPr>
          <w:sz w:val="22"/>
          <w:szCs w:val="22"/>
        </w:rPr>
        <w:t>, cu modificările și completările ulterioare</w:t>
      </w:r>
    </w:p>
    <w:tbl>
      <w:tblPr>
        <w:tblW w:w="8280" w:type="dxa"/>
        <w:tblCellSpacing w:w="15" w:type="dxa"/>
        <w:tblCellMar>
          <w:top w:w="15" w:type="dxa"/>
          <w:left w:w="15" w:type="dxa"/>
          <w:bottom w:w="15" w:type="dxa"/>
          <w:right w:w="15" w:type="dxa"/>
        </w:tblCellMar>
        <w:tblLook w:val="04A0" w:firstRow="1" w:lastRow="0" w:firstColumn="1" w:lastColumn="0" w:noHBand="0" w:noVBand="1"/>
      </w:tblPr>
      <w:tblGrid>
        <w:gridCol w:w="81"/>
        <w:gridCol w:w="388"/>
        <w:gridCol w:w="4950"/>
        <w:gridCol w:w="1857"/>
        <w:gridCol w:w="1004"/>
      </w:tblGrid>
      <w:tr>
        <w:trPr>
          <w:divId w:val="177889860"/>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7889860"/>
          <w:trHeight w:val="97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Nr. crt.</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Denumirea creanței fiscale</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 xml:space="preserve">Numărul de certificate verzi neachiziționate pentru anul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Valoarea obligației</w:t>
            </w:r>
            <w:r>
              <w:rPr>
                <w:rFonts w:ascii="Times New Roman" w:eastAsia="Times New Roman" w:hAnsi="Times New Roman" w:cs="Times New Roman"/>
              </w:rPr>
              <w:br/>
              <w:t>- lei -</w:t>
            </w:r>
          </w:p>
        </w:tc>
      </w:tr>
      <w:tr>
        <w:trPr>
          <w:divId w:val="177889860"/>
          <w:trHeight w:val="345"/>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3</w:t>
            </w:r>
          </w:p>
        </w:tc>
      </w:tr>
      <w:tr>
        <w:trPr>
          <w:divId w:val="177889860"/>
          <w:trHeight w:val="1605"/>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Art. 9 alin. (1) lit. ț) din Ordonanța de urgență a Guvernului nr. 196/2005, aprobată cu modificări și completări prin Legea nr. 105/2006, cu modificările și completările ulterioare: "suma reprezentând contravaloarea certificatelor verzi neachiziționate, achitată conform prevederilor art. 12 alin. (2) din Legea nr. 220/2008 pentru stabilirea sistemului de promovare a producerii energiei din surse regenerabile de energie, republicată, cu modificările și completările ulterioare"</w:t>
            </w: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7889860"/>
          <w:trHeight w:val="360"/>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TOTAL</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pStyle w:val="al"/>
        <w:divId w:val="177889860"/>
        <w:rPr>
          <w:sz w:val="22"/>
          <w:szCs w:val="22"/>
        </w:rPr>
      </w:pPr>
      <w:r>
        <w:rPr>
          <w:sz w:val="22"/>
          <w:szCs w:val="22"/>
        </w:rPr>
        <w:t>2.2. Motivul de fapt</w:t>
      </w:r>
    </w:p>
    <w:p>
      <w:pPr>
        <w:pStyle w:val="al"/>
        <w:divId w:val="177889860"/>
        <w:rPr>
          <w:sz w:val="22"/>
          <w:szCs w:val="22"/>
        </w:rPr>
      </w:pPr>
      <w:r>
        <w:rPr>
          <w:sz w:val="22"/>
          <w:szCs w:val="22"/>
        </w:rPr>
        <w:t>. . . . . . . . . .</w:t>
      </w:r>
    </w:p>
    <w:p>
      <w:pPr>
        <w:pStyle w:val="al"/>
        <w:divId w:val="177889860"/>
        <w:rPr>
          <w:sz w:val="22"/>
          <w:szCs w:val="22"/>
        </w:rPr>
      </w:pPr>
      <w:r>
        <w:rPr>
          <w:sz w:val="22"/>
          <w:szCs w:val="22"/>
        </w:rPr>
        <w:t>2.3. Temeiul de drept</w:t>
      </w:r>
    </w:p>
    <w:p>
      <w:pPr>
        <w:pStyle w:val="al"/>
        <w:divId w:val="177889860"/>
        <w:rPr>
          <w:sz w:val="22"/>
          <w:szCs w:val="22"/>
        </w:rPr>
      </w:pPr>
      <w:r>
        <w:rPr>
          <w:sz w:val="22"/>
          <w:szCs w:val="22"/>
        </w:rPr>
        <w:lastRenderedPageBreak/>
        <w:t>Act normativ: . . . . . . . . . ., articol: . . . . . . . . . ., paragraf: . . ., punct: . . ., literă: . . ., alineat: . . .</w:t>
      </w:r>
    </w:p>
    <w:p>
      <w:pPr>
        <w:pStyle w:val="al"/>
        <w:divId w:val="177889860"/>
        <w:rPr>
          <w:sz w:val="22"/>
          <w:szCs w:val="22"/>
        </w:rPr>
      </w:pPr>
      <w:r>
        <w:rPr>
          <w:sz w:val="22"/>
          <w:szCs w:val="22"/>
        </w:rPr>
        <w:t>3. Data comunicării</w:t>
      </w:r>
    </w:p>
    <w:p>
      <w:pPr>
        <w:pStyle w:val="al"/>
        <w:divId w:val="177889860"/>
        <w:rPr>
          <w:sz w:val="22"/>
          <w:szCs w:val="22"/>
        </w:rPr>
      </w:pPr>
      <w:r>
        <w:rPr>
          <w:sz w:val="22"/>
          <w:szCs w:val="22"/>
        </w:rPr>
        <w:t xml:space="preserve">Data comunicării reprezintă data la care se efectuează comunicarea Deciziei de impunere privind suma reprezentând contravaloarea certificatelor verzi neachiziționate, în condițiile </w:t>
      </w:r>
      <w:hyperlink r:id="rId534" w:anchor="p-81154335" w:tgtFrame="_blank" w:history="1">
        <w:r>
          <w:rPr>
            <w:color w:val="0000FF"/>
            <w:sz w:val="22"/>
            <w:szCs w:val="22"/>
            <w:u w:val="single"/>
          </w:rPr>
          <w:t>art. 47</w:t>
        </w:r>
      </w:hyperlink>
      <w:r>
        <w:rPr>
          <w:sz w:val="22"/>
          <w:szCs w:val="22"/>
        </w:rPr>
        <w:t xml:space="preserve"> din Legea nr. 207/2015 privind Codul de procedură fiscală, cu modificările și completările ulterioare, după cum urmează:</w:t>
      </w:r>
    </w:p>
    <w:p>
      <w:pPr>
        <w:pStyle w:val="al"/>
        <w:divId w:val="177889860"/>
        <w:rPr>
          <w:sz w:val="22"/>
          <w:szCs w:val="22"/>
        </w:rPr>
      </w:pPr>
      <w:r>
        <w:rPr>
          <w:sz w:val="22"/>
          <w:szCs w:val="22"/>
        </w:rPr>
        <w:t xml:space="preserve">a) data semnării de primire, dacă se asigură remiterea acesteia contribuabilului/împuternicitului, în condițiile art. 47 </w:t>
      </w:r>
      <w:hyperlink r:id="rId535" w:anchor="p-81154337" w:tgtFrame="_blank" w:history="1">
        <w:r>
          <w:rPr>
            <w:color w:val="0000FF"/>
            <w:sz w:val="22"/>
            <w:szCs w:val="22"/>
            <w:u w:val="single"/>
          </w:rPr>
          <w:t>alin. (2)</w:t>
        </w:r>
      </w:hyperlink>
      <w:r>
        <w:rPr>
          <w:sz w:val="22"/>
          <w:szCs w:val="22"/>
        </w:rPr>
        <w:t xml:space="preserve"> din Legea nr. 207/2015, cu modificările și completările ulterioare;</w:t>
      </w:r>
    </w:p>
    <w:p>
      <w:pPr>
        <w:pStyle w:val="al"/>
        <w:divId w:val="177889860"/>
        <w:rPr>
          <w:sz w:val="22"/>
          <w:szCs w:val="22"/>
        </w:rPr>
      </w:pPr>
      <w:r>
        <w:rPr>
          <w:sz w:val="22"/>
          <w:szCs w:val="22"/>
        </w:rPr>
        <w:t xml:space="preserve">b) data înscrisă de poștă la remiterea "confirmării de primire", dacă a fost transmisă prin poștă, cu scrisoare recomandată cu confirmare de primire, în condițiile art. 47 </w:t>
      </w:r>
      <w:hyperlink r:id="rId536" w:anchor="p-81154337" w:tgtFrame="_blank" w:history="1">
        <w:r>
          <w:rPr>
            <w:color w:val="0000FF"/>
            <w:sz w:val="22"/>
            <w:szCs w:val="22"/>
            <w:u w:val="single"/>
          </w:rPr>
          <w:t>alin. (2)</w:t>
        </w:r>
      </w:hyperlink>
      <w:r>
        <w:rPr>
          <w:sz w:val="22"/>
          <w:szCs w:val="22"/>
        </w:rPr>
        <w:t xml:space="preserve"> din Legea nr. 207/2015, cu modificările și completările ulterioare;</w:t>
      </w:r>
    </w:p>
    <w:p>
      <w:pPr>
        <w:pStyle w:val="al"/>
        <w:divId w:val="177889860"/>
        <w:rPr>
          <w:sz w:val="22"/>
          <w:szCs w:val="22"/>
        </w:rPr>
      </w:pPr>
      <w:r>
        <w:rPr>
          <w:sz w:val="22"/>
          <w:szCs w:val="22"/>
        </w:rPr>
        <w:t xml:space="preserve">c) data la care expiră termenul de 15 zile de la data afișării anunțului publicitar, în condițiile art. 47 </w:t>
      </w:r>
      <w:hyperlink r:id="rId537" w:anchor="p-81154340" w:tgtFrame="_blank" w:history="1">
        <w:r>
          <w:rPr>
            <w:color w:val="0000FF"/>
            <w:sz w:val="22"/>
            <w:szCs w:val="22"/>
            <w:u w:val="single"/>
          </w:rPr>
          <w:t>alin. (5)</w:t>
        </w:r>
      </w:hyperlink>
      <w:r>
        <w:rPr>
          <w:sz w:val="22"/>
          <w:szCs w:val="22"/>
        </w:rPr>
        <w:t xml:space="preserve"> - </w:t>
      </w:r>
      <w:hyperlink r:id="rId538" w:anchor="p-81154347" w:tgtFrame="_blank" w:history="1">
        <w:r>
          <w:rPr>
            <w:color w:val="0000FF"/>
            <w:sz w:val="22"/>
            <w:szCs w:val="22"/>
            <w:u w:val="single"/>
          </w:rPr>
          <w:t>(7)</w:t>
        </w:r>
      </w:hyperlink>
      <w:r>
        <w:rPr>
          <w:sz w:val="22"/>
          <w:szCs w:val="22"/>
        </w:rPr>
        <w:t xml:space="preserve"> din Legea nr. 207/2015, cu modificările și completările ulterioare.</w:t>
      </w:r>
    </w:p>
    <w:p>
      <w:pPr>
        <w:pStyle w:val="al"/>
        <w:divId w:val="177889860"/>
        <w:rPr>
          <w:sz w:val="22"/>
          <w:szCs w:val="22"/>
        </w:rPr>
      </w:pPr>
      <w:r>
        <w:rPr>
          <w:sz w:val="22"/>
          <w:szCs w:val="22"/>
        </w:rPr>
        <w:t>4. Termene de plată</w:t>
      </w:r>
    </w:p>
    <w:p>
      <w:pPr>
        <w:pStyle w:val="al"/>
        <w:divId w:val="177889860"/>
        <w:rPr>
          <w:sz w:val="22"/>
          <w:szCs w:val="22"/>
        </w:rPr>
      </w:pPr>
      <w:r>
        <w:rPr>
          <w:sz w:val="22"/>
          <w:szCs w:val="22"/>
        </w:rPr>
        <w:t xml:space="preserve">Conform art. 11 </w:t>
      </w:r>
      <w:hyperlink r:id="rId539" w:anchor="p-101931799" w:tgtFrame="_blank" w:history="1">
        <w:r>
          <w:rPr>
            <w:color w:val="0000FF"/>
            <w:sz w:val="22"/>
            <w:szCs w:val="22"/>
            <w:u w:val="single"/>
          </w:rPr>
          <w:t>alin. (2</w:t>
        </w:r>
        <w:r>
          <w:rPr>
            <w:color w:val="0000FF"/>
            <w:sz w:val="22"/>
            <w:szCs w:val="22"/>
            <w:u w:val="single"/>
            <w:vertAlign w:val="superscript"/>
          </w:rPr>
          <w:t>2</w:t>
        </w:r>
        <w:r>
          <w:rPr>
            <w:color w:val="0000FF"/>
            <w:sz w:val="22"/>
            <w:szCs w:val="22"/>
            <w:u w:val="single"/>
          </w:rPr>
          <w:t>)</w:t>
        </w:r>
      </w:hyperlink>
      <w:r>
        <w:rPr>
          <w:sz w:val="22"/>
          <w:szCs w:val="22"/>
        </w:rPr>
        <w:t xml:space="preserve"> din Ordonanța de urgență a Guvernului nr. 196/2005, aprobată cu modificări și completări prin Legea </w:t>
      </w:r>
      <w:hyperlink r:id="rId540" w:tgtFrame="_blank" w:history="1">
        <w:r>
          <w:rPr>
            <w:rStyle w:val="Hyperlink"/>
            <w:sz w:val="22"/>
            <w:szCs w:val="22"/>
          </w:rPr>
          <w:t>nr. 105/2006</w:t>
        </w:r>
      </w:hyperlink>
      <w:r>
        <w:rPr>
          <w:sz w:val="22"/>
          <w:szCs w:val="22"/>
        </w:rPr>
        <w:t xml:space="preserve">, cu modificările și completările ulterioare, sumele prevăzute la art. 9 alin. (1) </w:t>
      </w:r>
      <w:hyperlink r:id="rId541" w:anchor="p-65486487" w:tgtFrame="_blank" w:history="1">
        <w:r>
          <w:rPr>
            <w:color w:val="0000FF"/>
            <w:sz w:val="22"/>
            <w:szCs w:val="22"/>
            <w:u w:val="single"/>
          </w:rPr>
          <w:t>lit. ț)</w:t>
        </w:r>
      </w:hyperlink>
      <w:r>
        <w:rPr>
          <w:sz w:val="22"/>
          <w:szCs w:val="22"/>
        </w:rPr>
        <w:t xml:space="preserve"> se stabilesc prin decizie și se plătesc în funcție de data comunicării deciziei, astfel:</w:t>
      </w:r>
    </w:p>
    <w:p>
      <w:pPr>
        <w:pStyle w:val="al"/>
        <w:divId w:val="177889860"/>
        <w:rPr>
          <w:sz w:val="22"/>
          <w:szCs w:val="22"/>
        </w:rPr>
      </w:pPr>
      <w:r>
        <w:rPr>
          <w:sz w:val="22"/>
          <w:szCs w:val="22"/>
        </w:rPr>
        <w:t>a) dacă data comunicării este cuprinsă în intervalul 1-15 din lună, termenul de plată este până la data de 5 a lunii următoare inclusiv;</w:t>
      </w:r>
    </w:p>
    <w:p>
      <w:pPr>
        <w:pStyle w:val="al"/>
        <w:divId w:val="177889860"/>
        <w:rPr>
          <w:sz w:val="22"/>
          <w:szCs w:val="22"/>
        </w:rPr>
      </w:pPr>
      <w:r>
        <w:rPr>
          <w:sz w:val="22"/>
          <w:szCs w:val="22"/>
        </w:rPr>
        <w:t>b) dacă data comunicării este cuprinsă în intervalul 16-31 din lună, termenul de plată este până la data de 20 a lunii următoare inclusiv,</w:t>
      </w:r>
    </w:p>
    <w:p>
      <w:pPr>
        <w:pStyle w:val="al"/>
        <w:divId w:val="177889860"/>
        <w:rPr>
          <w:sz w:val="22"/>
          <w:szCs w:val="22"/>
        </w:rPr>
      </w:pPr>
      <w:r>
        <w:rPr>
          <w:sz w:val="22"/>
          <w:szCs w:val="22"/>
        </w:rPr>
        <w:t>în contul Administrației Fondului pentru Mediu, cod IBAN . . . . . . . . . ., deschis la Trezoreria Sectorului 6 București.</w:t>
      </w:r>
    </w:p>
    <w:p>
      <w:pPr>
        <w:pStyle w:val="al"/>
        <w:divId w:val="177889860"/>
        <w:rPr>
          <w:sz w:val="22"/>
          <w:szCs w:val="22"/>
        </w:rPr>
      </w:pPr>
      <w:r>
        <w:rPr>
          <w:sz w:val="22"/>
          <w:szCs w:val="22"/>
        </w:rPr>
        <w:t>5. Dispoziții finale</w:t>
      </w:r>
    </w:p>
    <w:p>
      <w:pPr>
        <w:pStyle w:val="al"/>
        <w:divId w:val="177889860"/>
        <w:rPr>
          <w:sz w:val="22"/>
          <w:szCs w:val="22"/>
        </w:rPr>
      </w:pPr>
      <w:r>
        <w:rPr>
          <w:sz w:val="22"/>
          <w:szCs w:val="22"/>
        </w:rPr>
        <w:t xml:space="preserve">În conformitate cu </w:t>
      </w:r>
      <w:hyperlink r:id="rId542" w:anchor="p-81155070" w:tgtFrame="_blank" w:history="1">
        <w:r>
          <w:rPr>
            <w:color w:val="0000FF"/>
            <w:sz w:val="22"/>
            <w:szCs w:val="22"/>
            <w:u w:val="single"/>
          </w:rPr>
          <w:t>art. 152</w:t>
        </w:r>
      </w:hyperlink>
      <w:r>
        <w:rPr>
          <w:sz w:val="22"/>
          <w:szCs w:val="22"/>
        </w:rPr>
        <w:t xml:space="preserve"> din Legea nr. 207/2015, cu modificările și completările ulterioare, și art. 11 </w:t>
      </w:r>
      <w:hyperlink r:id="rId543" w:anchor="p-45205534" w:tgtFrame="_blank" w:history="1">
        <w:r>
          <w:rPr>
            <w:color w:val="0000FF"/>
            <w:sz w:val="22"/>
            <w:szCs w:val="22"/>
            <w:u w:val="single"/>
          </w:rPr>
          <w:t>alin. (5)</w:t>
        </w:r>
      </w:hyperlink>
      <w:r>
        <w:rPr>
          <w:sz w:val="22"/>
          <w:szCs w:val="22"/>
        </w:rPr>
        <w:t xml:space="preserve"> din Ordonanța de urgență a Guvernului nr. 196/2005, aprobată cu modificări și completări prin Legea nr. 105/2006, cu modificările și completările ulterioare, prezentul înscris constituie titlu de creanță și devine executoriu în condițiile legii.</w:t>
      </w:r>
    </w:p>
    <w:p>
      <w:pPr>
        <w:pStyle w:val="al"/>
        <w:divId w:val="177889860"/>
        <w:rPr>
          <w:sz w:val="22"/>
          <w:szCs w:val="22"/>
        </w:rPr>
      </w:pPr>
      <w:r>
        <w:rPr>
          <w:sz w:val="22"/>
          <w:szCs w:val="22"/>
        </w:rPr>
        <w:t xml:space="preserve">În conformitate cu </w:t>
      </w:r>
      <w:hyperlink r:id="rId544" w:anchor="p-81156101" w:tgtFrame="_blank" w:history="1">
        <w:r>
          <w:rPr>
            <w:color w:val="0000FF"/>
            <w:sz w:val="22"/>
            <w:szCs w:val="22"/>
            <w:u w:val="single"/>
          </w:rPr>
          <w:t>art. 268</w:t>
        </w:r>
      </w:hyperlink>
      <w:r>
        <w:rPr>
          <w:sz w:val="22"/>
          <w:szCs w:val="22"/>
        </w:rPr>
        <w:t xml:space="preserve"> și </w:t>
      </w:r>
      <w:hyperlink r:id="rId545" w:anchor="p-81156118" w:tgtFrame="_blank" w:history="1">
        <w:r>
          <w:rPr>
            <w:color w:val="0000FF"/>
            <w:sz w:val="22"/>
            <w:szCs w:val="22"/>
            <w:u w:val="single"/>
          </w:rPr>
          <w:t>270</w:t>
        </w:r>
      </w:hyperlink>
      <w:r>
        <w:rPr>
          <w:sz w:val="22"/>
          <w:szCs w:val="22"/>
        </w:rPr>
        <w:t xml:space="preserve"> din Legea nr. 207/2015, cu modificările și completările ulterioare, împotriva prezentului act administrativ fiscal se poate formula contestație, care se depune, în termen de 45 de zile de la comunicare, la organul fiscal emitent, sub sancțiunea decăderii.</w:t>
      </w:r>
    </w:p>
    <w:tbl>
      <w:tblPr>
        <w:tblW w:w="3975" w:type="dxa"/>
        <w:tblCellSpacing w:w="15" w:type="dxa"/>
        <w:tblCellMar>
          <w:top w:w="15" w:type="dxa"/>
          <w:left w:w="15" w:type="dxa"/>
          <w:bottom w:w="15" w:type="dxa"/>
          <w:right w:w="15" w:type="dxa"/>
        </w:tblCellMar>
        <w:tblLook w:val="04A0" w:firstRow="1" w:lastRow="0" w:firstColumn="1" w:lastColumn="0" w:noHBand="0" w:noVBand="1"/>
      </w:tblPr>
      <w:tblGrid>
        <w:gridCol w:w="81"/>
        <w:gridCol w:w="3894"/>
      </w:tblGrid>
      <w:tr>
        <w:trPr>
          <w:divId w:val="177889860"/>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r>
      <w:tr>
        <w:trPr>
          <w:divId w:val="177889860"/>
          <w:trHeight w:val="99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L.S.</w:t>
            </w:r>
          </w:p>
        </w:tc>
      </w:tr>
    </w:tbl>
    <w:p>
      <w:pPr>
        <w:pStyle w:val="ar"/>
        <w:divId w:val="177889860"/>
        <w:rPr>
          <w:sz w:val="22"/>
          <w:szCs w:val="22"/>
        </w:rPr>
      </w:pPr>
      <w:r>
        <w:rPr>
          <w:sz w:val="22"/>
          <w:szCs w:val="22"/>
        </w:rPr>
        <w:t xml:space="preserve">ANEXA Nr. 2 </w:t>
      </w:r>
    </w:p>
    <w:p>
      <w:pPr>
        <w:pStyle w:val="ac"/>
        <w:divId w:val="177889860"/>
        <w:rPr>
          <w:sz w:val="22"/>
          <w:szCs w:val="22"/>
        </w:rPr>
      </w:pPr>
      <w:r>
        <w:rPr>
          <w:sz w:val="22"/>
          <w:szCs w:val="22"/>
        </w:rPr>
        <w:lastRenderedPageBreak/>
        <w:t>CARACTERISTICILE DE TIPĂRIRE,</w:t>
      </w:r>
      <w:r>
        <w:rPr>
          <w:sz w:val="22"/>
          <w:szCs w:val="22"/>
        </w:rPr>
        <w:br/>
        <w:t>modul de difuzare, utilizare și păstrare ale formularului "Decizie de impunere privind suma reprezentând contravaloarea certificatelor verzi neachiziționate"</w:t>
      </w:r>
    </w:p>
    <w:p>
      <w:pPr>
        <w:pStyle w:val="al"/>
        <w:divId w:val="177889860"/>
        <w:rPr>
          <w:sz w:val="22"/>
          <w:szCs w:val="22"/>
        </w:rPr>
      </w:pPr>
      <w:r>
        <w:rPr>
          <w:sz w:val="22"/>
          <w:szCs w:val="22"/>
        </w:rPr>
        <w:t>1. Denumire: "Decizie de impunere privind suma reprezentând contravaloarea certificatelor verzi neachiziționate"</w:t>
      </w:r>
    </w:p>
    <w:p>
      <w:pPr>
        <w:pStyle w:val="al"/>
        <w:divId w:val="177889860"/>
        <w:rPr>
          <w:sz w:val="22"/>
          <w:szCs w:val="22"/>
        </w:rPr>
      </w:pPr>
      <w:r>
        <w:rPr>
          <w:sz w:val="22"/>
          <w:szCs w:val="22"/>
        </w:rPr>
        <w:t>2. Format: A4/t1 (număr variabil de pagini)</w:t>
      </w:r>
    </w:p>
    <w:p>
      <w:pPr>
        <w:pStyle w:val="al"/>
        <w:divId w:val="177889860"/>
        <w:rPr>
          <w:sz w:val="22"/>
          <w:szCs w:val="22"/>
        </w:rPr>
      </w:pPr>
      <w:r>
        <w:rPr>
          <w:sz w:val="22"/>
          <w:szCs w:val="22"/>
        </w:rPr>
        <w:t>3. Caracteristici de tipărire:</w:t>
      </w:r>
    </w:p>
    <w:p>
      <w:pPr>
        <w:pStyle w:val="al"/>
        <w:divId w:val="177889860"/>
        <w:rPr>
          <w:sz w:val="22"/>
          <w:szCs w:val="22"/>
        </w:rPr>
      </w:pPr>
      <w:r>
        <w:rPr>
          <w:sz w:val="22"/>
          <w:szCs w:val="22"/>
        </w:rPr>
        <w:t>- se tipărește pe o singură față, utilizându-se echipamente informatice pentru editare; poate avea număr variabil de pagini.</w:t>
      </w:r>
    </w:p>
    <w:p>
      <w:pPr>
        <w:pStyle w:val="al"/>
        <w:divId w:val="177889860"/>
        <w:rPr>
          <w:sz w:val="22"/>
          <w:szCs w:val="22"/>
        </w:rPr>
      </w:pPr>
      <w:r>
        <w:rPr>
          <w:sz w:val="22"/>
          <w:szCs w:val="22"/>
        </w:rPr>
        <w:t>4. Se difuzează gratuit.</w:t>
      </w:r>
    </w:p>
    <w:p>
      <w:pPr>
        <w:pStyle w:val="al"/>
        <w:divId w:val="177889860"/>
        <w:rPr>
          <w:sz w:val="22"/>
          <w:szCs w:val="22"/>
        </w:rPr>
      </w:pPr>
      <w:r>
        <w:rPr>
          <w:sz w:val="22"/>
          <w:szCs w:val="22"/>
        </w:rPr>
        <w:t xml:space="preserve">5. Se utilizează la stabilirea obligațiilor fiscale prevăzute la art. 9 alin. (1) </w:t>
      </w:r>
      <w:hyperlink r:id="rId546" w:anchor="p-65486487" w:tgtFrame="_blank" w:history="1">
        <w:r>
          <w:rPr>
            <w:color w:val="0000FF"/>
            <w:sz w:val="22"/>
            <w:szCs w:val="22"/>
            <w:u w:val="single"/>
          </w:rPr>
          <w:t>lit. ț)</w:t>
        </w:r>
      </w:hyperlink>
      <w:r>
        <w:rPr>
          <w:sz w:val="22"/>
          <w:szCs w:val="22"/>
        </w:rPr>
        <w:t xml:space="preserve"> din Ordonanța de urgență a Guvernului nr. 196/2005 privind Fondul pentru mediu, aprobată cu modificări și completări prin Legea </w:t>
      </w:r>
      <w:hyperlink r:id="rId547" w:tgtFrame="_blank" w:history="1">
        <w:r>
          <w:rPr>
            <w:rStyle w:val="Hyperlink"/>
            <w:sz w:val="22"/>
            <w:szCs w:val="22"/>
          </w:rPr>
          <w:t>nr. 105/2006</w:t>
        </w:r>
      </w:hyperlink>
      <w:r>
        <w:rPr>
          <w:sz w:val="22"/>
          <w:szCs w:val="22"/>
        </w:rPr>
        <w:t>, cu modificările și completările ulterioare.</w:t>
      </w:r>
    </w:p>
    <w:p>
      <w:pPr>
        <w:pStyle w:val="al"/>
        <w:divId w:val="177889860"/>
        <w:rPr>
          <w:sz w:val="22"/>
          <w:szCs w:val="22"/>
        </w:rPr>
      </w:pPr>
      <w:r>
        <w:rPr>
          <w:sz w:val="22"/>
          <w:szCs w:val="22"/>
        </w:rPr>
        <w:t>6. Se întocmește de compartimentul cu atribuții de evidență și colectare creanțe.</w:t>
      </w:r>
    </w:p>
    <w:p>
      <w:pPr>
        <w:pStyle w:val="al"/>
        <w:divId w:val="177889860"/>
        <w:rPr>
          <w:sz w:val="22"/>
          <w:szCs w:val="22"/>
        </w:rPr>
      </w:pPr>
      <w:r>
        <w:rPr>
          <w:sz w:val="22"/>
          <w:szCs w:val="22"/>
        </w:rPr>
        <w:t>7. Circulă:</w:t>
      </w:r>
    </w:p>
    <w:p>
      <w:pPr>
        <w:pStyle w:val="al"/>
        <w:divId w:val="177889860"/>
        <w:rPr>
          <w:sz w:val="22"/>
          <w:szCs w:val="22"/>
        </w:rPr>
      </w:pPr>
      <w:r>
        <w:rPr>
          <w:sz w:val="22"/>
          <w:szCs w:val="22"/>
        </w:rPr>
        <w:t>- un exemplar la dosarul de urmărire;</w:t>
      </w:r>
    </w:p>
    <w:p>
      <w:pPr>
        <w:pStyle w:val="al"/>
        <w:divId w:val="177889860"/>
        <w:rPr>
          <w:sz w:val="22"/>
          <w:szCs w:val="22"/>
        </w:rPr>
      </w:pPr>
      <w:r>
        <w:rPr>
          <w:sz w:val="22"/>
          <w:szCs w:val="22"/>
        </w:rPr>
        <w:t>- un exemplar la debitor/plătitor, în format hârtie.</w:t>
      </w:r>
    </w:p>
    <w:p>
      <w:pPr>
        <w:pStyle w:val="al"/>
        <w:divId w:val="177889860"/>
        <w:rPr>
          <w:sz w:val="22"/>
          <w:szCs w:val="22"/>
        </w:rPr>
      </w:pPr>
      <w:r>
        <w:rPr>
          <w:sz w:val="22"/>
          <w:szCs w:val="22"/>
        </w:rPr>
        <w:t>8. Se arhivează la dosarul de urmărire.</w:t>
      </w:r>
    </w:p>
    <w:p>
      <w:pPr>
        <w:pStyle w:val="al"/>
        <w:divId w:val="177889860"/>
        <w:rPr>
          <w:sz w:val="22"/>
          <w:szCs w:val="22"/>
        </w:rPr>
      </w:pPr>
      <w:r>
        <w:rPr>
          <w:sz w:val="22"/>
          <w:szCs w:val="22"/>
        </w:rPr>
        <w:t xml:space="preserve">Pus în aplicare la data de 19/05/2017 prin </w:t>
      </w:r>
      <w:hyperlink r:id="rId548" w:anchor="p-198512945" w:tgtFrame="_blank" w:history="1">
        <w:r>
          <w:rPr>
            <w:rStyle w:val="Hyperlink"/>
            <w:sz w:val="22"/>
            <w:szCs w:val="22"/>
          </w:rPr>
          <w:t>Ordinul nr. 1004/2011 pentru aprobarea modelului și conținutului formularului Decizie de impunere privind aplicarea penalității prevăzute în cazul nerestituirii certificatelor de emisii de gaze cu efect de seră</w:t>
        </w:r>
      </w:hyperlink>
    </w:p>
    <w:p>
      <w:pPr>
        <w:pStyle w:val="ar"/>
        <w:divId w:val="177889860"/>
        <w:rPr>
          <w:sz w:val="22"/>
          <w:szCs w:val="22"/>
        </w:rPr>
      </w:pPr>
      <w:r>
        <w:rPr>
          <w:sz w:val="22"/>
          <w:szCs w:val="22"/>
        </w:rPr>
        <w:t xml:space="preserve">ANEXA Nr. 1 </w:t>
      </w:r>
    </w:p>
    <w:p>
      <w:pPr>
        <w:pStyle w:val="ac"/>
        <w:divId w:val="177889860"/>
        <w:rPr>
          <w:sz w:val="22"/>
          <w:szCs w:val="22"/>
        </w:rPr>
      </w:pPr>
      <w:r>
        <w:rPr>
          <w:sz w:val="22"/>
          <w:szCs w:val="22"/>
        </w:rPr>
        <w:t>DECIZIE DE IMPUNERE</w:t>
      </w:r>
      <w:r>
        <w:rPr>
          <w:sz w:val="22"/>
          <w:szCs w:val="22"/>
        </w:rPr>
        <w:br/>
        <w:t>nr. . . . . . . . . . ./ . . . . . . . . . .</w:t>
      </w:r>
      <w:r>
        <w:rPr>
          <w:sz w:val="22"/>
          <w:szCs w:val="22"/>
        </w:rPr>
        <w:br/>
        <w:t>privind aplicarea penalității prevăzute în cazul nerestituirii certificatelor de emisii de gaze cu efect de seră</w:t>
      </w:r>
    </w:p>
    <w:p>
      <w:pPr>
        <w:pStyle w:val="al"/>
        <w:divId w:val="177889860"/>
        <w:rPr>
          <w:sz w:val="22"/>
          <w:szCs w:val="22"/>
        </w:rPr>
      </w:pPr>
      <w:r>
        <w:rPr>
          <w:sz w:val="22"/>
          <w:szCs w:val="22"/>
        </w:rPr>
        <w:t>1. Datele de identificare ale contribuabilului/plătitorului</w:t>
      </w:r>
    </w:p>
    <w:p>
      <w:pPr>
        <w:pStyle w:val="al"/>
        <w:divId w:val="177889860"/>
        <w:rPr>
          <w:sz w:val="22"/>
          <w:szCs w:val="22"/>
        </w:rPr>
      </w:pPr>
      <w:r>
        <w:rPr>
          <w:sz w:val="22"/>
          <w:szCs w:val="22"/>
        </w:rPr>
        <w:t>Denumirea contribuabilului/plătitorului: . . . . . . . . . .</w:t>
      </w:r>
    </w:p>
    <w:p>
      <w:pPr>
        <w:pStyle w:val="al"/>
        <w:divId w:val="177889860"/>
        <w:rPr>
          <w:sz w:val="22"/>
          <w:szCs w:val="22"/>
        </w:rPr>
      </w:pPr>
      <w:r>
        <w:rPr>
          <w:sz w:val="22"/>
          <w:szCs w:val="22"/>
        </w:rPr>
        <w:t>Codul identificare fiscală: . . . . . . . . . .</w:t>
      </w:r>
    </w:p>
    <w:p>
      <w:pPr>
        <w:pStyle w:val="al"/>
        <w:divId w:val="177889860"/>
        <w:rPr>
          <w:sz w:val="22"/>
          <w:szCs w:val="22"/>
        </w:rPr>
      </w:pPr>
      <w:r>
        <w:rPr>
          <w:sz w:val="22"/>
          <w:szCs w:val="22"/>
        </w:rPr>
        <w:t>Domiciliul fiscal: . . . . . . . . . .</w:t>
      </w:r>
    </w:p>
    <w:p>
      <w:pPr>
        <w:pStyle w:val="al"/>
        <w:divId w:val="177889860"/>
        <w:rPr>
          <w:sz w:val="22"/>
          <w:szCs w:val="22"/>
        </w:rPr>
      </w:pPr>
      <w:r>
        <w:rPr>
          <w:sz w:val="22"/>
          <w:szCs w:val="22"/>
        </w:rPr>
        <w:t>2. Date privind creanța fiscală</w:t>
      </w:r>
    </w:p>
    <w:p>
      <w:pPr>
        <w:pStyle w:val="al"/>
        <w:divId w:val="177889860"/>
        <w:rPr>
          <w:sz w:val="22"/>
          <w:szCs w:val="22"/>
        </w:rPr>
      </w:pPr>
      <w:r>
        <w:rPr>
          <w:sz w:val="22"/>
          <w:szCs w:val="22"/>
        </w:rPr>
        <w:lastRenderedPageBreak/>
        <w:t xml:space="preserve">2.1. Obligații fiscale prevăzute la art. 9 alin. (1) </w:t>
      </w:r>
      <w:hyperlink r:id="rId549" w:anchor="p-101931471" w:tgtFrame="_blank" w:history="1">
        <w:r>
          <w:rPr>
            <w:color w:val="0000FF"/>
            <w:sz w:val="22"/>
            <w:szCs w:val="22"/>
            <w:u w:val="single"/>
          </w:rPr>
          <w:t>lit. ș)</w:t>
        </w:r>
      </w:hyperlink>
      <w:r>
        <w:rPr>
          <w:sz w:val="22"/>
          <w:szCs w:val="22"/>
        </w:rPr>
        <w:t xml:space="preserve"> din Ordonanța de urgență a Guvernului nr. 196/2005 privind Fondul pentru mediu, aprobată cu modificări și completări prin Legea </w:t>
      </w:r>
      <w:hyperlink r:id="rId550" w:tgtFrame="_blank" w:history="1">
        <w:r>
          <w:rPr>
            <w:rStyle w:val="Hyperlink"/>
            <w:sz w:val="22"/>
            <w:szCs w:val="22"/>
          </w:rPr>
          <w:t>nr. 105/2006</w:t>
        </w:r>
      </w:hyperlink>
      <w:r>
        <w:rPr>
          <w:sz w:val="22"/>
          <w:szCs w:val="22"/>
        </w:rPr>
        <w:t>, cu modificările și completările ulterioare</w:t>
      </w:r>
    </w:p>
    <w:tbl>
      <w:tblPr>
        <w:tblW w:w="8505" w:type="dxa"/>
        <w:tblCellSpacing w:w="15" w:type="dxa"/>
        <w:tblCellMar>
          <w:top w:w="15" w:type="dxa"/>
          <w:left w:w="15" w:type="dxa"/>
          <w:bottom w:w="15" w:type="dxa"/>
          <w:right w:w="15" w:type="dxa"/>
        </w:tblCellMar>
        <w:tblLook w:val="04A0" w:firstRow="1" w:lastRow="0" w:firstColumn="1" w:lastColumn="0" w:noHBand="0" w:noVBand="1"/>
      </w:tblPr>
      <w:tblGrid>
        <w:gridCol w:w="81"/>
        <w:gridCol w:w="388"/>
        <w:gridCol w:w="5049"/>
        <w:gridCol w:w="1981"/>
        <w:gridCol w:w="1006"/>
      </w:tblGrid>
      <w:tr>
        <w:trPr>
          <w:divId w:val="177889860"/>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7889860"/>
          <w:trHeight w:val="160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Nr. crt.</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Denumirea creanței fiscale</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Numărul de certificate de emisii de gaze cu efect de seră generate în anul . . . și nerestituite în anul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Valoarea obligației</w:t>
            </w:r>
            <w:r>
              <w:rPr>
                <w:rFonts w:ascii="Times New Roman" w:eastAsia="Times New Roman" w:hAnsi="Times New Roman" w:cs="Times New Roman"/>
              </w:rPr>
              <w:br/>
              <w:t>- lei -</w:t>
            </w:r>
          </w:p>
        </w:tc>
      </w:tr>
      <w:tr>
        <w:trPr>
          <w:divId w:val="177889860"/>
          <w:trHeight w:val="345"/>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3</w:t>
            </w:r>
          </w:p>
        </w:tc>
      </w:tr>
      <w:tr>
        <w:trPr>
          <w:divId w:val="177889860"/>
          <w:trHeight w:val="2445"/>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Art. 9 alin. (1) lit. ș) din Ordonanța de urgență a Guvernului nr. 196/2005, aprobată cu modificări și completări prin Legea nr. 105/2006, cu modificările și completările ulterioare: "sumele încasate ca urmare a aplicării penalității de 100 euro, echivalentă în lei la cursul de schimb leu/euro al Băncii Naționale a României valabil la data de 1 mai a anului respectiv, pentru fiecare tonă de dioxid de carbon echivalent emisă, plătită de către operatorul sau operatorul de aeronave care nu a restituit certificatele de emisii de gaze cu efect de seră corespunzătoare emisiilor de gaze cu efect de seră generate în anul anterior, penalitate care crește anual în conformitate cu indicele european al prețurilor de consum, potrivit prevederilor legale în vigoare"</w:t>
            </w: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7889860"/>
          <w:trHeight w:val="36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TOTAL</w:t>
            </w:r>
          </w:p>
        </w:tc>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bl>
    <w:p>
      <w:pPr>
        <w:pStyle w:val="al"/>
        <w:divId w:val="177889860"/>
        <w:rPr>
          <w:sz w:val="22"/>
          <w:szCs w:val="22"/>
        </w:rPr>
      </w:pPr>
      <w:r>
        <w:rPr>
          <w:sz w:val="22"/>
          <w:szCs w:val="22"/>
        </w:rPr>
        <w:t>2.2. Motivul de fapt</w:t>
      </w:r>
    </w:p>
    <w:p>
      <w:pPr>
        <w:pStyle w:val="al"/>
        <w:divId w:val="177889860"/>
        <w:rPr>
          <w:sz w:val="22"/>
          <w:szCs w:val="22"/>
        </w:rPr>
      </w:pPr>
      <w:r>
        <w:rPr>
          <w:sz w:val="22"/>
          <w:szCs w:val="22"/>
        </w:rPr>
        <w:t>. . . . . . . . . .</w:t>
      </w:r>
    </w:p>
    <w:p>
      <w:pPr>
        <w:pStyle w:val="al"/>
        <w:divId w:val="177889860"/>
        <w:rPr>
          <w:sz w:val="22"/>
          <w:szCs w:val="22"/>
        </w:rPr>
      </w:pPr>
      <w:r>
        <w:rPr>
          <w:sz w:val="22"/>
          <w:szCs w:val="22"/>
        </w:rPr>
        <w:t>2.3. Temeiul de drept</w:t>
      </w:r>
    </w:p>
    <w:p>
      <w:pPr>
        <w:pStyle w:val="al"/>
        <w:divId w:val="177889860"/>
        <w:rPr>
          <w:sz w:val="22"/>
          <w:szCs w:val="22"/>
        </w:rPr>
      </w:pPr>
      <w:r>
        <w:rPr>
          <w:sz w:val="22"/>
          <w:szCs w:val="22"/>
        </w:rPr>
        <w:t>Act normativ: . . . . . . . . . ., articol: . . . . . . . . . ., paragraf: . . ., punct: . . ., literă: . . ., alineat: . . .</w:t>
      </w:r>
    </w:p>
    <w:p>
      <w:pPr>
        <w:pStyle w:val="al"/>
        <w:divId w:val="177889860"/>
        <w:rPr>
          <w:sz w:val="22"/>
          <w:szCs w:val="22"/>
        </w:rPr>
      </w:pPr>
      <w:r>
        <w:rPr>
          <w:sz w:val="22"/>
          <w:szCs w:val="22"/>
        </w:rPr>
        <w:t>3. Data comunicării</w:t>
      </w:r>
    </w:p>
    <w:p>
      <w:pPr>
        <w:pStyle w:val="al"/>
        <w:divId w:val="177889860"/>
        <w:rPr>
          <w:sz w:val="22"/>
          <w:szCs w:val="22"/>
        </w:rPr>
      </w:pPr>
      <w:r>
        <w:rPr>
          <w:sz w:val="22"/>
          <w:szCs w:val="22"/>
        </w:rPr>
        <w:t xml:space="preserve">Data comunicării reprezintă data la care se efectuează comunicarea Deciziei de impunere privind aplicarea penalității prevăzute în cazul nerestituirii certificatelor de emisii de gaze cu efect de seră, în condițiile </w:t>
      </w:r>
      <w:hyperlink r:id="rId551" w:anchor="p-81154335" w:tgtFrame="_blank" w:history="1">
        <w:r>
          <w:rPr>
            <w:color w:val="0000FF"/>
            <w:sz w:val="22"/>
            <w:szCs w:val="22"/>
            <w:u w:val="single"/>
          </w:rPr>
          <w:t>art. 47</w:t>
        </w:r>
      </w:hyperlink>
      <w:r>
        <w:rPr>
          <w:sz w:val="22"/>
          <w:szCs w:val="22"/>
        </w:rPr>
        <w:t xml:space="preserve"> din Legea nr. 207/2015 privind Codul de procedură fiscală, cu modificările și completările ulterioare, după cum urmează:</w:t>
      </w:r>
    </w:p>
    <w:p>
      <w:pPr>
        <w:pStyle w:val="al"/>
        <w:divId w:val="177889860"/>
        <w:rPr>
          <w:sz w:val="22"/>
          <w:szCs w:val="22"/>
        </w:rPr>
      </w:pPr>
      <w:r>
        <w:rPr>
          <w:sz w:val="22"/>
          <w:szCs w:val="22"/>
        </w:rPr>
        <w:t xml:space="preserve">a) data semnării de primire, dacă se asigură remiterea acesteia contribuabilului/împuternicitului, în condițiile art. 47 </w:t>
      </w:r>
      <w:hyperlink r:id="rId552" w:anchor="p-81154337" w:tgtFrame="_blank" w:history="1">
        <w:r>
          <w:rPr>
            <w:color w:val="0000FF"/>
            <w:sz w:val="22"/>
            <w:szCs w:val="22"/>
            <w:u w:val="single"/>
          </w:rPr>
          <w:t>alin. (2)</w:t>
        </w:r>
      </w:hyperlink>
      <w:r>
        <w:rPr>
          <w:sz w:val="22"/>
          <w:szCs w:val="22"/>
        </w:rPr>
        <w:t xml:space="preserve"> din Legea nr. 207/2015, cu modificările și completările ulterioare;</w:t>
      </w:r>
    </w:p>
    <w:p>
      <w:pPr>
        <w:pStyle w:val="al"/>
        <w:divId w:val="177889860"/>
        <w:rPr>
          <w:sz w:val="22"/>
          <w:szCs w:val="22"/>
        </w:rPr>
      </w:pPr>
      <w:r>
        <w:rPr>
          <w:sz w:val="22"/>
          <w:szCs w:val="22"/>
        </w:rPr>
        <w:lastRenderedPageBreak/>
        <w:t xml:space="preserve">b) data înscrisă de poștă la remiterea "confirmării de primire", dacă a fost transmisă prin poștă, cu scrisoare recomandată cu confirmare de primire, în condițiile art. 47 </w:t>
      </w:r>
      <w:hyperlink r:id="rId553" w:anchor="p-81154337" w:tgtFrame="_blank" w:history="1">
        <w:r>
          <w:rPr>
            <w:color w:val="0000FF"/>
            <w:sz w:val="22"/>
            <w:szCs w:val="22"/>
            <w:u w:val="single"/>
          </w:rPr>
          <w:t>alin. (2)</w:t>
        </w:r>
      </w:hyperlink>
      <w:r>
        <w:rPr>
          <w:sz w:val="22"/>
          <w:szCs w:val="22"/>
        </w:rPr>
        <w:t xml:space="preserve"> din Legea nr. 207/2015, cu modificările și completările ulterioare;</w:t>
      </w:r>
    </w:p>
    <w:p>
      <w:pPr>
        <w:pStyle w:val="al"/>
        <w:divId w:val="177889860"/>
        <w:rPr>
          <w:sz w:val="22"/>
          <w:szCs w:val="22"/>
        </w:rPr>
      </w:pPr>
      <w:r>
        <w:rPr>
          <w:sz w:val="22"/>
          <w:szCs w:val="22"/>
        </w:rPr>
        <w:t xml:space="preserve">c) data la care expiră termenul de 15 zile de la data afișării anunțului publicitar, în condițiile art. 47 </w:t>
      </w:r>
      <w:hyperlink r:id="rId554" w:anchor="p-81154340" w:tgtFrame="_blank" w:history="1">
        <w:r>
          <w:rPr>
            <w:color w:val="0000FF"/>
            <w:sz w:val="22"/>
            <w:szCs w:val="22"/>
            <w:u w:val="single"/>
          </w:rPr>
          <w:t>alin. (5)</w:t>
        </w:r>
      </w:hyperlink>
      <w:r>
        <w:rPr>
          <w:sz w:val="22"/>
          <w:szCs w:val="22"/>
        </w:rPr>
        <w:t xml:space="preserve"> - </w:t>
      </w:r>
      <w:hyperlink r:id="rId555" w:anchor="p-81154347" w:tgtFrame="_blank" w:history="1">
        <w:r>
          <w:rPr>
            <w:color w:val="0000FF"/>
            <w:sz w:val="22"/>
            <w:szCs w:val="22"/>
            <w:u w:val="single"/>
          </w:rPr>
          <w:t>(7)</w:t>
        </w:r>
      </w:hyperlink>
      <w:r>
        <w:rPr>
          <w:sz w:val="22"/>
          <w:szCs w:val="22"/>
        </w:rPr>
        <w:t xml:space="preserve"> din Legea nr. 207/2015, cu modificările și completările ulterioare.</w:t>
      </w:r>
    </w:p>
    <w:p>
      <w:pPr>
        <w:pStyle w:val="al"/>
        <w:divId w:val="177889860"/>
        <w:rPr>
          <w:sz w:val="22"/>
          <w:szCs w:val="22"/>
        </w:rPr>
      </w:pPr>
      <w:r>
        <w:rPr>
          <w:sz w:val="22"/>
          <w:szCs w:val="22"/>
        </w:rPr>
        <w:t>4. Termene de plată</w:t>
      </w:r>
    </w:p>
    <w:p>
      <w:pPr>
        <w:pStyle w:val="al"/>
        <w:divId w:val="177889860"/>
        <w:rPr>
          <w:sz w:val="22"/>
          <w:szCs w:val="22"/>
        </w:rPr>
      </w:pPr>
      <w:r>
        <w:rPr>
          <w:sz w:val="22"/>
          <w:szCs w:val="22"/>
        </w:rPr>
        <w:t xml:space="preserve">Conform art. 11 </w:t>
      </w:r>
      <w:hyperlink r:id="rId556" w:anchor="p-101931799" w:tgtFrame="_blank" w:history="1">
        <w:r>
          <w:rPr>
            <w:color w:val="0000FF"/>
            <w:sz w:val="22"/>
            <w:szCs w:val="22"/>
            <w:u w:val="single"/>
          </w:rPr>
          <w:t>alin. (2</w:t>
        </w:r>
        <w:r>
          <w:rPr>
            <w:color w:val="0000FF"/>
            <w:sz w:val="22"/>
            <w:szCs w:val="22"/>
            <w:u w:val="single"/>
            <w:vertAlign w:val="superscript"/>
          </w:rPr>
          <w:t>2</w:t>
        </w:r>
        <w:r>
          <w:rPr>
            <w:color w:val="0000FF"/>
            <w:sz w:val="22"/>
            <w:szCs w:val="22"/>
            <w:u w:val="single"/>
          </w:rPr>
          <w:t>)</w:t>
        </w:r>
      </w:hyperlink>
      <w:r>
        <w:rPr>
          <w:sz w:val="22"/>
          <w:szCs w:val="22"/>
        </w:rPr>
        <w:t xml:space="preserve"> din Ordonanța de urgență a Guvernului nr. 196/2005, aprobată cu modificări și completări prin Legea </w:t>
      </w:r>
      <w:hyperlink r:id="rId557" w:tgtFrame="_blank" w:history="1">
        <w:r>
          <w:rPr>
            <w:rStyle w:val="Hyperlink"/>
            <w:sz w:val="22"/>
            <w:szCs w:val="22"/>
          </w:rPr>
          <w:t>nr. 105/2006</w:t>
        </w:r>
      </w:hyperlink>
      <w:r>
        <w:rPr>
          <w:sz w:val="22"/>
          <w:szCs w:val="22"/>
        </w:rPr>
        <w:t xml:space="preserve">, cu modificările și completările ulterioare, sumele prevăzute la art. 9 alin. (1) </w:t>
      </w:r>
      <w:hyperlink r:id="rId558" w:anchor="p-101931471" w:tgtFrame="_blank" w:history="1">
        <w:r>
          <w:rPr>
            <w:color w:val="0000FF"/>
            <w:sz w:val="22"/>
            <w:szCs w:val="22"/>
            <w:u w:val="single"/>
          </w:rPr>
          <w:t>lit. ș)</w:t>
        </w:r>
      </w:hyperlink>
      <w:r>
        <w:rPr>
          <w:sz w:val="22"/>
          <w:szCs w:val="22"/>
        </w:rPr>
        <w:t xml:space="preserve"> se stabilesc prin decizie și se plătesc în funcție de data comunicării deciziei, astfel:</w:t>
      </w:r>
    </w:p>
    <w:p>
      <w:pPr>
        <w:pStyle w:val="al"/>
        <w:divId w:val="177889860"/>
        <w:rPr>
          <w:sz w:val="22"/>
          <w:szCs w:val="22"/>
        </w:rPr>
      </w:pPr>
      <w:r>
        <w:rPr>
          <w:sz w:val="22"/>
          <w:szCs w:val="22"/>
        </w:rPr>
        <w:t>a) dacă data comunicării este cuprinsă în intervalul 1-15 din lună, termenul de plată este până la data de 5 a lunii următoare inclusiv;</w:t>
      </w:r>
    </w:p>
    <w:p>
      <w:pPr>
        <w:pStyle w:val="al"/>
        <w:divId w:val="177889860"/>
        <w:rPr>
          <w:sz w:val="22"/>
          <w:szCs w:val="22"/>
        </w:rPr>
      </w:pPr>
      <w:r>
        <w:rPr>
          <w:sz w:val="22"/>
          <w:szCs w:val="22"/>
        </w:rPr>
        <w:t>b) dacă data comunicării este cuprinsă în intervalul 16-31 din lună, termenul de plată este până la data de 20 a lunii următoare inclusiv,</w:t>
      </w:r>
    </w:p>
    <w:p>
      <w:pPr>
        <w:pStyle w:val="al"/>
        <w:divId w:val="177889860"/>
        <w:rPr>
          <w:sz w:val="22"/>
          <w:szCs w:val="22"/>
        </w:rPr>
      </w:pPr>
      <w:r>
        <w:rPr>
          <w:sz w:val="22"/>
          <w:szCs w:val="22"/>
        </w:rPr>
        <w:t>în contul Administrației Fondului pentru Mediu, cod IBAN . . . . . . . . . ., deschis la Trezoreria Sectorului 6 București.</w:t>
      </w:r>
    </w:p>
    <w:p>
      <w:pPr>
        <w:pStyle w:val="al"/>
        <w:divId w:val="177889860"/>
        <w:rPr>
          <w:sz w:val="22"/>
          <w:szCs w:val="22"/>
        </w:rPr>
      </w:pPr>
      <w:r>
        <w:rPr>
          <w:sz w:val="22"/>
          <w:szCs w:val="22"/>
        </w:rPr>
        <w:t>5. Dispoziții finale</w:t>
      </w:r>
    </w:p>
    <w:p>
      <w:pPr>
        <w:pStyle w:val="al"/>
        <w:divId w:val="177889860"/>
        <w:rPr>
          <w:sz w:val="22"/>
          <w:szCs w:val="22"/>
        </w:rPr>
      </w:pPr>
      <w:r>
        <w:rPr>
          <w:sz w:val="22"/>
          <w:szCs w:val="22"/>
        </w:rPr>
        <w:t xml:space="preserve">În conformitate cu </w:t>
      </w:r>
      <w:hyperlink r:id="rId559" w:anchor="p-81155070" w:tgtFrame="_blank" w:history="1">
        <w:r>
          <w:rPr>
            <w:color w:val="0000FF"/>
            <w:sz w:val="22"/>
            <w:szCs w:val="22"/>
            <w:u w:val="single"/>
          </w:rPr>
          <w:t>art. 152</w:t>
        </w:r>
      </w:hyperlink>
      <w:r>
        <w:rPr>
          <w:sz w:val="22"/>
          <w:szCs w:val="22"/>
        </w:rPr>
        <w:t xml:space="preserve"> din Legea nr. 207/2015, cu modificările și completările ulterioare, și art. 11 </w:t>
      </w:r>
      <w:hyperlink r:id="rId560" w:anchor="p-45205534" w:tgtFrame="_blank" w:history="1">
        <w:r>
          <w:rPr>
            <w:color w:val="0000FF"/>
            <w:sz w:val="22"/>
            <w:szCs w:val="22"/>
            <w:u w:val="single"/>
          </w:rPr>
          <w:t>alin. (5)</w:t>
        </w:r>
      </w:hyperlink>
      <w:r>
        <w:rPr>
          <w:sz w:val="22"/>
          <w:szCs w:val="22"/>
        </w:rPr>
        <w:t xml:space="preserve"> din Ordonanța de urgență a Guvernului nr. 196/2005, aprobată cu modificări și completări prin Legea </w:t>
      </w:r>
      <w:hyperlink r:id="rId561" w:tgtFrame="_blank" w:history="1">
        <w:r>
          <w:rPr>
            <w:rStyle w:val="Hyperlink"/>
            <w:sz w:val="22"/>
            <w:szCs w:val="22"/>
          </w:rPr>
          <w:t>nr. 105/2006</w:t>
        </w:r>
      </w:hyperlink>
      <w:r>
        <w:rPr>
          <w:sz w:val="22"/>
          <w:szCs w:val="22"/>
        </w:rPr>
        <w:t>, cu modificările și completările ulterioare, prezentul înscris constituie titlu de creanță și devine executoriu în condițiile legii.</w:t>
      </w:r>
    </w:p>
    <w:p>
      <w:pPr>
        <w:pStyle w:val="al"/>
        <w:divId w:val="177889860"/>
        <w:rPr>
          <w:sz w:val="22"/>
          <w:szCs w:val="22"/>
        </w:rPr>
      </w:pPr>
      <w:r>
        <w:rPr>
          <w:sz w:val="22"/>
          <w:szCs w:val="22"/>
        </w:rPr>
        <w:t xml:space="preserve">În conformitate cu </w:t>
      </w:r>
      <w:hyperlink r:id="rId562" w:anchor="p-81156101" w:tgtFrame="_blank" w:history="1">
        <w:r>
          <w:rPr>
            <w:color w:val="0000FF"/>
            <w:sz w:val="22"/>
            <w:szCs w:val="22"/>
            <w:u w:val="single"/>
          </w:rPr>
          <w:t>art. 268</w:t>
        </w:r>
      </w:hyperlink>
      <w:r>
        <w:rPr>
          <w:sz w:val="22"/>
          <w:szCs w:val="22"/>
        </w:rPr>
        <w:t xml:space="preserve"> și </w:t>
      </w:r>
      <w:hyperlink r:id="rId563" w:anchor="p-81156118" w:tgtFrame="_blank" w:history="1">
        <w:r>
          <w:rPr>
            <w:color w:val="0000FF"/>
            <w:sz w:val="22"/>
            <w:szCs w:val="22"/>
            <w:u w:val="single"/>
          </w:rPr>
          <w:t>270</w:t>
        </w:r>
      </w:hyperlink>
      <w:r>
        <w:rPr>
          <w:sz w:val="22"/>
          <w:szCs w:val="22"/>
        </w:rPr>
        <w:t xml:space="preserve"> din Legea nr. 207/2015, cu modificările și completările ulterioare, împotriva prezentului act administrativ fiscal se poate formula contestație, care se depune, în termen de 45 de zile de la comunicare, la organul fiscal emitent, sub sancțiunea decăderii.</w:t>
      </w:r>
    </w:p>
    <w:tbl>
      <w:tblPr>
        <w:tblW w:w="3975" w:type="dxa"/>
        <w:tblCellSpacing w:w="15" w:type="dxa"/>
        <w:tblCellMar>
          <w:top w:w="15" w:type="dxa"/>
          <w:left w:w="15" w:type="dxa"/>
          <w:bottom w:w="15" w:type="dxa"/>
          <w:right w:w="15" w:type="dxa"/>
        </w:tblCellMar>
        <w:tblLook w:val="04A0" w:firstRow="1" w:lastRow="0" w:firstColumn="1" w:lastColumn="0" w:noHBand="0" w:noVBand="1"/>
      </w:tblPr>
      <w:tblGrid>
        <w:gridCol w:w="81"/>
        <w:gridCol w:w="3894"/>
      </w:tblGrid>
      <w:tr>
        <w:trPr>
          <w:divId w:val="177889860"/>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r>
      <w:tr>
        <w:trPr>
          <w:divId w:val="177889860"/>
          <w:trHeight w:val="99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L.S.</w:t>
            </w:r>
          </w:p>
        </w:tc>
      </w:tr>
    </w:tbl>
    <w:p>
      <w:pPr>
        <w:pStyle w:val="ar"/>
        <w:divId w:val="177889860"/>
        <w:rPr>
          <w:sz w:val="22"/>
          <w:szCs w:val="22"/>
        </w:rPr>
      </w:pPr>
      <w:r>
        <w:rPr>
          <w:sz w:val="22"/>
          <w:szCs w:val="22"/>
        </w:rPr>
        <w:t xml:space="preserve">ANEXA Nr. 2 </w:t>
      </w:r>
    </w:p>
    <w:p>
      <w:pPr>
        <w:pStyle w:val="ac"/>
        <w:divId w:val="177889860"/>
        <w:rPr>
          <w:sz w:val="22"/>
          <w:szCs w:val="22"/>
        </w:rPr>
      </w:pPr>
      <w:r>
        <w:rPr>
          <w:sz w:val="22"/>
          <w:szCs w:val="22"/>
        </w:rPr>
        <w:t>CARACTERISTICILE DE TIPĂRIRE,</w:t>
      </w:r>
      <w:r>
        <w:rPr>
          <w:sz w:val="22"/>
          <w:szCs w:val="22"/>
        </w:rPr>
        <w:br/>
        <w:t>modul de difuzare, utilizare și păstrare ale formularului "Decizie de impunere privind aplicarea penalității prevăzute în cazul nerestituirii certificatelor de emisii de gaze cu efect de seră</w:t>
      </w:r>
    </w:p>
    <w:p>
      <w:pPr>
        <w:pStyle w:val="al"/>
        <w:divId w:val="177889860"/>
        <w:rPr>
          <w:sz w:val="22"/>
          <w:szCs w:val="22"/>
        </w:rPr>
      </w:pPr>
      <w:r>
        <w:rPr>
          <w:sz w:val="22"/>
          <w:szCs w:val="22"/>
        </w:rPr>
        <w:t>1. Denumire: "Decizie de impunere privind aplicarea penalității prevăzute în cazul nerestituirii certificatelor de emisii de gaze cu efect de seră</w:t>
      </w:r>
    </w:p>
    <w:p>
      <w:pPr>
        <w:pStyle w:val="al"/>
        <w:divId w:val="177889860"/>
        <w:rPr>
          <w:sz w:val="22"/>
          <w:szCs w:val="22"/>
        </w:rPr>
      </w:pPr>
      <w:r>
        <w:rPr>
          <w:sz w:val="22"/>
          <w:szCs w:val="22"/>
        </w:rPr>
        <w:t>2. Format: A4/t1 (număr variabil de pagini)</w:t>
      </w:r>
    </w:p>
    <w:p>
      <w:pPr>
        <w:pStyle w:val="al"/>
        <w:divId w:val="177889860"/>
        <w:rPr>
          <w:sz w:val="22"/>
          <w:szCs w:val="22"/>
        </w:rPr>
      </w:pPr>
      <w:r>
        <w:rPr>
          <w:sz w:val="22"/>
          <w:szCs w:val="22"/>
        </w:rPr>
        <w:t>3. Caracteristici de tipărire:</w:t>
      </w:r>
    </w:p>
    <w:p>
      <w:pPr>
        <w:pStyle w:val="al"/>
        <w:divId w:val="177889860"/>
        <w:rPr>
          <w:sz w:val="22"/>
          <w:szCs w:val="22"/>
        </w:rPr>
      </w:pPr>
      <w:r>
        <w:rPr>
          <w:sz w:val="22"/>
          <w:szCs w:val="22"/>
        </w:rPr>
        <w:lastRenderedPageBreak/>
        <w:t>- se tipărește pe o singură față, utilizându-se echipamente informatice pentru editare; poate avea număr variabil de pagini.</w:t>
      </w:r>
    </w:p>
    <w:p>
      <w:pPr>
        <w:pStyle w:val="al"/>
        <w:divId w:val="177889860"/>
        <w:rPr>
          <w:sz w:val="22"/>
          <w:szCs w:val="22"/>
        </w:rPr>
      </w:pPr>
      <w:r>
        <w:rPr>
          <w:sz w:val="22"/>
          <w:szCs w:val="22"/>
        </w:rPr>
        <w:t>4. Se difuzează gratuit.</w:t>
      </w:r>
    </w:p>
    <w:p>
      <w:pPr>
        <w:pStyle w:val="al"/>
        <w:divId w:val="177889860"/>
        <w:rPr>
          <w:sz w:val="22"/>
          <w:szCs w:val="22"/>
        </w:rPr>
      </w:pPr>
      <w:r>
        <w:rPr>
          <w:sz w:val="22"/>
          <w:szCs w:val="22"/>
        </w:rPr>
        <w:t xml:space="preserve">5. Se utilizează la stabilirea obligațiilor fiscale prevăzute la art. 9 alin. (1) </w:t>
      </w:r>
      <w:hyperlink r:id="rId564" w:anchor="p-101931471" w:tgtFrame="_blank" w:history="1">
        <w:r>
          <w:rPr>
            <w:color w:val="0000FF"/>
            <w:sz w:val="22"/>
            <w:szCs w:val="22"/>
            <w:u w:val="single"/>
          </w:rPr>
          <w:t>lit. ș)</w:t>
        </w:r>
      </w:hyperlink>
      <w:r>
        <w:rPr>
          <w:sz w:val="22"/>
          <w:szCs w:val="22"/>
        </w:rPr>
        <w:t xml:space="preserve"> din Ordonanța de urgență a Guvernului nr. 196/2005 privind Fondul pentru mediu, aprobată cu modificări și completări prin Legea </w:t>
      </w:r>
      <w:hyperlink r:id="rId565" w:tgtFrame="_blank" w:history="1">
        <w:r>
          <w:rPr>
            <w:rStyle w:val="Hyperlink"/>
            <w:sz w:val="22"/>
            <w:szCs w:val="22"/>
          </w:rPr>
          <w:t>nr. 105/2006</w:t>
        </w:r>
      </w:hyperlink>
      <w:r>
        <w:rPr>
          <w:sz w:val="22"/>
          <w:szCs w:val="22"/>
        </w:rPr>
        <w:t>, cu modificările și completările ulterioare.</w:t>
      </w:r>
    </w:p>
    <w:p>
      <w:pPr>
        <w:pStyle w:val="al"/>
        <w:divId w:val="177889860"/>
        <w:rPr>
          <w:sz w:val="22"/>
          <w:szCs w:val="22"/>
        </w:rPr>
      </w:pPr>
      <w:r>
        <w:rPr>
          <w:sz w:val="22"/>
          <w:szCs w:val="22"/>
        </w:rPr>
        <w:t>6. Se întocmește de compartimentul cu atribuții de evidență și colectare creanțe.</w:t>
      </w:r>
    </w:p>
    <w:p>
      <w:pPr>
        <w:pStyle w:val="al"/>
        <w:divId w:val="177889860"/>
        <w:rPr>
          <w:sz w:val="22"/>
          <w:szCs w:val="22"/>
        </w:rPr>
      </w:pPr>
      <w:r>
        <w:rPr>
          <w:sz w:val="22"/>
          <w:szCs w:val="22"/>
        </w:rPr>
        <w:t>7. Circulă:</w:t>
      </w:r>
    </w:p>
    <w:p>
      <w:pPr>
        <w:pStyle w:val="al"/>
        <w:divId w:val="177889860"/>
        <w:rPr>
          <w:sz w:val="22"/>
          <w:szCs w:val="22"/>
        </w:rPr>
      </w:pPr>
      <w:r>
        <w:rPr>
          <w:sz w:val="22"/>
          <w:szCs w:val="22"/>
        </w:rPr>
        <w:t>- un exemplar la dosarul de urmărire;</w:t>
      </w:r>
    </w:p>
    <w:p>
      <w:pPr>
        <w:pStyle w:val="al"/>
        <w:divId w:val="177889860"/>
        <w:rPr>
          <w:sz w:val="22"/>
          <w:szCs w:val="22"/>
        </w:rPr>
      </w:pPr>
      <w:r>
        <w:rPr>
          <w:sz w:val="22"/>
          <w:szCs w:val="22"/>
        </w:rPr>
        <w:t>- un exemplar la debitor/plătitor, în format hârtie.</w:t>
      </w:r>
    </w:p>
    <w:p>
      <w:pPr>
        <w:pStyle w:val="al"/>
        <w:divId w:val="177889860"/>
        <w:rPr>
          <w:sz w:val="22"/>
          <w:szCs w:val="22"/>
        </w:rPr>
      </w:pPr>
      <w:r>
        <w:rPr>
          <w:sz w:val="22"/>
          <w:szCs w:val="22"/>
        </w:rPr>
        <w:t>8. Se arhivează la dosarul de urmărire.</w:t>
      </w:r>
    </w:p>
    <w:p>
      <w:pPr>
        <w:pStyle w:val="al"/>
        <w:divId w:val="1709866361"/>
        <w:rPr>
          <w:sz w:val="22"/>
          <w:szCs w:val="22"/>
        </w:rPr>
      </w:pPr>
      <w:r>
        <w:rPr>
          <w:sz w:val="22"/>
          <w:szCs w:val="22"/>
        </w:rPr>
        <w:t>a) dacă data comunicării este cuprinsă în intervalul 1-15 din lună, termenul de plată este până la data de 5 a lunii următoare, inclusiv;</w:t>
      </w:r>
    </w:p>
    <w:p>
      <w:pPr>
        <w:pStyle w:val="al"/>
        <w:divId w:val="1709866361"/>
        <w:rPr>
          <w:sz w:val="22"/>
          <w:szCs w:val="22"/>
        </w:rPr>
      </w:pPr>
      <w:r>
        <w:rPr>
          <w:sz w:val="22"/>
          <w:szCs w:val="22"/>
        </w:rPr>
        <w:t>b) dacă data comunicării este cuprinsă în intervalul 16-31 din lună, termenul de plată este până la data de 20 a lunii următoare, inclusiv.</w:t>
      </w:r>
    </w:p>
    <w:p>
      <w:pPr>
        <w:pStyle w:val="al"/>
        <w:divId w:val="1709866361"/>
        <w:rPr>
          <w:sz w:val="22"/>
          <w:szCs w:val="22"/>
        </w:rPr>
      </w:pPr>
      <w:r>
        <w:rPr>
          <w:sz w:val="22"/>
          <w:szCs w:val="22"/>
        </w:rPr>
        <w:t>(2</w:t>
      </w:r>
      <w:r>
        <w:rPr>
          <w:sz w:val="22"/>
          <w:szCs w:val="22"/>
          <w:vertAlign w:val="superscript"/>
        </w:rPr>
        <w:t>3</w:t>
      </w:r>
      <w:r>
        <w:rPr>
          <w:sz w:val="22"/>
          <w:szCs w:val="22"/>
        </w:rPr>
        <w:t xml:space="preserve">) Sumele prevăzute la art. 9 alin. (1) </w:t>
      </w:r>
      <w:hyperlink r:id="rId566" w:anchor="p-101932645" w:tgtFrame="_blank" w:history="1">
        <w:r>
          <w:rPr>
            <w:color w:val="0000FF"/>
            <w:sz w:val="22"/>
            <w:szCs w:val="22"/>
            <w:u w:val="single"/>
          </w:rPr>
          <w:t>lit. y)</w:t>
        </w:r>
      </w:hyperlink>
      <w:r>
        <w:rPr>
          <w:sz w:val="22"/>
          <w:szCs w:val="22"/>
        </w:rPr>
        <w:t xml:space="preserve"> se declară și se plătesc anual de către operatorii economici autorizați pentru preluarea obligațiilor anuale de colectare a deșeurilor de echipamente electrice și electronice, respectiv de operatorii economici autorizați pentru preluarea obligațiilor anuale de colectare a deșeurilor de baterii și acumulatori portabili, până la data de 25 ianuarie inclusiv a anului următor.</w:t>
      </w:r>
      <w:r>
        <w:rPr>
          <w:rStyle w:val="cmg"/>
          <w:sz w:val="22"/>
          <w:szCs w:val="22"/>
        </w:rPr>
        <w:t xml:space="preserve"> 01/01/2019 - alineatul va fi introdus prin Ordonanţă de urgenţă </w:t>
      </w:r>
      <w:hyperlink r:id="rId567" w:anchor="p-101907098" w:history="1">
        <w:r>
          <w:rPr>
            <w:rStyle w:val="cmg"/>
            <w:color w:val="0000FF"/>
            <w:sz w:val="22"/>
            <w:szCs w:val="22"/>
            <w:u w:val="single"/>
          </w:rPr>
          <w:t>39/2016</w:t>
        </w:r>
      </w:hyperlink>
      <w:r>
        <w:rPr>
          <w:rStyle w:val="cmg"/>
          <w:sz w:val="22"/>
          <w:szCs w:val="22"/>
        </w:rPr>
        <w:t>.</w:t>
      </w:r>
    </w:p>
    <w:p>
      <w:pPr>
        <w:pStyle w:val="al"/>
        <w:divId w:val="1709866361"/>
        <w:rPr>
          <w:sz w:val="22"/>
          <w:szCs w:val="22"/>
        </w:rPr>
      </w:pPr>
      <w:r>
        <w:rPr>
          <w:sz w:val="22"/>
          <w:szCs w:val="22"/>
        </w:rPr>
        <w:t>(3) Declarația se depune sau se transmite la Administrația Fondului, iar plata se realizează într-un cont distinct deschis la trezorerie pe numele acesteia.</w:t>
      </w:r>
    </w:p>
    <w:p>
      <w:pPr>
        <w:pStyle w:val="al"/>
        <w:divId w:val="1709866361"/>
        <w:rPr>
          <w:sz w:val="22"/>
          <w:szCs w:val="22"/>
        </w:rPr>
      </w:pPr>
      <w:r>
        <w:rPr>
          <w:sz w:val="22"/>
          <w:szCs w:val="22"/>
        </w:rPr>
        <w:t>(4) Formularele și instrucțiunile de utilizare a acestora privind administrarea creanțelor datorate bugetului Fondului pentru mediu se aprobă prin ordin al conducătorului autorității publice centrale pentru protecția mediului.</w:t>
      </w:r>
      <w:r>
        <w:rPr>
          <w:rStyle w:val="cmg"/>
          <w:sz w:val="22"/>
          <w:szCs w:val="22"/>
        </w:rPr>
        <w:t xml:space="preserve"> </w:t>
      </w:r>
      <w:hyperlink r:id="rId568" w:anchor="p-65486526" w:tgtFrame="_blank" w:history="1">
        <w:r>
          <w:rPr>
            <w:rStyle w:val="cmg"/>
            <w:color w:val="0000FF"/>
            <w:sz w:val="22"/>
            <w:szCs w:val="22"/>
            <w:u w:val="single"/>
          </w:rPr>
          <w:t>Puneri în aplicare</w:t>
        </w:r>
      </w:hyperlink>
      <w:r>
        <w:rPr>
          <w:rStyle w:val="cmg"/>
          <w:sz w:val="22"/>
          <w:szCs w:val="22"/>
        </w:rPr>
        <w:t xml:space="preserve"> (4)</w:t>
      </w:r>
    </w:p>
    <w:p>
      <w:pPr>
        <w:divId w:val="1595867448"/>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938484353"/>
        <w:rPr>
          <w:sz w:val="22"/>
          <w:szCs w:val="22"/>
        </w:rPr>
      </w:pPr>
      <w:r>
        <w:rPr>
          <w:sz w:val="22"/>
          <w:szCs w:val="22"/>
        </w:rPr>
        <w:t xml:space="preserve">Pus în aplicare la data de 18/11/2016 prin </w:t>
      </w:r>
      <w:hyperlink r:id="rId569" w:anchor="p-110075298" w:tgtFrame="_blank" w:history="1">
        <w:r>
          <w:rPr>
            <w:rStyle w:val="Hyperlink"/>
            <w:sz w:val="22"/>
            <w:szCs w:val="22"/>
          </w:rPr>
          <w:t>Ordinul nr. 2082/2016 pentru aprobarea modelului și conținutului formularelor utilizate în activitatea de inspecție fiscală</w:t>
        </w:r>
      </w:hyperlink>
    </w:p>
    <w:p>
      <w:pPr>
        <w:pStyle w:val="al"/>
        <w:divId w:val="938484353"/>
        <w:rPr>
          <w:sz w:val="22"/>
          <w:szCs w:val="22"/>
        </w:rPr>
      </w:pPr>
      <w:r>
        <w:rPr>
          <w:sz w:val="22"/>
          <w:szCs w:val="22"/>
        </w:rPr>
        <w:t xml:space="preserve">Pus în aplicare la data de 27/04/2017 prin </w:t>
      </w:r>
      <w:hyperlink r:id="rId570" w:anchor="p-196711366" w:tgtFrame="_blank" w:history="1">
        <w:r>
          <w:rPr>
            <w:rStyle w:val="Hyperlink"/>
            <w:sz w:val="22"/>
            <w:szCs w:val="22"/>
          </w:rPr>
          <w:t>Ordinul nr. 592/2017 pentru aprobarea modelelor formularelor utilizate în domeniul colectării creanțelor la Fondul pentru mediu</w:t>
        </w:r>
      </w:hyperlink>
    </w:p>
    <w:p>
      <w:pPr>
        <w:pStyle w:val="ar"/>
        <w:divId w:val="938484353"/>
        <w:rPr>
          <w:sz w:val="22"/>
          <w:szCs w:val="22"/>
        </w:rPr>
      </w:pPr>
      <w:r>
        <w:rPr>
          <w:sz w:val="22"/>
          <w:szCs w:val="22"/>
        </w:rPr>
        <w:t xml:space="preserve">ANEXĂ </w:t>
      </w:r>
    </w:p>
    <w:p>
      <w:pPr>
        <w:pStyle w:val="ac"/>
        <w:divId w:val="938484353"/>
        <w:rPr>
          <w:sz w:val="22"/>
          <w:szCs w:val="22"/>
        </w:rPr>
      </w:pPr>
      <w:r>
        <w:rPr>
          <w:sz w:val="22"/>
          <w:szCs w:val="22"/>
        </w:rPr>
        <w:t>FORMULARUL 1</w:t>
      </w:r>
      <w:r>
        <w:rPr>
          <w:sz w:val="22"/>
          <w:szCs w:val="22"/>
        </w:rPr>
        <w:br/>
        <w:t xml:space="preserve">Decizie referitoare la obligațiile de plată accesorii la Fondul pentru mediu </w:t>
      </w:r>
      <w:r>
        <w:rPr>
          <w:sz w:val="22"/>
          <w:szCs w:val="22"/>
        </w:rPr>
        <w:br/>
        <w:t>-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lastRenderedPageBreak/>
        <w:t>Antetul Administrației Fondului pentru Mediu</w:t>
      </w:r>
    </w:p>
    <w:p>
      <w:pPr>
        <w:pStyle w:val="al"/>
        <w:divId w:val="938484353"/>
        <w:rPr>
          <w:sz w:val="22"/>
          <w:szCs w:val="22"/>
        </w:rPr>
      </w:pPr>
      <w:r>
        <w:rPr>
          <w:sz w:val="22"/>
          <w:szCs w:val="22"/>
        </w:rPr>
        <w:t>Nr. . . . . . . . . . . din . . . . . . . . . .</w:t>
      </w:r>
    </w:p>
    <w:p>
      <w:pPr>
        <w:pStyle w:val="al"/>
        <w:divId w:val="938484353"/>
        <w:rPr>
          <w:sz w:val="22"/>
          <w:szCs w:val="22"/>
        </w:rPr>
      </w:pPr>
      <w:r>
        <w:rPr>
          <w:sz w:val="22"/>
          <w:szCs w:val="22"/>
        </w:rPr>
        <w:t>Denumirea debitorului . . . . . . . . . .</w:t>
      </w:r>
    </w:p>
    <w:p>
      <w:pPr>
        <w:pStyle w:val="al"/>
        <w:divId w:val="938484353"/>
        <w:rPr>
          <w:sz w:val="22"/>
          <w:szCs w:val="22"/>
        </w:rPr>
      </w:pPr>
      <w:r>
        <w:rPr>
          <w:sz w:val="22"/>
          <w:szCs w:val="22"/>
        </w:rPr>
        <w:t>C.U.I. . . . . . . . . . .</w:t>
      </w:r>
    </w:p>
    <w:p>
      <w:pPr>
        <w:pStyle w:val="al"/>
        <w:divId w:val="938484353"/>
        <w:rPr>
          <w:sz w:val="22"/>
          <w:szCs w:val="22"/>
        </w:rPr>
      </w:pPr>
      <w:r>
        <w:rPr>
          <w:sz w:val="22"/>
          <w:szCs w:val="22"/>
        </w:rPr>
        <w:t>Domiciliul fiscal . . . . . . . . . .</w:t>
      </w:r>
    </w:p>
    <w:p>
      <w:pPr>
        <w:pStyle w:val="al"/>
        <w:divId w:val="938484353"/>
        <w:rPr>
          <w:sz w:val="22"/>
          <w:szCs w:val="22"/>
        </w:rPr>
      </w:pPr>
      <w:r>
        <w:rPr>
          <w:sz w:val="22"/>
          <w:szCs w:val="22"/>
        </w:rPr>
        <w:t>Dosar fiscal . . . . . . . . . .</w:t>
      </w:r>
    </w:p>
    <w:p>
      <w:pPr>
        <w:pStyle w:val="ac"/>
        <w:divId w:val="938484353"/>
        <w:rPr>
          <w:sz w:val="22"/>
          <w:szCs w:val="22"/>
        </w:rPr>
      </w:pPr>
      <w:r>
        <w:rPr>
          <w:sz w:val="22"/>
          <w:szCs w:val="22"/>
        </w:rPr>
        <w:t xml:space="preserve">DECIZIE </w:t>
      </w:r>
      <w:r>
        <w:rPr>
          <w:sz w:val="22"/>
          <w:szCs w:val="22"/>
        </w:rPr>
        <w:br/>
        <w:t>referitoare la obligațiile de plată accesorii la Fondul pentru mediu</w:t>
      </w:r>
    </w:p>
    <w:p>
      <w:pPr>
        <w:pStyle w:val="al"/>
        <w:divId w:val="938484353"/>
        <w:rPr>
          <w:sz w:val="22"/>
          <w:szCs w:val="22"/>
        </w:rPr>
      </w:pPr>
      <w:r>
        <w:rPr>
          <w:sz w:val="22"/>
          <w:szCs w:val="22"/>
        </w:rPr>
        <w:t xml:space="preserve">În temeiul art. 98 </w:t>
      </w:r>
      <w:hyperlink r:id="rId571" w:anchor="p-81154696" w:tgtFrame="_blank" w:history="1">
        <w:r>
          <w:rPr>
            <w:color w:val="0000FF"/>
            <w:sz w:val="22"/>
            <w:szCs w:val="22"/>
            <w:u w:val="single"/>
          </w:rPr>
          <w:t>lit. c)</w:t>
        </w:r>
      </w:hyperlink>
      <w:r>
        <w:rPr>
          <w:sz w:val="22"/>
          <w:szCs w:val="22"/>
        </w:rPr>
        <w:t xml:space="preserve"> și al </w:t>
      </w:r>
      <w:hyperlink r:id="rId572" w:anchor="p-81155261" w:tgtFrame="_blank" w:history="1">
        <w:r>
          <w:rPr>
            <w:color w:val="0000FF"/>
            <w:sz w:val="22"/>
            <w:szCs w:val="22"/>
            <w:u w:val="single"/>
          </w:rPr>
          <w:t>art. 173</w:t>
        </w:r>
      </w:hyperlink>
      <w:r>
        <w:rPr>
          <w:sz w:val="22"/>
          <w:szCs w:val="22"/>
        </w:rPr>
        <w:t xml:space="preserve"> din Legea nr. 207/2015 privind Codul de procedură fiscală, cu modificările și completările ulterioare, pentru plata cu întârziere a taxelor, contribuțiilor și a altor venituri ale bugetului Fondului pentru mediu, s-au calculat următoarele accesorii:</w:t>
      </w:r>
    </w:p>
    <w:tbl>
      <w:tblPr>
        <w:tblW w:w="6930" w:type="dxa"/>
        <w:tblCellSpacing w:w="15" w:type="dxa"/>
        <w:tblCellMar>
          <w:top w:w="15" w:type="dxa"/>
          <w:left w:w="15" w:type="dxa"/>
          <w:bottom w:w="15" w:type="dxa"/>
          <w:right w:w="15" w:type="dxa"/>
        </w:tblCellMar>
        <w:tblLook w:val="04A0" w:firstRow="1" w:lastRow="0" w:firstColumn="1" w:lastColumn="0" w:noHBand="0" w:noVBand="1"/>
      </w:tblPr>
      <w:tblGrid>
        <w:gridCol w:w="81"/>
        <w:gridCol w:w="5814"/>
        <w:gridCol w:w="1035"/>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76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 prin Legea nr. 105/2006, cu modificările și completările ulterioare</w:t>
            </w:r>
            <w:r>
              <w:rPr>
                <w:rFonts w:ascii="Times New Roman" w:eastAsia="Times New Roman" w:hAnsi="Times New Roman" w:cs="Times New Roman"/>
                <w:vertAlign w:val="superscript"/>
              </w:rPr>
              <w:t>1)</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Accesorii</w:t>
            </w:r>
            <w:r>
              <w:rPr>
                <w:rFonts w:ascii="Times New Roman" w:eastAsia="Times New Roman" w:hAnsi="Times New Roman" w:cs="Times New Roman"/>
                <w:vertAlign w:val="superscript"/>
              </w:rPr>
              <w:t>2)</w:t>
            </w:r>
            <w:r>
              <w:rPr>
                <w:rFonts w:ascii="Times New Roman" w:eastAsia="Times New Roman" w:hAnsi="Times New Roman" w:cs="Times New Roman"/>
              </w:rPr>
              <w:br/>
              <w:t>- lei -</w:t>
            </w: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60"/>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r>
    </w:tbl>
    <w:p>
      <w:pPr>
        <w:pStyle w:val="al"/>
        <w:divId w:val="938484353"/>
        <w:rPr>
          <w:sz w:val="22"/>
          <w:szCs w:val="22"/>
        </w:rPr>
      </w:pPr>
      <w:r>
        <w:rPr>
          <w:sz w:val="22"/>
          <w:szCs w:val="22"/>
          <w:vertAlign w:val="superscript"/>
        </w:rPr>
        <w:t>1)</w:t>
      </w:r>
      <w:r>
        <w:rPr>
          <w:sz w:val="22"/>
          <w:szCs w:val="22"/>
        </w:rPr>
        <w:t xml:space="preserve"> Se va preciza denumirea creanței fiscale principale: impozit, taxă, contribuție sau altă sumă ori a creanței fiscale accesorii ori a altor sume, după caz, gestionate și administrate de Administrația Fondului pentru Mediu.</w:t>
      </w:r>
    </w:p>
    <w:p>
      <w:pPr>
        <w:pStyle w:val="al"/>
        <w:divId w:val="938484353"/>
        <w:rPr>
          <w:sz w:val="22"/>
          <w:szCs w:val="22"/>
        </w:rPr>
      </w:pPr>
      <w:r>
        <w:rPr>
          <w:sz w:val="22"/>
          <w:szCs w:val="22"/>
          <w:vertAlign w:val="superscript"/>
        </w:rPr>
        <w:t>2</w:t>
      </w:r>
      <w:r>
        <w:rPr>
          <w:sz w:val="22"/>
          <w:szCs w:val="22"/>
        </w:rPr>
        <w:t xml:space="preserve">) Obligațiile fiscale accesorii se vor calcula conform prevederilor </w:t>
      </w:r>
      <w:hyperlink r:id="rId573" w:anchor="p-81155261" w:tgtFrame="_blank" w:history="1">
        <w:r>
          <w:rPr>
            <w:color w:val="0000FF"/>
            <w:sz w:val="22"/>
            <w:szCs w:val="22"/>
            <w:u w:val="single"/>
          </w:rPr>
          <w:t>art. 173</w:t>
        </w:r>
      </w:hyperlink>
      <w:r>
        <w:rPr>
          <w:sz w:val="22"/>
          <w:szCs w:val="22"/>
        </w:rPr>
        <w:t>-</w:t>
      </w:r>
      <w:hyperlink r:id="rId574" w:anchor="p-81155313" w:tgtFrame="_blank" w:history="1">
        <w:r>
          <w:rPr>
            <w:color w:val="0000FF"/>
            <w:sz w:val="22"/>
            <w:szCs w:val="22"/>
            <w:u w:val="single"/>
          </w:rPr>
          <w:t>182</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 xml:space="preserve">În conformitate cu prevederile </w:t>
      </w:r>
      <w:hyperlink r:id="rId575" w:anchor="p-81155070" w:tgtFrame="_blank" w:history="1">
        <w:r>
          <w:rPr>
            <w:color w:val="0000FF"/>
            <w:sz w:val="22"/>
            <w:szCs w:val="22"/>
            <w:u w:val="single"/>
          </w:rPr>
          <w:t>art. 152</w:t>
        </w:r>
      </w:hyperlink>
      <w:r>
        <w:rPr>
          <w:sz w:val="22"/>
          <w:szCs w:val="22"/>
        </w:rPr>
        <w:t xml:space="preserve"> din Legea nr. 207/2015 privind Codul de procedură fiscală, cu modificările și completările ulterioare, prezentul înscris constituie titlu de creanță.</w:t>
      </w:r>
    </w:p>
    <w:p>
      <w:pPr>
        <w:pStyle w:val="al"/>
        <w:divId w:val="938484353"/>
        <w:rPr>
          <w:sz w:val="22"/>
          <w:szCs w:val="22"/>
        </w:rPr>
      </w:pPr>
      <w:r>
        <w:rPr>
          <w:sz w:val="22"/>
          <w:szCs w:val="22"/>
        </w:rPr>
        <w:t xml:space="preserve">Vă invităm ca, în termenul prevăzut la art. 156 </w:t>
      </w:r>
      <w:hyperlink r:id="rId576" w:anchor="p-81155090" w:tgtFrame="_blank" w:history="1">
        <w:r>
          <w:rPr>
            <w:color w:val="0000FF"/>
            <w:sz w:val="22"/>
            <w:szCs w:val="22"/>
            <w:u w:val="single"/>
          </w:rPr>
          <w:t>alin. (1)</w:t>
        </w:r>
      </w:hyperlink>
      <w:r>
        <w:rPr>
          <w:sz w:val="22"/>
          <w:szCs w:val="22"/>
        </w:rPr>
        <w:t xml:space="preserve"> din Legea nr. 207/2015 privind Codul de procedură fiscală, cu modificările și completările ulterioare, să achitați sau să faceți dovada plății sumelor menționate în prezenta decizie. Sumele datorate se virează în contul Administrației Fondului pentru Mediu, deschis la Trezoreria Sectorului 6 București, cod IBAN . . . . . . . . . . .</w:t>
      </w:r>
    </w:p>
    <w:p>
      <w:pPr>
        <w:pStyle w:val="al"/>
        <w:divId w:val="938484353"/>
        <w:rPr>
          <w:sz w:val="22"/>
          <w:szCs w:val="22"/>
        </w:rPr>
      </w:pPr>
      <w:r>
        <w:rPr>
          <w:sz w:val="22"/>
          <w:szCs w:val="22"/>
        </w:rPr>
        <w:t xml:space="preserve">Împotriva prezentului înscris cel interesat poate formula contestație la Administrația Fondului pentru Mediu, în conformitate cu prevederile </w:t>
      </w:r>
      <w:hyperlink r:id="rId577" w:anchor="p-81156101" w:tgtFrame="_blank" w:history="1">
        <w:r>
          <w:rPr>
            <w:color w:val="0000FF"/>
            <w:sz w:val="22"/>
            <w:szCs w:val="22"/>
            <w:u w:val="single"/>
          </w:rPr>
          <w:t>art. 268</w:t>
        </w:r>
      </w:hyperlink>
      <w:r>
        <w:rPr>
          <w:sz w:val="22"/>
          <w:szCs w:val="22"/>
        </w:rPr>
        <w:t xml:space="preserve"> și </w:t>
      </w:r>
      <w:hyperlink r:id="rId578" w:anchor="p-81156108" w:tgtFrame="_blank" w:history="1">
        <w:r>
          <w:rPr>
            <w:color w:val="0000FF"/>
            <w:sz w:val="22"/>
            <w:szCs w:val="22"/>
            <w:u w:val="single"/>
          </w:rPr>
          <w:t>269</w:t>
        </w:r>
      </w:hyperlink>
      <w:r>
        <w:rPr>
          <w:sz w:val="22"/>
          <w:szCs w:val="22"/>
        </w:rPr>
        <w:t xml:space="preserve"> din Legea nr. 207/2015 privind Codul de procedură fiscală, cu modificările și completările ulterioare, în termenul prevăzut de art. 270 al aceluiași act normativ.</w:t>
      </w:r>
    </w:p>
    <w:p>
      <w:pPr>
        <w:pStyle w:val="al"/>
        <w:divId w:val="938484353"/>
        <w:rPr>
          <w:sz w:val="22"/>
          <w:szCs w:val="22"/>
        </w:rPr>
      </w:pPr>
      <w:r>
        <w:rPr>
          <w:sz w:val="22"/>
          <w:szCs w:val="22"/>
        </w:rPr>
        <w:t>Detaliile referitoare la modul de calcul al sumelor reprezentând obligații fiscale accesorii se află în anexă.</w:t>
      </w:r>
    </w:p>
    <w:tbl>
      <w:tblPr>
        <w:tblW w:w="3975" w:type="dxa"/>
        <w:tblCellSpacing w:w="15" w:type="dxa"/>
        <w:tblCellMar>
          <w:top w:w="15" w:type="dxa"/>
          <w:left w:w="15" w:type="dxa"/>
          <w:bottom w:w="15" w:type="dxa"/>
          <w:right w:w="15" w:type="dxa"/>
        </w:tblCellMar>
        <w:tblLook w:val="04A0" w:firstRow="1" w:lastRow="0" w:firstColumn="1" w:lastColumn="0" w:noHBand="0" w:noVBand="1"/>
      </w:tblPr>
      <w:tblGrid>
        <w:gridCol w:w="81"/>
        <w:gridCol w:w="3894"/>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r>
      <w:tr>
        <w:trPr>
          <w:divId w:val="938484353"/>
          <w:trHeight w:val="99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L.S.</w:t>
            </w:r>
          </w:p>
        </w:tc>
      </w:tr>
    </w:tbl>
    <w:p>
      <w:pPr>
        <w:pStyle w:val="al"/>
        <w:divId w:val="938484353"/>
        <w:rPr>
          <w:sz w:val="22"/>
          <w:szCs w:val="22"/>
        </w:rPr>
      </w:pPr>
      <w:r>
        <w:rPr>
          <w:sz w:val="22"/>
          <w:szCs w:val="22"/>
        </w:rPr>
        <w:t>II. Anexă la Decizia nr. . . . . . . . . . . din data de . . . . . . . . . .</w:t>
      </w:r>
    </w:p>
    <w:tbl>
      <w:tblPr>
        <w:tblW w:w="7080" w:type="dxa"/>
        <w:tblCellSpacing w:w="15" w:type="dxa"/>
        <w:tblCellMar>
          <w:top w:w="15" w:type="dxa"/>
          <w:left w:w="15" w:type="dxa"/>
          <w:bottom w:w="15" w:type="dxa"/>
          <w:right w:w="15" w:type="dxa"/>
        </w:tblCellMar>
        <w:tblLook w:val="04A0" w:firstRow="1" w:lastRow="0" w:firstColumn="1" w:lastColumn="0" w:noHBand="0" w:noVBand="1"/>
      </w:tblPr>
      <w:tblGrid>
        <w:gridCol w:w="82"/>
        <w:gridCol w:w="1749"/>
        <w:gridCol w:w="1170"/>
        <w:gridCol w:w="830"/>
        <w:gridCol w:w="702"/>
        <w:gridCol w:w="891"/>
        <w:gridCol w:w="593"/>
        <w:gridCol w:w="1063"/>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76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Documentul prin care</w:t>
            </w:r>
            <w:r>
              <w:rPr>
                <w:rFonts w:ascii="Times New Roman" w:eastAsia="Times New Roman" w:hAnsi="Times New Roman" w:cs="Times New Roman"/>
              </w:rPr>
              <w:br/>
              <w:t>s-a individualizat suma de plată</w:t>
            </w:r>
            <w:r>
              <w:rPr>
                <w:rFonts w:ascii="Times New Roman" w:eastAsia="Times New Roman" w:hAnsi="Times New Roman" w:cs="Times New Roman"/>
                <w:vertAlign w:val="superscript"/>
              </w:rPr>
              <w:t>1)</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Categoria de sumă</w:t>
            </w:r>
            <w:r>
              <w:rPr>
                <w:rFonts w:ascii="Times New Roman" w:eastAsia="Times New Roman" w:hAnsi="Times New Roman" w:cs="Times New Roman"/>
                <w:vertAlign w:val="superscript"/>
              </w:rPr>
              <w:t>2)</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Perioada</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Suma debit</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Zile/Luni</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Cota</w:t>
            </w:r>
            <w:r>
              <w:rPr>
                <w:rFonts w:ascii="Times New Roman" w:eastAsia="Times New Roman" w:hAnsi="Times New Roman" w:cs="Times New Roman"/>
                <w:vertAlign w:val="superscript"/>
              </w:rPr>
              <w:t>3)</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Suma accesoriu</w:t>
            </w: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pStyle w:val="al"/>
        <w:divId w:val="938484353"/>
        <w:rPr>
          <w:sz w:val="22"/>
          <w:szCs w:val="22"/>
        </w:rPr>
      </w:pPr>
      <w:r>
        <w:rPr>
          <w:sz w:val="22"/>
          <w:szCs w:val="22"/>
          <w:vertAlign w:val="superscript"/>
        </w:rPr>
        <w:t>1</w:t>
      </w:r>
      <w:r>
        <w:rPr>
          <w:sz w:val="22"/>
          <w:szCs w:val="22"/>
        </w:rPr>
        <w:t>) Se vor menționa: denumirea documentului care constituie titlu de creanță și prin care s-a individualizat creanța principală, numărul și data.</w:t>
      </w:r>
    </w:p>
    <w:p>
      <w:pPr>
        <w:pStyle w:val="al"/>
        <w:divId w:val="938484353"/>
        <w:rPr>
          <w:sz w:val="22"/>
          <w:szCs w:val="22"/>
        </w:rPr>
      </w:pPr>
      <w:r>
        <w:rPr>
          <w:sz w:val="22"/>
          <w:szCs w:val="22"/>
          <w:vertAlign w:val="superscript"/>
        </w:rPr>
        <w:t>2</w:t>
      </w:r>
      <w:r>
        <w:rPr>
          <w:sz w:val="22"/>
          <w:szCs w:val="22"/>
        </w:rPr>
        <w:t>) Se va menționa categoria de sumă (dobândă, penalități, majorări).</w:t>
      </w:r>
    </w:p>
    <w:p>
      <w:pPr>
        <w:pStyle w:val="al"/>
        <w:divId w:val="938484353"/>
        <w:rPr>
          <w:sz w:val="22"/>
          <w:szCs w:val="22"/>
        </w:rPr>
      </w:pPr>
      <w:r>
        <w:rPr>
          <w:sz w:val="22"/>
          <w:szCs w:val="22"/>
          <w:vertAlign w:val="superscript"/>
        </w:rPr>
        <w:t>3</w:t>
      </w:r>
      <w:r>
        <w:rPr>
          <w:sz w:val="22"/>
          <w:szCs w:val="22"/>
        </w:rPr>
        <w:t xml:space="preserve">) Nivelul obligațiilor fiscale accesorii se stabilește conform </w:t>
      </w:r>
      <w:hyperlink r:id="rId579" w:anchor="p-81155261" w:tgtFrame="_blank" w:history="1">
        <w:r>
          <w:rPr>
            <w:color w:val="0000FF"/>
            <w:sz w:val="22"/>
            <w:szCs w:val="22"/>
            <w:u w:val="single"/>
          </w:rPr>
          <w:t>art. 173</w:t>
        </w:r>
      </w:hyperlink>
      <w:r>
        <w:rPr>
          <w:sz w:val="22"/>
          <w:szCs w:val="22"/>
        </w:rPr>
        <w:t>-</w:t>
      </w:r>
      <w:hyperlink r:id="rId580" w:anchor="p-81155313" w:tgtFrame="_blank" w:history="1">
        <w:r>
          <w:rPr>
            <w:color w:val="0000FF"/>
            <w:sz w:val="22"/>
            <w:szCs w:val="22"/>
            <w:u w:val="single"/>
          </w:rPr>
          <w:t>182</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 xml:space="preserve">III. </w:t>
      </w:r>
    </w:p>
    <w:p>
      <w:pPr>
        <w:pStyle w:val="al"/>
        <w:divId w:val="938484353"/>
        <w:rPr>
          <w:sz w:val="22"/>
          <w:szCs w:val="22"/>
        </w:rPr>
      </w:pPr>
      <w:r>
        <w:rPr>
          <w:sz w:val="22"/>
          <w:szCs w:val="22"/>
        </w:rPr>
        <w:t>1. Denumire: Decizie referitoare la obligațiile de plată accesorii la Fondul pentru mediu</w:t>
      </w:r>
    </w:p>
    <w:p>
      <w:pPr>
        <w:pStyle w:val="al"/>
        <w:divId w:val="938484353"/>
        <w:rPr>
          <w:sz w:val="22"/>
          <w:szCs w:val="22"/>
        </w:rPr>
      </w:pPr>
      <w:r>
        <w:rPr>
          <w:sz w:val="22"/>
          <w:szCs w:val="22"/>
        </w:rPr>
        <w:t>2. Format: A4</w:t>
      </w:r>
    </w:p>
    <w:p>
      <w:pPr>
        <w:pStyle w:val="al"/>
        <w:divId w:val="938484353"/>
        <w:rPr>
          <w:sz w:val="22"/>
          <w:szCs w:val="22"/>
        </w:rPr>
      </w:pPr>
      <w:r>
        <w:rPr>
          <w:sz w:val="22"/>
          <w:szCs w:val="22"/>
        </w:rPr>
        <w:t>3.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t xml:space="preserve">4. Se utilizează în baza art. 98 </w:t>
      </w:r>
      <w:hyperlink r:id="rId581" w:anchor="p-81154696" w:tgtFrame="_blank" w:history="1">
        <w:r>
          <w:rPr>
            <w:color w:val="0000FF"/>
            <w:sz w:val="22"/>
            <w:szCs w:val="22"/>
            <w:u w:val="single"/>
          </w:rPr>
          <w:t>lit. c)</w:t>
        </w:r>
      </w:hyperlink>
      <w:r>
        <w:rPr>
          <w:sz w:val="22"/>
          <w:szCs w:val="22"/>
        </w:rPr>
        <w:t xml:space="preserve"> și </w:t>
      </w:r>
      <w:hyperlink r:id="rId582" w:anchor="p-81155261" w:tgtFrame="_blank" w:history="1">
        <w:r>
          <w:rPr>
            <w:color w:val="0000FF"/>
            <w:sz w:val="22"/>
            <w:szCs w:val="22"/>
            <w:u w:val="single"/>
          </w:rPr>
          <w:t>art. 173</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două exemplare, de compartimentul cu atribuții de evidență contribuabili/plătitori din cadrul Administrației Fondului pentru Mediu.</w:t>
      </w:r>
    </w:p>
    <w:p>
      <w:pPr>
        <w:pStyle w:val="al"/>
        <w:divId w:val="938484353"/>
        <w:rPr>
          <w:sz w:val="22"/>
          <w:szCs w:val="22"/>
        </w:rPr>
      </w:pPr>
      <w:r>
        <w:rPr>
          <w:sz w:val="22"/>
          <w:szCs w:val="22"/>
        </w:rPr>
        <w:t>6. Circulă un exemplar la debitor.</w:t>
      </w:r>
    </w:p>
    <w:p>
      <w:pPr>
        <w:pStyle w:val="al"/>
        <w:divId w:val="938484353"/>
        <w:rPr>
          <w:sz w:val="22"/>
          <w:szCs w:val="22"/>
        </w:rPr>
      </w:pPr>
      <w:r>
        <w:rPr>
          <w:sz w:val="22"/>
          <w:szCs w:val="22"/>
        </w:rPr>
        <w:t>7. Se arhivează un exemplar la dosarul de urmărire.</w:t>
      </w:r>
    </w:p>
    <w:p>
      <w:pPr>
        <w:pStyle w:val="ac"/>
        <w:divId w:val="938484353"/>
        <w:rPr>
          <w:sz w:val="22"/>
          <w:szCs w:val="22"/>
        </w:rPr>
      </w:pPr>
      <w:r>
        <w:rPr>
          <w:sz w:val="22"/>
          <w:szCs w:val="22"/>
        </w:rPr>
        <w:lastRenderedPageBreak/>
        <w:t xml:space="preserve">FORMULARUL 2 </w:t>
      </w:r>
      <w:r>
        <w:rPr>
          <w:sz w:val="22"/>
          <w:szCs w:val="22"/>
        </w:rPr>
        <w:br/>
        <w:t xml:space="preserve">Decizie de instituire a măsurilor asigurătorii </w:t>
      </w:r>
      <w:r>
        <w:rPr>
          <w:sz w:val="22"/>
          <w:szCs w:val="22"/>
        </w:rPr>
        <w:br/>
        <w:t>-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t>Antetul Administrației Fondului pentru Mediu</w:t>
      </w:r>
    </w:p>
    <w:tbl>
      <w:tblPr>
        <w:tblW w:w="3975" w:type="dxa"/>
        <w:tblCellSpacing w:w="15" w:type="dxa"/>
        <w:tblCellMar>
          <w:top w:w="15" w:type="dxa"/>
          <w:left w:w="15" w:type="dxa"/>
          <w:bottom w:w="15" w:type="dxa"/>
          <w:right w:w="15" w:type="dxa"/>
        </w:tblCellMar>
        <w:tblLook w:val="04A0" w:firstRow="1" w:lastRow="0" w:firstColumn="1" w:lastColumn="0" w:noHBand="0" w:noVBand="1"/>
      </w:tblPr>
      <w:tblGrid>
        <w:gridCol w:w="81"/>
        <w:gridCol w:w="3894"/>
      </w:tblGrid>
      <w:tr>
        <w:trPr>
          <w:divId w:val="938484353"/>
          <w:trHeight w:val="15"/>
          <w:tblCellSpacing w:w="15" w:type="dxa"/>
        </w:trPr>
        <w:tc>
          <w:tcPr>
            <w:tcW w:w="0" w:type="auto"/>
            <w:hideMark/>
          </w:tcPr>
          <w:p>
            <w:pPr>
              <w:pStyle w:val="ar"/>
              <w:rPr>
                <w:sz w:val="22"/>
                <w:szCs w:val="22"/>
              </w:rPr>
            </w:pPr>
          </w:p>
        </w:tc>
        <w:tc>
          <w:tcPr>
            <w:tcW w:w="0" w:type="auto"/>
            <w:hideMark/>
          </w:tcPr>
          <w:p>
            <w:pPr>
              <w:rPr>
                <w:rFonts w:ascii="Times New Roman" w:eastAsia="Times New Roman" w:hAnsi="Times New Roman" w:cs="Times New Roman"/>
              </w:rPr>
            </w:pPr>
          </w:p>
        </w:tc>
      </w:tr>
      <w:tr>
        <w:trPr>
          <w:divId w:val="938484353"/>
          <w:trHeight w:val="246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Nr. . . . . . . . . . . din . . . . . . . . . .</w:t>
            </w:r>
            <w:r>
              <w:rPr>
                <w:rFonts w:ascii="Times New Roman" w:eastAsia="Times New Roman" w:hAnsi="Times New Roman" w:cs="Times New Roman"/>
              </w:rPr>
              <w:br/>
              <w:t>Aprobat.</w:t>
            </w:r>
            <w:r>
              <w:rPr>
                <w:rFonts w:ascii="Times New Roman" w:eastAsia="Times New Roman" w:hAnsi="Times New Roman" w:cs="Times New Roman"/>
              </w:rPr>
              <w:br/>
              <w:t>Conducătorul Administrației Fondului pentru Mediu,</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L.S.</w:t>
            </w:r>
            <w:r>
              <w:rPr>
                <w:rFonts w:ascii="Times New Roman" w:eastAsia="Times New Roman" w:hAnsi="Times New Roman" w:cs="Times New Roman"/>
              </w:rPr>
              <w:br/>
            </w:r>
            <w:r>
              <w:rPr>
                <w:rFonts w:ascii="Times New Roman" w:eastAsia="Times New Roman" w:hAnsi="Times New Roman" w:cs="Times New Roman"/>
              </w:rPr>
              <w:br/>
              <w:t>Avizat.</w:t>
            </w:r>
            <w:r>
              <w:rPr>
                <w:rFonts w:ascii="Times New Roman" w:eastAsia="Times New Roman" w:hAnsi="Times New Roman" w:cs="Times New Roman"/>
              </w:rPr>
              <w:br/>
              <w:t>Conducătorul organului de control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r>
    </w:tbl>
    <w:p>
      <w:pPr>
        <w:pStyle w:val="ac"/>
        <w:divId w:val="938484353"/>
        <w:rPr>
          <w:sz w:val="22"/>
          <w:szCs w:val="22"/>
        </w:rPr>
      </w:pPr>
      <w:r>
        <w:rPr>
          <w:sz w:val="22"/>
          <w:szCs w:val="22"/>
        </w:rPr>
        <w:t xml:space="preserve">DECIZIE </w:t>
      </w:r>
      <w:r>
        <w:rPr>
          <w:sz w:val="22"/>
          <w:szCs w:val="22"/>
        </w:rPr>
        <w:br/>
        <w:t>de instituire a măsurilor asigurătorii, emisă la data de . . . . . . . . . .</w:t>
      </w:r>
    </w:p>
    <w:p>
      <w:pPr>
        <w:pStyle w:val="al"/>
        <w:divId w:val="938484353"/>
        <w:rPr>
          <w:sz w:val="22"/>
          <w:szCs w:val="22"/>
        </w:rPr>
      </w:pPr>
      <w:r>
        <w:rPr>
          <w:sz w:val="22"/>
          <w:szCs w:val="22"/>
        </w:rPr>
        <w:t xml:space="preserve">În temeiul art. 213 </w:t>
      </w:r>
      <w:hyperlink r:id="rId583" w:anchor="p-81155567" w:tgtFrame="_blank" w:history="1">
        <w:r>
          <w:rPr>
            <w:color w:val="0000FF"/>
            <w:sz w:val="22"/>
            <w:szCs w:val="22"/>
            <w:u w:val="single"/>
          </w:rPr>
          <w:t>alin. (4)</w:t>
        </w:r>
      </w:hyperlink>
      <w:r>
        <w:rPr>
          <w:sz w:val="22"/>
          <w:szCs w:val="22"/>
        </w:rPr>
        <w:t xml:space="preserve"> din Legea nr. 207/2015 privind Codul de procedură fiscală, cu modificările și completările ulterioare, la contribuabilul/plătitorul . . . . . . . . . ., cu domiciliul fiscal în localitatea . . . . . . . . . ., str. . . . . . . . . . . nr. . . ., codul de identificare fiscală</w:t>
      </w:r>
      <w:r>
        <w:rPr>
          <w:sz w:val="22"/>
          <w:szCs w:val="22"/>
          <w:vertAlign w:val="superscript"/>
        </w:rPr>
        <w:t>1</w:t>
      </w:r>
      <w:r>
        <w:rPr>
          <w:sz w:val="22"/>
          <w:szCs w:val="22"/>
        </w:rPr>
        <w:t xml:space="preserve">) . . . . . . . . . ., s-au constatat următoarele obligații de plată la Fondul pentru mediu, estimate prin referatul întocmit de . . . . . . . . . . </w:t>
      </w:r>
      <w:r>
        <w:rPr>
          <w:sz w:val="22"/>
          <w:szCs w:val="22"/>
          <w:vertAlign w:val="superscript"/>
        </w:rPr>
        <w:t>2)</w:t>
      </w:r>
      <w:r>
        <w:rPr>
          <w:sz w:val="22"/>
          <w:szCs w:val="22"/>
        </w:rPr>
        <w:t xml:space="preserve"> din cadrul Administrației Fondului pentru Mediu, stabilite prin Actul administrativ-fiscal nr. . . . . . . . . . . din data de . . . . . . . . . ., constând în:</w:t>
      </w:r>
    </w:p>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81"/>
        <w:gridCol w:w="5824"/>
        <w:gridCol w:w="1205"/>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76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 prin Legea nr. 105/2006, cu modificările și completările ulterioare</w:t>
            </w:r>
            <w:r>
              <w:rPr>
                <w:rFonts w:ascii="Times New Roman" w:eastAsia="Times New Roman" w:hAnsi="Times New Roman" w:cs="Times New Roman"/>
                <w:vertAlign w:val="superscript"/>
              </w:rPr>
              <w:t>3)</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Suma estimată/ stabilită</w:t>
            </w:r>
            <w:r>
              <w:rPr>
                <w:rFonts w:ascii="Times New Roman" w:eastAsia="Times New Roman" w:hAnsi="Times New Roman" w:cs="Times New Roman"/>
              </w:rPr>
              <w:br/>
              <w:t>- lei -</w:t>
            </w: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60"/>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r>
    </w:tbl>
    <w:p>
      <w:pPr>
        <w:pStyle w:val="al"/>
        <w:divId w:val="938484353"/>
        <w:rPr>
          <w:sz w:val="22"/>
          <w:szCs w:val="22"/>
        </w:rPr>
      </w:pPr>
      <w:r>
        <w:rPr>
          <w:sz w:val="22"/>
          <w:szCs w:val="22"/>
        </w:rPr>
        <w:t xml:space="preserve">În temeiul art. 213 </w:t>
      </w:r>
      <w:hyperlink r:id="rId584" w:anchor="p-81155565" w:tgtFrame="_blank" w:history="1">
        <w:r>
          <w:rPr>
            <w:color w:val="0000FF"/>
            <w:sz w:val="22"/>
            <w:szCs w:val="22"/>
            <w:u w:val="single"/>
          </w:rPr>
          <w:t>alin. (2)</w:t>
        </w:r>
      </w:hyperlink>
      <w:r>
        <w:rPr>
          <w:sz w:val="22"/>
          <w:szCs w:val="22"/>
        </w:rPr>
        <w:t xml:space="preserve"> din Legea nr. 207/2015 privind Codul de procedură fiscală, cu modificările și completările ulterioare, întrucât s-a constatat existența pericolului ca debitorul să se sustragă de la urmărire sau să își ascundă ori să își risipească patrimoniul/averea, se dispun măsuri asigurătorii.</w:t>
      </w:r>
    </w:p>
    <w:p>
      <w:pPr>
        <w:pStyle w:val="al"/>
        <w:divId w:val="938484353"/>
        <w:rPr>
          <w:sz w:val="22"/>
          <w:szCs w:val="22"/>
        </w:rPr>
      </w:pPr>
      <w:r>
        <w:rPr>
          <w:sz w:val="22"/>
          <w:szCs w:val="22"/>
        </w:rPr>
        <w:t>Motivarea dispunerii măsurilor asigurătorii: . . . . . . . . . . Informații necesare ducerii la îndeplinire a măsurilor asigurătorii dispuse:</w:t>
      </w:r>
    </w:p>
    <w:p>
      <w:pPr>
        <w:pStyle w:val="al"/>
        <w:divId w:val="938484353"/>
        <w:rPr>
          <w:sz w:val="22"/>
          <w:szCs w:val="22"/>
        </w:rPr>
      </w:pPr>
      <w:r>
        <w:rPr>
          <w:sz w:val="22"/>
          <w:szCs w:val="22"/>
        </w:rPr>
        <w:t>a) bunurile proprietate a debitorului ori deținute de acesta în coproprietate cu terțe persoane, aflate la debitor sau la terțe persoane, și locul unde se găsesc bunurile respective . . . . . . . . . .;</w:t>
      </w:r>
    </w:p>
    <w:p>
      <w:pPr>
        <w:pStyle w:val="al"/>
        <w:divId w:val="938484353"/>
        <w:rPr>
          <w:sz w:val="22"/>
          <w:szCs w:val="22"/>
        </w:rPr>
      </w:pPr>
      <w:r>
        <w:rPr>
          <w:sz w:val="22"/>
          <w:szCs w:val="22"/>
        </w:rPr>
        <w:lastRenderedPageBreak/>
        <w:t>b) conturile de disponibilități și de depozite, precum și băncile la care sunt deschise . . . . . . . . . .;</w:t>
      </w:r>
    </w:p>
    <w:p>
      <w:pPr>
        <w:pStyle w:val="al"/>
        <w:divId w:val="938484353"/>
        <w:rPr>
          <w:sz w:val="22"/>
          <w:szCs w:val="22"/>
        </w:rPr>
      </w:pPr>
      <w:r>
        <w:rPr>
          <w:sz w:val="22"/>
          <w:szCs w:val="22"/>
        </w:rPr>
        <w:t>c) sume datorate debitorului de către terțe persoane</w:t>
      </w:r>
      <w:r>
        <w:rPr>
          <w:sz w:val="22"/>
          <w:szCs w:val="22"/>
          <w:vertAlign w:val="superscript"/>
        </w:rPr>
        <w:t>4</w:t>
      </w:r>
      <w:r>
        <w:rPr>
          <w:sz w:val="22"/>
          <w:szCs w:val="22"/>
        </w:rPr>
        <w:t>) . . . . . . . . . .</w:t>
      </w:r>
    </w:p>
    <w:p>
      <w:pPr>
        <w:pStyle w:val="al"/>
        <w:divId w:val="938484353"/>
        <w:rPr>
          <w:sz w:val="22"/>
          <w:szCs w:val="22"/>
        </w:rPr>
      </w:pPr>
      <w:r>
        <w:rPr>
          <w:sz w:val="22"/>
          <w:szCs w:val="22"/>
        </w:rPr>
        <w:t>Recomandări privind modul de ducere la îndeplinire a măsurilor asigurătorii (poprire asigurătorie și/sau sechestru asigurător): . . . . . . . . . .</w:t>
      </w:r>
    </w:p>
    <w:p>
      <w:pPr>
        <w:pStyle w:val="al"/>
        <w:divId w:val="938484353"/>
        <w:rPr>
          <w:sz w:val="22"/>
          <w:szCs w:val="22"/>
        </w:rPr>
      </w:pPr>
      <w:r>
        <w:rPr>
          <w:sz w:val="22"/>
          <w:szCs w:val="22"/>
        </w:rPr>
        <w:t>Măsurile asigurătorii dispuse se duc la îndeplinire în conformitate cu dispozițiile referitoare la executarea silită, care se aplică în mod corespunzător.</w:t>
      </w:r>
    </w:p>
    <w:p>
      <w:pPr>
        <w:pStyle w:val="al"/>
        <w:divId w:val="938484353"/>
        <w:rPr>
          <w:sz w:val="22"/>
          <w:szCs w:val="22"/>
        </w:rPr>
      </w:pPr>
      <w:r>
        <w:rPr>
          <w:sz w:val="22"/>
          <w:szCs w:val="22"/>
        </w:rPr>
        <w:t xml:space="preserve">Potrivit dispozițiilor art. 213 </w:t>
      </w:r>
      <w:hyperlink r:id="rId585" w:anchor="p-81155567" w:tgtFrame="_blank" w:history="1">
        <w:r>
          <w:rPr>
            <w:color w:val="0000FF"/>
            <w:sz w:val="22"/>
            <w:szCs w:val="22"/>
            <w:u w:val="single"/>
          </w:rPr>
          <w:t>alin. (4)</w:t>
        </w:r>
      </w:hyperlink>
      <w:r>
        <w:rPr>
          <w:sz w:val="22"/>
          <w:szCs w:val="22"/>
        </w:rPr>
        <w:t xml:space="preserve"> din Legea nr. 207/2015 privind Codul de procedură fiscală, cu modificările și completările ulterioare, prin constituirea unei garanții la nivelul creanței stabilite sau estimate, după caz, măsurile asigurătorii vor fi ridicate.</w:t>
      </w:r>
    </w:p>
    <w:p>
      <w:pPr>
        <w:pStyle w:val="al"/>
        <w:divId w:val="938484353"/>
        <w:rPr>
          <w:sz w:val="22"/>
          <w:szCs w:val="22"/>
        </w:rPr>
      </w:pPr>
      <w:r>
        <w:rPr>
          <w:sz w:val="22"/>
          <w:szCs w:val="22"/>
        </w:rPr>
        <w:t>Măsurile asigurătorii vor fi ridicate de către organul de executare competent, în tot sau în parte, în baza deciziei motivate emise de organul care le-a dispus, dacă creanța estimată prin referatul întocmit de organele de control/stabilită prin act administrativ-fiscal nu mai există sau are valoare mai mică, ca urmare a desființării, în tot sau în parte, a actului administrativ-fiscal care a generat luarea măsurilor asigurătorii, a plății voluntare ori a stingerii prin modalitățile prevăzute de lege a sumelor stabilite prin actul administrativ-fiscal, a hotărârii instanței competente date ca urmare a soluționării contestației cu privire la actul administrativ-fiscal sau a unei contestații cu privire la măsurile asigurătorii, precum și în alte condiții prevăzute de lege.</w:t>
      </w:r>
    </w:p>
    <w:p>
      <w:pPr>
        <w:pStyle w:val="al"/>
        <w:divId w:val="938484353"/>
        <w:rPr>
          <w:sz w:val="22"/>
          <w:szCs w:val="22"/>
        </w:rPr>
      </w:pPr>
      <w:r>
        <w:rPr>
          <w:sz w:val="22"/>
          <w:szCs w:val="22"/>
        </w:rPr>
        <w:t>Măsurile asigurătorii dispuse, dacă nu au fost desființate în condițiile legii, devin executorii în condițiile legii.</w:t>
      </w:r>
    </w:p>
    <w:p>
      <w:pPr>
        <w:pStyle w:val="al"/>
        <w:divId w:val="938484353"/>
        <w:rPr>
          <w:sz w:val="22"/>
          <w:szCs w:val="22"/>
        </w:rPr>
      </w:pPr>
      <w:r>
        <w:rPr>
          <w:sz w:val="22"/>
          <w:szCs w:val="22"/>
        </w:rPr>
        <w:t xml:space="preserve">În temeiul art. 213 </w:t>
      </w:r>
      <w:hyperlink r:id="rId586" w:anchor="p-111115356" w:tgtFrame="_blank" w:history="1">
        <w:r>
          <w:rPr>
            <w:color w:val="0000FF"/>
            <w:sz w:val="22"/>
            <w:szCs w:val="22"/>
            <w:u w:val="single"/>
          </w:rPr>
          <w:t>alin. (13)</w:t>
        </w:r>
      </w:hyperlink>
      <w:r>
        <w:rPr>
          <w:sz w:val="22"/>
          <w:szCs w:val="22"/>
        </w:rPr>
        <w:t xml:space="preserve"> din Legea nr. 207/2015 privind Codul de procedură fiscală, cu modificările și completările ulterioare, împotriva prezentei decizii cel interesat poate face contestație la instanța de contencios administrativ competentă.</w:t>
      </w:r>
    </w:p>
    <w:p>
      <w:pPr>
        <w:pStyle w:val="al"/>
        <w:divId w:val="938484353"/>
        <w:rPr>
          <w:sz w:val="22"/>
          <w:szCs w:val="22"/>
        </w:rPr>
      </w:pPr>
      <w:r>
        <w:rPr>
          <w:sz w:val="22"/>
          <w:szCs w:val="22"/>
        </w:rPr>
        <w:t xml:space="preserve">Potrivit dispozițiilor art. 9 alin. (2) </w:t>
      </w:r>
      <w:hyperlink r:id="rId587" w:anchor="p-81154090" w:tgtFrame="_blank" w:history="1">
        <w:r>
          <w:rPr>
            <w:color w:val="0000FF"/>
            <w:sz w:val="22"/>
            <w:szCs w:val="22"/>
            <w:u w:val="single"/>
          </w:rPr>
          <w:t>lit. d)</w:t>
        </w:r>
      </w:hyperlink>
      <w:r>
        <w:rPr>
          <w:sz w:val="22"/>
          <w:szCs w:val="22"/>
        </w:rPr>
        <w:t xml:space="preserve"> din Legea nr. 207/2015 privind Codul de procedură fiscală, cu modificările și completările ulterioare, când urmează să se ia măsuri de executare silită nu este obligatorie audierea contribuabilului.</w:t>
      </w:r>
    </w:p>
    <w:p>
      <w:pPr>
        <w:pStyle w:val="al"/>
        <w:divId w:val="938484353"/>
        <w:rPr>
          <w:sz w:val="22"/>
          <w:szCs w:val="22"/>
        </w:rPr>
      </w:pPr>
      <w:r>
        <w:rPr>
          <w:sz w:val="22"/>
          <w:szCs w:val="22"/>
        </w:rPr>
        <w:t>Prezenta decizie s-a întocmit în 3 exemplare.</w:t>
      </w:r>
    </w:p>
    <w:tbl>
      <w:tblPr>
        <w:tblW w:w="7575" w:type="dxa"/>
        <w:tblCellSpacing w:w="15" w:type="dxa"/>
        <w:tblCellMar>
          <w:top w:w="15" w:type="dxa"/>
          <w:left w:w="15" w:type="dxa"/>
          <w:bottom w:w="15" w:type="dxa"/>
          <w:right w:w="15" w:type="dxa"/>
        </w:tblCellMar>
        <w:tblLook w:val="04A0" w:firstRow="1" w:lastRow="0" w:firstColumn="1" w:lastColumn="0" w:noHBand="0" w:noVBand="1"/>
      </w:tblPr>
      <w:tblGrid>
        <w:gridCol w:w="81"/>
        <w:gridCol w:w="4536"/>
        <w:gridCol w:w="2958"/>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345"/>
          <w:tblCellSpacing w:w="15" w:type="dxa"/>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Șeful compartimentului cu atribuții de control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Întocmit.</w:t>
            </w:r>
            <w:r>
              <w:rPr>
                <w:rFonts w:ascii="Times New Roman" w:eastAsia="Times New Roman" w:hAnsi="Times New Roman" w:cs="Times New Roman"/>
              </w:rPr>
              <w:br/>
              <w:t>Numele și prenumele . . . . . . . . . .</w:t>
            </w:r>
            <w:r>
              <w:rPr>
                <w:rFonts w:ascii="Times New Roman" w:eastAsia="Times New Roman" w:hAnsi="Times New Roman" w:cs="Times New Roman"/>
              </w:rPr>
              <w:br/>
              <w:t>Funcția . . . . . . . . . .</w:t>
            </w:r>
            <w:r>
              <w:rPr>
                <w:rFonts w:ascii="Times New Roman" w:eastAsia="Times New Roman" w:hAnsi="Times New Roman" w:cs="Times New Roman"/>
              </w:rPr>
              <w:br/>
              <w:t>Semnătura . . . . . . . . . .</w:t>
            </w:r>
          </w:p>
        </w:tc>
      </w:tr>
    </w:tbl>
    <w:p>
      <w:pPr>
        <w:pStyle w:val="al"/>
        <w:divId w:val="938484353"/>
        <w:rPr>
          <w:sz w:val="22"/>
          <w:szCs w:val="22"/>
        </w:rPr>
      </w:pPr>
      <w:r>
        <w:rPr>
          <w:sz w:val="22"/>
          <w:szCs w:val="22"/>
          <w:vertAlign w:val="superscript"/>
        </w:rPr>
        <w:t>1</w:t>
      </w:r>
      <w:r>
        <w:rPr>
          <w:sz w:val="22"/>
          <w:szCs w:val="22"/>
        </w:rPr>
        <w:t>) Se vor menționa: codul numeric personal, numărul de identificare fiscală, codul de înregistrare fiscală sau codul unic de înregistrare, după caz.</w:t>
      </w:r>
    </w:p>
    <w:p>
      <w:pPr>
        <w:pStyle w:val="al"/>
        <w:divId w:val="938484353"/>
        <w:rPr>
          <w:sz w:val="22"/>
          <w:szCs w:val="22"/>
        </w:rPr>
      </w:pPr>
      <w:r>
        <w:rPr>
          <w:sz w:val="22"/>
          <w:szCs w:val="22"/>
          <w:vertAlign w:val="superscript"/>
        </w:rPr>
        <w:t>2</w:t>
      </w:r>
      <w:r>
        <w:rPr>
          <w:sz w:val="22"/>
          <w:szCs w:val="22"/>
        </w:rPr>
        <w:t>) Se va menționa denumirea completă a compartimentului din cadrul Administrației Fondului pentru Mediu care a elaborat referatul justificativ.</w:t>
      </w:r>
    </w:p>
    <w:p>
      <w:pPr>
        <w:pStyle w:val="al"/>
        <w:divId w:val="938484353"/>
        <w:rPr>
          <w:sz w:val="22"/>
          <w:szCs w:val="22"/>
        </w:rPr>
      </w:pPr>
      <w:r>
        <w:rPr>
          <w:sz w:val="22"/>
          <w:szCs w:val="22"/>
          <w:vertAlign w:val="superscript"/>
        </w:rPr>
        <w:t>3</w:t>
      </w:r>
      <w:r>
        <w:rPr>
          <w:sz w:val="22"/>
          <w:szCs w:val="22"/>
        </w:rPr>
        <w:t>) Se va preciza denumirea creanței fiscale principale: impozit, taxa, contribuție sau altă sumă ori a creanței fiscale accesorii ori a altor sume, după caz, gestionate și administrate de Administrația Fondului pentru Mediu.</w:t>
      </w:r>
    </w:p>
    <w:p>
      <w:pPr>
        <w:pStyle w:val="al"/>
        <w:divId w:val="938484353"/>
        <w:rPr>
          <w:sz w:val="22"/>
          <w:szCs w:val="22"/>
        </w:rPr>
      </w:pPr>
      <w:r>
        <w:rPr>
          <w:sz w:val="22"/>
          <w:szCs w:val="22"/>
          <w:vertAlign w:val="superscript"/>
        </w:rPr>
        <w:t>4</w:t>
      </w:r>
      <w:r>
        <w:rPr>
          <w:sz w:val="22"/>
          <w:szCs w:val="22"/>
        </w:rPr>
        <w:t>) Denumirea/Numele, prenumele și domiciliul fiscal, alte date de identificare a terțului poprit, precum și suma datorată debitorului.</w:t>
      </w:r>
    </w:p>
    <w:p>
      <w:pPr>
        <w:pStyle w:val="al"/>
        <w:divId w:val="938484353"/>
        <w:rPr>
          <w:sz w:val="22"/>
          <w:szCs w:val="22"/>
        </w:rPr>
      </w:pPr>
      <w:r>
        <w:rPr>
          <w:sz w:val="22"/>
          <w:szCs w:val="22"/>
        </w:rPr>
        <w:lastRenderedPageBreak/>
        <w:t xml:space="preserve">II. </w:t>
      </w:r>
    </w:p>
    <w:p>
      <w:pPr>
        <w:pStyle w:val="al"/>
        <w:divId w:val="938484353"/>
        <w:rPr>
          <w:sz w:val="22"/>
          <w:szCs w:val="22"/>
        </w:rPr>
      </w:pPr>
      <w:r>
        <w:rPr>
          <w:sz w:val="22"/>
          <w:szCs w:val="22"/>
        </w:rPr>
        <w:t>1. Denumire: Decizie de instituire a măsurilor asigurătorii</w:t>
      </w:r>
    </w:p>
    <w:p>
      <w:pPr>
        <w:pStyle w:val="al"/>
        <w:divId w:val="938484353"/>
        <w:rPr>
          <w:sz w:val="22"/>
          <w:szCs w:val="22"/>
        </w:rPr>
      </w:pPr>
      <w:r>
        <w:rPr>
          <w:sz w:val="22"/>
          <w:szCs w:val="22"/>
        </w:rPr>
        <w:t>2. Format: A4</w:t>
      </w:r>
    </w:p>
    <w:p>
      <w:pPr>
        <w:pStyle w:val="al"/>
        <w:divId w:val="938484353"/>
        <w:rPr>
          <w:sz w:val="22"/>
          <w:szCs w:val="22"/>
        </w:rPr>
      </w:pPr>
      <w:r>
        <w:rPr>
          <w:sz w:val="22"/>
          <w:szCs w:val="22"/>
        </w:rPr>
        <w:t>3.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t xml:space="preserve">4. Se utilizează în baza art. 213 </w:t>
      </w:r>
      <w:hyperlink r:id="rId588" w:anchor="p-81155567" w:tgtFrame="_blank" w:history="1">
        <w:r>
          <w:rPr>
            <w:color w:val="0000FF"/>
            <w:sz w:val="22"/>
            <w:szCs w:val="22"/>
            <w:u w:val="single"/>
          </w:rPr>
          <w:t>alin. (4)</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3 exemplare de organul de control fiscal.</w:t>
      </w:r>
    </w:p>
    <w:p>
      <w:pPr>
        <w:pStyle w:val="al"/>
        <w:divId w:val="938484353"/>
        <w:rPr>
          <w:sz w:val="22"/>
          <w:szCs w:val="22"/>
        </w:rPr>
      </w:pPr>
      <w:r>
        <w:rPr>
          <w:sz w:val="22"/>
          <w:szCs w:val="22"/>
        </w:rPr>
        <w:t>6. Circulă:</w:t>
      </w:r>
    </w:p>
    <w:p>
      <w:pPr>
        <w:pStyle w:val="al"/>
        <w:divId w:val="938484353"/>
        <w:rPr>
          <w:sz w:val="22"/>
          <w:szCs w:val="22"/>
        </w:rPr>
      </w:pPr>
      <w:r>
        <w:rPr>
          <w:sz w:val="22"/>
          <w:szCs w:val="22"/>
        </w:rPr>
        <w:t>- 1 exemplar la debitor;</w:t>
      </w:r>
    </w:p>
    <w:p>
      <w:pPr>
        <w:pStyle w:val="al"/>
        <w:divId w:val="938484353"/>
        <w:rPr>
          <w:sz w:val="22"/>
          <w:szCs w:val="22"/>
        </w:rPr>
      </w:pPr>
      <w:r>
        <w:rPr>
          <w:sz w:val="22"/>
          <w:szCs w:val="22"/>
        </w:rPr>
        <w:t>- 1 exemplar la organul de executare;</w:t>
      </w:r>
    </w:p>
    <w:p>
      <w:pPr>
        <w:pStyle w:val="al"/>
        <w:divId w:val="938484353"/>
        <w:rPr>
          <w:sz w:val="22"/>
          <w:szCs w:val="22"/>
        </w:rPr>
      </w:pPr>
      <w:r>
        <w:rPr>
          <w:sz w:val="22"/>
          <w:szCs w:val="22"/>
        </w:rPr>
        <w:t>- 1 exemplar la organul de control fiscal.</w:t>
      </w:r>
    </w:p>
    <w:p>
      <w:pPr>
        <w:pStyle w:val="al"/>
        <w:divId w:val="938484353"/>
        <w:rPr>
          <w:sz w:val="22"/>
          <w:szCs w:val="22"/>
        </w:rPr>
      </w:pPr>
      <w:r>
        <w:rPr>
          <w:sz w:val="22"/>
          <w:szCs w:val="22"/>
        </w:rPr>
        <w:t>7. Se arhivează:</w:t>
      </w:r>
    </w:p>
    <w:p>
      <w:pPr>
        <w:pStyle w:val="al"/>
        <w:divId w:val="938484353"/>
        <w:rPr>
          <w:sz w:val="22"/>
          <w:szCs w:val="22"/>
        </w:rPr>
      </w:pPr>
      <w:r>
        <w:rPr>
          <w:sz w:val="22"/>
          <w:szCs w:val="22"/>
        </w:rPr>
        <w:t>- 1 exemplar la dosarul de control fiscal;</w:t>
      </w:r>
    </w:p>
    <w:p>
      <w:pPr>
        <w:pStyle w:val="al"/>
        <w:divId w:val="938484353"/>
        <w:rPr>
          <w:sz w:val="22"/>
          <w:szCs w:val="22"/>
        </w:rPr>
      </w:pPr>
      <w:r>
        <w:rPr>
          <w:sz w:val="22"/>
          <w:szCs w:val="22"/>
        </w:rPr>
        <w:t>- 1 exemplar la dosarul de urmărire.</w:t>
      </w:r>
    </w:p>
    <w:p>
      <w:pPr>
        <w:pStyle w:val="ac"/>
        <w:divId w:val="938484353"/>
        <w:rPr>
          <w:sz w:val="22"/>
          <w:szCs w:val="22"/>
        </w:rPr>
      </w:pPr>
      <w:r>
        <w:rPr>
          <w:sz w:val="22"/>
          <w:szCs w:val="22"/>
        </w:rPr>
        <w:t xml:space="preserve">FORMULARUL 3 </w:t>
      </w:r>
      <w:r>
        <w:rPr>
          <w:sz w:val="22"/>
          <w:szCs w:val="22"/>
        </w:rPr>
        <w:br/>
        <w:t xml:space="preserve">Adresă de înființare a popririi asigurătorii asupra sumelor datorate debitorului de către terți </w:t>
      </w:r>
      <w:r>
        <w:rPr>
          <w:sz w:val="22"/>
          <w:szCs w:val="22"/>
        </w:rPr>
        <w:br/>
        <w:t>-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t>Antetul Administrației Fondului pentru Mediu</w:t>
      </w:r>
    </w:p>
    <w:p>
      <w:pPr>
        <w:pStyle w:val="al"/>
        <w:divId w:val="938484353"/>
        <w:rPr>
          <w:sz w:val="22"/>
          <w:szCs w:val="22"/>
        </w:rPr>
      </w:pPr>
      <w:r>
        <w:rPr>
          <w:sz w:val="22"/>
          <w:szCs w:val="22"/>
        </w:rPr>
        <w:t>Nr. . . . . . . . . . . din . . . . . . . . . .</w:t>
      </w:r>
    </w:p>
    <w:p>
      <w:pPr>
        <w:pStyle w:val="ac"/>
        <w:divId w:val="938484353"/>
        <w:rPr>
          <w:sz w:val="22"/>
          <w:szCs w:val="22"/>
        </w:rPr>
      </w:pPr>
      <w:r>
        <w:rPr>
          <w:sz w:val="22"/>
          <w:szCs w:val="22"/>
        </w:rPr>
        <w:t xml:space="preserve">ADRESĂ </w:t>
      </w:r>
      <w:r>
        <w:rPr>
          <w:sz w:val="22"/>
          <w:szCs w:val="22"/>
        </w:rPr>
        <w:br/>
        <w:t>de înființare a popririi asigurătorii asupra sumelor datorate debitorului de către terți</w:t>
      </w:r>
    </w:p>
    <w:p>
      <w:pPr>
        <w:pStyle w:val="al"/>
        <w:divId w:val="938484353"/>
        <w:rPr>
          <w:sz w:val="22"/>
          <w:szCs w:val="22"/>
        </w:rPr>
      </w:pPr>
      <w:r>
        <w:rPr>
          <w:sz w:val="22"/>
          <w:szCs w:val="22"/>
        </w:rPr>
        <w:t>Către . . . . . . . . . .</w:t>
      </w:r>
      <w:r>
        <w:rPr>
          <w:sz w:val="22"/>
          <w:szCs w:val="22"/>
          <w:vertAlign w:val="superscript"/>
        </w:rPr>
        <w:t>1)</w:t>
      </w:r>
    </w:p>
    <w:p>
      <w:pPr>
        <w:pStyle w:val="al"/>
        <w:divId w:val="938484353"/>
        <w:rPr>
          <w:sz w:val="22"/>
          <w:szCs w:val="22"/>
        </w:rPr>
      </w:pPr>
      <w:r>
        <w:rPr>
          <w:sz w:val="22"/>
          <w:szCs w:val="22"/>
        </w:rPr>
        <w:t xml:space="preserve">În baza art. 213 </w:t>
      </w:r>
      <w:hyperlink r:id="rId589" w:anchor="p-81155565" w:tgtFrame="_blank" w:history="1">
        <w:r>
          <w:rPr>
            <w:color w:val="0000FF"/>
            <w:sz w:val="22"/>
            <w:szCs w:val="22"/>
            <w:u w:val="single"/>
          </w:rPr>
          <w:t>alin. (2)</w:t>
        </w:r>
      </w:hyperlink>
      <w:r>
        <w:rPr>
          <w:sz w:val="22"/>
          <w:szCs w:val="22"/>
        </w:rPr>
        <w:t xml:space="preserve"> din Legea nr. 207/2015 privind Codul de procedură fiscală, cu modificările și completările ulterioare, și a Deciziei de instituire a măsurilor asigurătorii nr. . . . . . . . . . . din . . . . . . . . . ., emisă de Administrația Fondului pentru Mediu/ . . . . . . . . . . 2), anexată în copie certificată, se înființează poprirea asigurătorie asupra sumelor de bani datorate de dumneavoastră, cu orice titlu, debitorului</w:t>
      </w:r>
      <w:r>
        <w:rPr>
          <w:sz w:val="22"/>
          <w:szCs w:val="22"/>
          <w:vertAlign w:val="superscript"/>
        </w:rPr>
        <w:t>3</w:t>
      </w:r>
      <w:r>
        <w:rPr>
          <w:sz w:val="22"/>
          <w:szCs w:val="22"/>
        </w:rPr>
        <w:t>) . . . . . . . . . ., având CUI . . . . . . . . . ., cu domiciliul fiscal în . . . . . . . . . .</w:t>
      </w:r>
    </w:p>
    <w:p>
      <w:pPr>
        <w:pStyle w:val="al"/>
        <w:divId w:val="938484353"/>
        <w:rPr>
          <w:sz w:val="22"/>
          <w:szCs w:val="22"/>
        </w:rPr>
      </w:pPr>
      <w:r>
        <w:rPr>
          <w:sz w:val="22"/>
          <w:szCs w:val="22"/>
        </w:rPr>
        <w:t>Sumele vor fi reținute și, în cazul începerii procedurii de executare silită, vor fi virate în contul instituției noastre deschis la Trezoreria Sectorului 6 București, cod IBAN . . . . . . . . . ., după cum urmează:</w:t>
      </w:r>
    </w:p>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81"/>
        <w:gridCol w:w="5824"/>
        <w:gridCol w:w="1205"/>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76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 prin Legea nr. 105/2006, cu modificările și completările ulterioare</w:t>
            </w:r>
            <w:r>
              <w:rPr>
                <w:rFonts w:ascii="Times New Roman" w:eastAsia="Times New Roman" w:hAnsi="Times New Roman" w:cs="Times New Roman"/>
                <w:vertAlign w:val="superscript"/>
              </w:rPr>
              <w:t>4)</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Suma estimată/ stabilită</w:t>
            </w:r>
            <w:r>
              <w:rPr>
                <w:rFonts w:ascii="Times New Roman" w:eastAsia="Times New Roman" w:hAnsi="Times New Roman" w:cs="Times New Roman"/>
              </w:rPr>
              <w:br/>
              <w:t>- lei -</w:t>
            </w: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60"/>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r>
    </w:tbl>
    <w:p>
      <w:pPr>
        <w:pStyle w:val="al"/>
        <w:divId w:val="938484353"/>
        <w:rPr>
          <w:sz w:val="22"/>
          <w:szCs w:val="22"/>
        </w:rPr>
      </w:pPr>
      <w:r>
        <w:rPr>
          <w:sz w:val="22"/>
          <w:szCs w:val="22"/>
        </w:rPr>
        <w:t xml:space="preserve">În conformitate cu prevederile art. 236 </w:t>
      </w:r>
      <w:hyperlink r:id="rId590" w:anchor="p-81155768" w:tgtFrame="_blank" w:history="1">
        <w:r>
          <w:rPr>
            <w:color w:val="0000FF"/>
            <w:sz w:val="22"/>
            <w:szCs w:val="22"/>
            <w:u w:val="single"/>
          </w:rPr>
          <w:t>alin. (10)</w:t>
        </w:r>
      </w:hyperlink>
      <w:r>
        <w:rPr>
          <w:sz w:val="22"/>
          <w:szCs w:val="22"/>
        </w:rPr>
        <w:t xml:space="preserve"> din Legea nr. 207/2015 privind Codul de procedură fiscală, cu modificările și completările ulterioare, în termen de 5 zile de la primirea prezentei adrese, vă rugăm să ne comunicați dacă datorați, cu orice titlu, vreo sumă de bani debitorului sus-menționat.</w:t>
      </w:r>
    </w:p>
    <w:p>
      <w:pPr>
        <w:pStyle w:val="al"/>
        <w:divId w:val="938484353"/>
        <w:rPr>
          <w:sz w:val="22"/>
          <w:szCs w:val="22"/>
        </w:rPr>
      </w:pPr>
      <w:r>
        <w:rPr>
          <w:sz w:val="22"/>
          <w:szCs w:val="22"/>
        </w:rPr>
        <w:t>În cazul începerii procedurii de executare silită, Administrația Fondului pentru Mediu va transmite băncii titlul executoriu în copie certificată.</w:t>
      </w:r>
    </w:p>
    <w:p>
      <w:pPr>
        <w:pStyle w:val="al"/>
        <w:divId w:val="938484353"/>
        <w:rPr>
          <w:sz w:val="22"/>
          <w:szCs w:val="22"/>
        </w:rPr>
      </w:pPr>
      <w:r>
        <w:rPr>
          <w:sz w:val="22"/>
          <w:szCs w:val="22"/>
        </w:rPr>
        <w:t xml:space="preserve">Măsura asigurătorie dispusă, dacă nu a fost desființată în condițiile legii, rămâne valabilă pe toată perioada executării silite, fără îndeplinirea altor formalități, potrivit dispozițiilor art. 213 </w:t>
      </w:r>
      <w:hyperlink r:id="rId591" w:anchor="p-81155566" w:tgtFrame="_blank" w:history="1">
        <w:r>
          <w:rPr>
            <w:color w:val="0000FF"/>
            <w:sz w:val="22"/>
            <w:szCs w:val="22"/>
            <w:u w:val="single"/>
          </w:rPr>
          <w:t>alin. (3)</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 xml:space="preserve">Împotriva actelor prin care se duc la îndeplinire măsurile asigurătorii cel interesat poate face contestație în conformitate cu prevederile art. 213 </w:t>
      </w:r>
      <w:hyperlink r:id="rId592" w:anchor="p-81155579" w:tgtFrame="_blank" w:history="1">
        <w:r>
          <w:rPr>
            <w:color w:val="0000FF"/>
            <w:sz w:val="22"/>
            <w:szCs w:val="22"/>
            <w:u w:val="single"/>
          </w:rPr>
          <w:t>alin. (14)</w:t>
        </w:r>
      </w:hyperlink>
      <w:r>
        <w:rPr>
          <w:sz w:val="22"/>
          <w:szCs w:val="22"/>
        </w:rPr>
        <w:t xml:space="preserve"> coroborate cu prevederile </w:t>
      </w:r>
      <w:hyperlink r:id="rId593" w:anchor="p-81156027" w:tgtFrame="_blank" w:history="1">
        <w:r>
          <w:rPr>
            <w:color w:val="0000FF"/>
            <w:sz w:val="22"/>
            <w:szCs w:val="22"/>
            <w:u w:val="single"/>
          </w:rPr>
          <w:t>art. 260</w:t>
        </w:r>
      </w:hyperlink>
      <w:r>
        <w:rPr>
          <w:sz w:val="22"/>
          <w:szCs w:val="22"/>
        </w:rPr>
        <w:t xml:space="preserve"> și </w:t>
      </w:r>
      <w:hyperlink r:id="rId594" w:anchor="p-81156032" w:tgtFrame="_blank" w:history="1">
        <w:r>
          <w:rPr>
            <w:color w:val="0000FF"/>
            <w:sz w:val="22"/>
            <w:szCs w:val="22"/>
            <w:u w:val="single"/>
          </w:rPr>
          <w:t>261</w:t>
        </w:r>
      </w:hyperlink>
      <w:r>
        <w:rPr>
          <w:sz w:val="22"/>
          <w:szCs w:val="22"/>
        </w:rPr>
        <w:t xml:space="preserve"> din Legea nr. 207/2015 privind Codul de procedură fiscală, cu modificările și completările ulterioare, în termen de 15 zile de la data comunicării sau a luării la cunoștință, la instanța judecătorească competentă.</w:t>
      </w:r>
    </w:p>
    <w:p>
      <w:pPr>
        <w:pStyle w:val="al"/>
        <w:divId w:val="938484353"/>
        <w:rPr>
          <w:sz w:val="22"/>
          <w:szCs w:val="22"/>
        </w:rPr>
      </w:pPr>
      <w:r>
        <w:rPr>
          <w:sz w:val="22"/>
          <w:szCs w:val="22"/>
        </w:rPr>
        <w:t xml:space="preserve">Potrivit dispozițiilor art. 9 alin. (2) </w:t>
      </w:r>
      <w:hyperlink r:id="rId595" w:anchor="p-81154090" w:tgtFrame="_blank" w:history="1">
        <w:r>
          <w:rPr>
            <w:color w:val="0000FF"/>
            <w:sz w:val="22"/>
            <w:szCs w:val="22"/>
            <w:u w:val="single"/>
          </w:rPr>
          <w:t>lit. d)</w:t>
        </w:r>
      </w:hyperlink>
      <w:r>
        <w:rPr>
          <w:sz w:val="22"/>
          <w:szCs w:val="22"/>
        </w:rPr>
        <w:t xml:space="preserve"> din Legea nr. 207/2015 privind Codul de procedură fiscală, cu modificările și completările ulterioare, când urmează să se ia măsuri de executare silită nu este obligatorie audierea contribuabilului.</w:t>
      </w:r>
    </w:p>
    <w:tbl>
      <w:tblPr>
        <w:tblW w:w="3930" w:type="dxa"/>
        <w:tblCellSpacing w:w="15" w:type="dxa"/>
        <w:tblCellMar>
          <w:top w:w="15" w:type="dxa"/>
          <w:left w:w="15" w:type="dxa"/>
          <w:bottom w:w="15" w:type="dxa"/>
          <w:right w:w="15" w:type="dxa"/>
        </w:tblCellMar>
        <w:tblLook w:val="04A0" w:firstRow="1" w:lastRow="0" w:firstColumn="1" w:lastColumn="0" w:noHBand="0" w:noVBand="1"/>
      </w:tblPr>
      <w:tblGrid>
        <w:gridCol w:w="81"/>
        <w:gridCol w:w="3849"/>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r>
      <w:tr>
        <w:trPr>
          <w:divId w:val="938484353"/>
          <w:trHeight w:val="99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L.S.</w:t>
            </w:r>
          </w:p>
        </w:tc>
      </w:tr>
    </w:tbl>
    <w:p>
      <w:pPr>
        <w:pStyle w:val="al"/>
        <w:divId w:val="938484353"/>
        <w:rPr>
          <w:sz w:val="22"/>
          <w:szCs w:val="22"/>
        </w:rPr>
      </w:pPr>
      <w:r>
        <w:rPr>
          <w:sz w:val="22"/>
          <w:szCs w:val="22"/>
          <w:vertAlign w:val="superscript"/>
        </w:rPr>
        <w:t>1</w:t>
      </w:r>
      <w:r>
        <w:rPr>
          <w:sz w:val="22"/>
          <w:szCs w:val="22"/>
        </w:rPr>
        <w:t>) Numele, prenumele/denumirea și domiciliul fiscal al terțului poprit.</w:t>
      </w:r>
    </w:p>
    <w:p>
      <w:pPr>
        <w:pStyle w:val="al"/>
        <w:divId w:val="938484353"/>
        <w:rPr>
          <w:sz w:val="22"/>
          <w:szCs w:val="22"/>
        </w:rPr>
      </w:pPr>
      <w:r>
        <w:rPr>
          <w:sz w:val="22"/>
          <w:szCs w:val="22"/>
          <w:vertAlign w:val="superscript"/>
        </w:rPr>
        <w:t>2</w:t>
      </w:r>
      <w:r>
        <w:rPr>
          <w:sz w:val="22"/>
          <w:szCs w:val="22"/>
        </w:rPr>
        <w:t>) Se va completa în cazul în care măsurile asigurătorii au fost dispuse de instanța judecătorească sau de alte organe competente, potrivit legii.</w:t>
      </w:r>
    </w:p>
    <w:p>
      <w:pPr>
        <w:pStyle w:val="al"/>
        <w:divId w:val="938484353"/>
        <w:rPr>
          <w:sz w:val="22"/>
          <w:szCs w:val="22"/>
        </w:rPr>
      </w:pPr>
      <w:r>
        <w:rPr>
          <w:sz w:val="22"/>
          <w:szCs w:val="22"/>
          <w:vertAlign w:val="superscript"/>
        </w:rPr>
        <w:t>3</w:t>
      </w:r>
      <w:r>
        <w:rPr>
          <w:sz w:val="22"/>
          <w:szCs w:val="22"/>
        </w:rPr>
        <w:t>) Numele, prenumele/denumirea și domiciliul fiscal; codul numeric personal, numărul de identificare fiscală, codul de înregistrare fiscală sau codul unic de înregistrare, după caz; alte date de identificare a debitorului.</w:t>
      </w:r>
    </w:p>
    <w:p>
      <w:pPr>
        <w:pStyle w:val="al"/>
        <w:divId w:val="938484353"/>
        <w:rPr>
          <w:sz w:val="22"/>
          <w:szCs w:val="22"/>
        </w:rPr>
      </w:pPr>
      <w:r>
        <w:rPr>
          <w:sz w:val="22"/>
          <w:szCs w:val="22"/>
          <w:vertAlign w:val="superscript"/>
        </w:rPr>
        <w:t>4</w:t>
      </w:r>
      <w:r>
        <w:rPr>
          <w:sz w:val="22"/>
          <w:szCs w:val="22"/>
        </w:rPr>
        <w:t>) Se va preciza denumirea creanței fiscale principale: impozit, taxă, contribuție sau altă sumă ori a creanței fiscale accesorii ori a altor sume, după caz, gestionate și administrate de Administrația Fondului pentru Mediu.</w:t>
      </w:r>
    </w:p>
    <w:p>
      <w:pPr>
        <w:pStyle w:val="al"/>
        <w:divId w:val="938484353"/>
        <w:rPr>
          <w:sz w:val="22"/>
          <w:szCs w:val="22"/>
        </w:rPr>
      </w:pPr>
      <w:r>
        <w:rPr>
          <w:sz w:val="22"/>
          <w:szCs w:val="22"/>
        </w:rPr>
        <w:t xml:space="preserve">II. </w:t>
      </w:r>
    </w:p>
    <w:p>
      <w:pPr>
        <w:pStyle w:val="al"/>
        <w:divId w:val="938484353"/>
        <w:rPr>
          <w:sz w:val="22"/>
          <w:szCs w:val="22"/>
        </w:rPr>
      </w:pPr>
      <w:r>
        <w:rPr>
          <w:sz w:val="22"/>
          <w:szCs w:val="22"/>
        </w:rPr>
        <w:t>1. Denumire: Adresă de înființare a popririi asigurătorii asupra sumelor datorate debitorului de către terți</w:t>
      </w:r>
    </w:p>
    <w:p>
      <w:pPr>
        <w:pStyle w:val="al"/>
        <w:divId w:val="938484353"/>
        <w:rPr>
          <w:sz w:val="22"/>
          <w:szCs w:val="22"/>
        </w:rPr>
      </w:pPr>
      <w:r>
        <w:rPr>
          <w:sz w:val="22"/>
          <w:szCs w:val="22"/>
        </w:rPr>
        <w:lastRenderedPageBreak/>
        <w:t>2. Format: A4</w:t>
      </w:r>
    </w:p>
    <w:p>
      <w:pPr>
        <w:pStyle w:val="al"/>
        <w:divId w:val="938484353"/>
        <w:rPr>
          <w:sz w:val="22"/>
          <w:szCs w:val="22"/>
        </w:rPr>
      </w:pPr>
      <w:r>
        <w:rPr>
          <w:sz w:val="22"/>
          <w:szCs w:val="22"/>
        </w:rPr>
        <w:t>3.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t xml:space="preserve">4. Se utilizează în baza art. 213 </w:t>
      </w:r>
      <w:hyperlink r:id="rId596" w:anchor="p-81155565" w:tgtFrame="_blank" w:history="1">
        <w:r>
          <w:rPr>
            <w:color w:val="0000FF"/>
            <w:sz w:val="22"/>
            <w:szCs w:val="22"/>
            <w:u w:val="single"/>
          </w:rPr>
          <w:t>alin. (2)</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două exemplare de organul de executare.</w:t>
      </w:r>
    </w:p>
    <w:p>
      <w:pPr>
        <w:pStyle w:val="al"/>
        <w:divId w:val="938484353"/>
        <w:rPr>
          <w:sz w:val="22"/>
          <w:szCs w:val="22"/>
        </w:rPr>
      </w:pPr>
      <w:r>
        <w:rPr>
          <w:sz w:val="22"/>
          <w:szCs w:val="22"/>
        </w:rPr>
        <w:t>6. Circulă:</w:t>
      </w:r>
    </w:p>
    <w:p>
      <w:pPr>
        <w:pStyle w:val="al"/>
        <w:divId w:val="938484353"/>
        <w:rPr>
          <w:sz w:val="22"/>
          <w:szCs w:val="22"/>
        </w:rPr>
      </w:pPr>
      <w:r>
        <w:rPr>
          <w:sz w:val="22"/>
          <w:szCs w:val="22"/>
        </w:rPr>
        <w:t>- 1 exemplar la terțul poprit;</w:t>
      </w:r>
    </w:p>
    <w:p>
      <w:pPr>
        <w:pStyle w:val="al"/>
        <w:divId w:val="938484353"/>
        <w:rPr>
          <w:sz w:val="22"/>
          <w:szCs w:val="22"/>
        </w:rPr>
      </w:pPr>
      <w:r>
        <w:rPr>
          <w:sz w:val="22"/>
          <w:szCs w:val="22"/>
        </w:rPr>
        <w:t>- 1 exemplar la compartimentul cu atribuții de colectare.</w:t>
      </w:r>
    </w:p>
    <w:p>
      <w:pPr>
        <w:pStyle w:val="al"/>
        <w:divId w:val="938484353"/>
        <w:rPr>
          <w:sz w:val="22"/>
          <w:szCs w:val="22"/>
        </w:rPr>
      </w:pPr>
      <w:r>
        <w:rPr>
          <w:sz w:val="22"/>
          <w:szCs w:val="22"/>
        </w:rPr>
        <w:t>7. Se arhivează un exemplar la dosarul de urmărire.</w:t>
      </w:r>
    </w:p>
    <w:p>
      <w:pPr>
        <w:pStyle w:val="ac"/>
        <w:divId w:val="938484353"/>
        <w:rPr>
          <w:sz w:val="22"/>
          <w:szCs w:val="22"/>
        </w:rPr>
      </w:pPr>
      <w:r>
        <w:rPr>
          <w:sz w:val="22"/>
          <w:szCs w:val="22"/>
        </w:rPr>
        <w:t xml:space="preserve">FORMULARUL 4 </w:t>
      </w:r>
      <w:r>
        <w:rPr>
          <w:sz w:val="22"/>
          <w:szCs w:val="22"/>
        </w:rPr>
        <w:br/>
        <w:t>Adresă de înființare a popririi asigurătorii asupra disponibilităților bănești -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t>Antetul Administrației Fondului pentru Mediu</w:t>
      </w:r>
    </w:p>
    <w:p>
      <w:pPr>
        <w:pStyle w:val="al"/>
        <w:divId w:val="938484353"/>
        <w:rPr>
          <w:sz w:val="22"/>
          <w:szCs w:val="22"/>
        </w:rPr>
      </w:pPr>
      <w:r>
        <w:rPr>
          <w:sz w:val="22"/>
          <w:szCs w:val="22"/>
        </w:rPr>
        <w:t>Nr. . . . . . . . . . . din . . . . . . . . . .</w:t>
      </w:r>
    </w:p>
    <w:p>
      <w:pPr>
        <w:pStyle w:val="ac"/>
        <w:divId w:val="938484353"/>
        <w:rPr>
          <w:sz w:val="22"/>
          <w:szCs w:val="22"/>
        </w:rPr>
      </w:pPr>
      <w:r>
        <w:rPr>
          <w:sz w:val="22"/>
          <w:szCs w:val="22"/>
        </w:rPr>
        <w:t xml:space="preserve">ADRESĂ </w:t>
      </w:r>
      <w:r>
        <w:rPr>
          <w:sz w:val="22"/>
          <w:szCs w:val="22"/>
        </w:rPr>
        <w:br/>
        <w:t>de înființare a popririi asigurătorii asupra disponibilităților bănești</w:t>
      </w:r>
    </w:p>
    <w:p>
      <w:pPr>
        <w:pStyle w:val="al"/>
        <w:divId w:val="938484353"/>
        <w:rPr>
          <w:sz w:val="22"/>
          <w:szCs w:val="22"/>
        </w:rPr>
      </w:pPr>
      <w:r>
        <w:rPr>
          <w:sz w:val="22"/>
          <w:szCs w:val="22"/>
        </w:rPr>
        <w:t>Către . . . . . . . . . .</w:t>
      </w:r>
      <w:r>
        <w:rPr>
          <w:sz w:val="22"/>
          <w:szCs w:val="22"/>
          <w:vertAlign w:val="superscript"/>
        </w:rPr>
        <w:t>1)</w:t>
      </w:r>
    </w:p>
    <w:p>
      <w:pPr>
        <w:pStyle w:val="al"/>
        <w:divId w:val="938484353"/>
        <w:rPr>
          <w:sz w:val="22"/>
          <w:szCs w:val="22"/>
        </w:rPr>
      </w:pPr>
      <w:r>
        <w:rPr>
          <w:sz w:val="22"/>
          <w:szCs w:val="22"/>
        </w:rPr>
        <w:t xml:space="preserve">În baza art. 213 </w:t>
      </w:r>
      <w:hyperlink r:id="rId597" w:anchor="p-81155565" w:tgtFrame="_blank" w:history="1">
        <w:r>
          <w:rPr>
            <w:color w:val="0000FF"/>
            <w:sz w:val="22"/>
            <w:szCs w:val="22"/>
            <w:u w:val="single"/>
          </w:rPr>
          <w:t>alin. (2)</w:t>
        </w:r>
      </w:hyperlink>
      <w:r>
        <w:rPr>
          <w:sz w:val="22"/>
          <w:szCs w:val="22"/>
        </w:rPr>
        <w:t xml:space="preserve"> din Legea nr. 207/2015 privind Codul de procedură fiscală, cu modificările și completările ulterioare, și a Deciziei de instituire a măsurilor asigurătorii nr. . . . . . . . . . . din . . . . . . . . . ., emisă de Administrația Fondului pentru Mediu/ . . . . . . . . . . 2), anexată în copie certificată, se indisponibilizează de îndată, în măsura în care este necesar pentru achitarea sumei datorate, sumele existente, precum și cele viitoare provenite din încasările zilnice în conturile în lei și/sau valută deschise la unitatea dumneavoastră de către debitorul</w:t>
      </w:r>
      <w:r>
        <w:rPr>
          <w:sz w:val="22"/>
          <w:szCs w:val="22"/>
          <w:vertAlign w:val="superscript"/>
        </w:rPr>
        <w:t>3</w:t>
      </w:r>
      <w:r>
        <w:rPr>
          <w:sz w:val="22"/>
          <w:szCs w:val="22"/>
        </w:rPr>
        <w:t>) . . . . . . . . . ., având CUI . . . . . . . . . ., cu domiciliul fiscal în . . . . . . . . . .</w:t>
      </w:r>
    </w:p>
    <w:p>
      <w:pPr>
        <w:pStyle w:val="al"/>
        <w:divId w:val="938484353"/>
        <w:rPr>
          <w:sz w:val="22"/>
          <w:szCs w:val="22"/>
        </w:rPr>
      </w:pPr>
      <w:r>
        <w:rPr>
          <w:sz w:val="22"/>
          <w:szCs w:val="22"/>
        </w:rPr>
        <w:t>Sumele vor fi reținute și, în cazul începerii procedurii de executare silită, vor fi virate în contul Administrației Fondului pentru Mediu deschis la Trezoreria Sectorului 6 București, cod IBAN . . . . . . . . . ., după cum urmează:</w:t>
      </w:r>
    </w:p>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81"/>
        <w:gridCol w:w="5824"/>
        <w:gridCol w:w="1205"/>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76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 prin Legea nr. 105/2006, cu modificările și completările ulterioare</w:t>
            </w:r>
            <w:r>
              <w:rPr>
                <w:rFonts w:ascii="Times New Roman" w:eastAsia="Times New Roman" w:hAnsi="Times New Roman" w:cs="Times New Roman"/>
                <w:vertAlign w:val="superscript"/>
              </w:rPr>
              <w:t>4)</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Suma estimată/ stabilită</w:t>
            </w:r>
            <w:r>
              <w:rPr>
                <w:rFonts w:ascii="Times New Roman" w:eastAsia="Times New Roman" w:hAnsi="Times New Roman" w:cs="Times New Roman"/>
              </w:rPr>
              <w:br/>
              <w:t>- lei -</w:t>
            </w: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60"/>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r>
    </w:tbl>
    <w:p>
      <w:pPr>
        <w:pStyle w:val="al"/>
        <w:divId w:val="938484353"/>
        <w:rPr>
          <w:sz w:val="22"/>
          <w:szCs w:val="22"/>
        </w:rPr>
      </w:pPr>
      <w:r>
        <w:rPr>
          <w:sz w:val="22"/>
          <w:szCs w:val="22"/>
        </w:rPr>
        <w:t>Din momentul indisponibilizării, respectiv de la data și ora primirii prezentei, nu veți proceda la decontarea documentelor de plată primite, respectiv la debitarea conturilor debitorului, și nu veți accepta alte plăți din conturile acestuia, până la data ridicării măsurii asigurătorii sau până la achitarea integrală a obligațiilor fiscale la Fondul pentru mediu, după caz, cu excepția sumelor necesare plății drepturilor salariale.</w:t>
      </w:r>
    </w:p>
    <w:p>
      <w:pPr>
        <w:pStyle w:val="al"/>
        <w:divId w:val="938484353"/>
        <w:rPr>
          <w:sz w:val="22"/>
          <w:szCs w:val="22"/>
        </w:rPr>
      </w:pPr>
      <w:r>
        <w:rPr>
          <w:sz w:val="22"/>
          <w:szCs w:val="22"/>
        </w:rPr>
        <w:t>În cazul începerii procedurii de executare silită, Administrația Fondului pentru Mediu va transmite băncii titlul executoriu în copie certificată.</w:t>
      </w:r>
    </w:p>
    <w:p>
      <w:pPr>
        <w:pStyle w:val="al"/>
        <w:divId w:val="938484353"/>
        <w:rPr>
          <w:sz w:val="22"/>
          <w:szCs w:val="22"/>
        </w:rPr>
      </w:pPr>
      <w:r>
        <w:rPr>
          <w:sz w:val="22"/>
          <w:szCs w:val="22"/>
        </w:rPr>
        <w:t>Măsura asigurătorie dispusă, dacă nu a fost desființată în condițiile legii, rămâne valabilă pe toată perioada executării silite, fără îndeplinirea altor formalități.</w:t>
      </w:r>
    </w:p>
    <w:p>
      <w:pPr>
        <w:pStyle w:val="al"/>
        <w:divId w:val="938484353"/>
        <w:rPr>
          <w:sz w:val="22"/>
          <w:szCs w:val="22"/>
        </w:rPr>
      </w:pPr>
      <w:r>
        <w:rPr>
          <w:sz w:val="22"/>
          <w:szCs w:val="22"/>
        </w:rPr>
        <w:t>În termen de 5 zile de la primirea prezentei, vă rugăm să ne comunicați înființarea popririi asigurătorii.</w:t>
      </w:r>
    </w:p>
    <w:p>
      <w:pPr>
        <w:pStyle w:val="al"/>
        <w:divId w:val="938484353"/>
        <w:rPr>
          <w:sz w:val="22"/>
          <w:szCs w:val="22"/>
        </w:rPr>
      </w:pPr>
      <w:r>
        <w:rPr>
          <w:sz w:val="22"/>
          <w:szCs w:val="22"/>
        </w:rPr>
        <w:t xml:space="preserve">Împotriva actelor prin care se duc la îndeplinire măsurile asigurătorii cel interesat poate face contestație în conformitate cu prevederile art. 213 </w:t>
      </w:r>
      <w:hyperlink r:id="rId598" w:anchor="p-81155579" w:tgtFrame="_blank" w:history="1">
        <w:r>
          <w:rPr>
            <w:color w:val="0000FF"/>
            <w:sz w:val="22"/>
            <w:szCs w:val="22"/>
            <w:u w:val="single"/>
          </w:rPr>
          <w:t>alin. (14)</w:t>
        </w:r>
      </w:hyperlink>
      <w:r>
        <w:rPr>
          <w:sz w:val="22"/>
          <w:szCs w:val="22"/>
        </w:rPr>
        <w:t xml:space="preserve"> coroborate cu prevederile </w:t>
      </w:r>
      <w:hyperlink r:id="rId599" w:anchor="p-81156027" w:tgtFrame="_blank" w:history="1">
        <w:r>
          <w:rPr>
            <w:color w:val="0000FF"/>
            <w:sz w:val="22"/>
            <w:szCs w:val="22"/>
            <w:u w:val="single"/>
          </w:rPr>
          <w:t>art. 260</w:t>
        </w:r>
      </w:hyperlink>
      <w:r>
        <w:rPr>
          <w:sz w:val="22"/>
          <w:szCs w:val="22"/>
        </w:rPr>
        <w:t xml:space="preserve"> și </w:t>
      </w:r>
      <w:hyperlink r:id="rId600" w:anchor="p-81156032" w:tgtFrame="_blank" w:history="1">
        <w:r>
          <w:rPr>
            <w:color w:val="0000FF"/>
            <w:sz w:val="22"/>
            <w:szCs w:val="22"/>
            <w:u w:val="single"/>
          </w:rPr>
          <w:t>261</w:t>
        </w:r>
      </w:hyperlink>
      <w:r>
        <w:rPr>
          <w:sz w:val="22"/>
          <w:szCs w:val="22"/>
        </w:rPr>
        <w:t xml:space="preserve"> din Legea nr. 207/2015 privind Codul de procedură fiscală, cu modificările și completările ulterioare, în termen de 15 zile de la data comunicării sau a luării la cunoștință, la instanța judecătorească competentă.</w:t>
      </w:r>
    </w:p>
    <w:p>
      <w:pPr>
        <w:pStyle w:val="al"/>
        <w:divId w:val="938484353"/>
        <w:rPr>
          <w:sz w:val="22"/>
          <w:szCs w:val="22"/>
        </w:rPr>
      </w:pPr>
      <w:r>
        <w:rPr>
          <w:sz w:val="22"/>
          <w:szCs w:val="22"/>
        </w:rPr>
        <w:t xml:space="preserve">Potrivit dispozițiilor art. 9 alin. (2) </w:t>
      </w:r>
      <w:hyperlink r:id="rId601" w:anchor="p-81154090" w:tgtFrame="_blank" w:history="1">
        <w:r>
          <w:rPr>
            <w:color w:val="0000FF"/>
            <w:sz w:val="22"/>
            <w:szCs w:val="22"/>
            <w:u w:val="single"/>
          </w:rPr>
          <w:t>lit. d)</w:t>
        </w:r>
      </w:hyperlink>
      <w:r>
        <w:rPr>
          <w:sz w:val="22"/>
          <w:szCs w:val="22"/>
        </w:rPr>
        <w:t xml:space="preserve"> din Legea nr. 207/2015 privind Codul de procedură fiscală, cu modificările și completările ulterioare, când urmează să se ia măsuri de executare silită nu este obligatorie audierea contribuabilului.</w:t>
      </w:r>
    </w:p>
    <w:p>
      <w:pPr>
        <w:pStyle w:val="al"/>
        <w:divId w:val="938484353"/>
        <w:rPr>
          <w:sz w:val="22"/>
          <w:szCs w:val="22"/>
        </w:rPr>
      </w:pPr>
      <w:r>
        <w:rPr>
          <w:sz w:val="22"/>
          <w:szCs w:val="22"/>
        </w:rPr>
        <w:t>Vă mulțumim pentru cooperare.</w:t>
      </w:r>
    </w:p>
    <w:tbl>
      <w:tblPr>
        <w:tblW w:w="3930" w:type="dxa"/>
        <w:tblCellSpacing w:w="15" w:type="dxa"/>
        <w:tblCellMar>
          <w:top w:w="15" w:type="dxa"/>
          <w:left w:w="15" w:type="dxa"/>
          <w:bottom w:w="15" w:type="dxa"/>
          <w:right w:w="15" w:type="dxa"/>
        </w:tblCellMar>
        <w:tblLook w:val="04A0" w:firstRow="1" w:lastRow="0" w:firstColumn="1" w:lastColumn="0" w:noHBand="0" w:noVBand="1"/>
      </w:tblPr>
      <w:tblGrid>
        <w:gridCol w:w="81"/>
        <w:gridCol w:w="3849"/>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r>
      <w:tr>
        <w:trPr>
          <w:divId w:val="938484353"/>
          <w:trHeight w:val="99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L.S.</w:t>
            </w:r>
          </w:p>
        </w:tc>
      </w:tr>
    </w:tbl>
    <w:p>
      <w:pPr>
        <w:pStyle w:val="al"/>
        <w:divId w:val="938484353"/>
        <w:rPr>
          <w:sz w:val="22"/>
          <w:szCs w:val="22"/>
        </w:rPr>
      </w:pPr>
      <w:r>
        <w:rPr>
          <w:sz w:val="22"/>
          <w:szCs w:val="22"/>
          <w:vertAlign w:val="superscript"/>
        </w:rPr>
        <w:t>1</w:t>
      </w:r>
      <w:r>
        <w:rPr>
          <w:sz w:val="22"/>
          <w:szCs w:val="22"/>
        </w:rPr>
        <w:t>) Denumirea și sediul băncii.</w:t>
      </w:r>
    </w:p>
    <w:p>
      <w:pPr>
        <w:pStyle w:val="al"/>
        <w:divId w:val="938484353"/>
        <w:rPr>
          <w:sz w:val="22"/>
          <w:szCs w:val="22"/>
        </w:rPr>
      </w:pPr>
      <w:r>
        <w:rPr>
          <w:sz w:val="22"/>
          <w:szCs w:val="22"/>
          <w:vertAlign w:val="superscript"/>
        </w:rPr>
        <w:t>2</w:t>
      </w:r>
      <w:r>
        <w:rPr>
          <w:sz w:val="22"/>
          <w:szCs w:val="22"/>
        </w:rPr>
        <w:t>) Se va completa în cazul în care măsurile asigurătorii au fost dispuse de instanța judecătorească sau de alte organe competente, potrivit legii.</w:t>
      </w:r>
    </w:p>
    <w:p>
      <w:pPr>
        <w:pStyle w:val="al"/>
        <w:divId w:val="938484353"/>
        <w:rPr>
          <w:sz w:val="22"/>
          <w:szCs w:val="22"/>
        </w:rPr>
      </w:pPr>
      <w:r>
        <w:rPr>
          <w:sz w:val="22"/>
          <w:szCs w:val="22"/>
          <w:vertAlign w:val="superscript"/>
        </w:rPr>
        <w:t>3</w:t>
      </w:r>
      <w:r>
        <w:rPr>
          <w:sz w:val="22"/>
          <w:szCs w:val="22"/>
        </w:rPr>
        <w:t>) Numele, prenumele/denumirea și domiciliul fiscal; codul numeric personal, numărul de identificare fiscală, codul de înregistrare fiscală sau codul unic de înregistrare, după caz; alte date de identificare a debitorului.</w:t>
      </w:r>
    </w:p>
    <w:p>
      <w:pPr>
        <w:pStyle w:val="al"/>
        <w:divId w:val="938484353"/>
        <w:rPr>
          <w:sz w:val="22"/>
          <w:szCs w:val="22"/>
        </w:rPr>
      </w:pPr>
      <w:r>
        <w:rPr>
          <w:sz w:val="22"/>
          <w:szCs w:val="22"/>
          <w:vertAlign w:val="superscript"/>
        </w:rPr>
        <w:t>4</w:t>
      </w:r>
      <w:r>
        <w:rPr>
          <w:sz w:val="22"/>
          <w:szCs w:val="22"/>
        </w:rPr>
        <w:t>) Se va preciza denumirea creanței fiscale principale: impozit, taxă, contribuție sau altă sumă ori a creanței fiscale accesorii ori a altor sume, după caz, gestionate și administrate de Administrația Fondului pentru Mediu.</w:t>
      </w:r>
    </w:p>
    <w:p>
      <w:pPr>
        <w:pStyle w:val="al"/>
        <w:divId w:val="938484353"/>
        <w:rPr>
          <w:sz w:val="22"/>
          <w:szCs w:val="22"/>
        </w:rPr>
      </w:pPr>
      <w:r>
        <w:rPr>
          <w:sz w:val="22"/>
          <w:szCs w:val="22"/>
        </w:rPr>
        <w:t xml:space="preserve">II. </w:t>
      </w:r>
    </w:p>
    <w:p>
      <w:pPr>
        <w:pStyle w:val="al"/>
        <w:divId w:val="938484353"/>
        <w:rPr>
          <w:sz w:val="22"/>
          <w:szCs w:val="22"/>
        </w:rPr>
      </w:pPr>
      <w:r>
        <w:rPr>
          <w:sz w:val="22"/>
          <w:szCs w:val="22"/>
        </w:rPr>
        <w:t>1. Denumire: Adresă de înființare a popririi asigurătorii asupra disponibilităților bănești</w:t>
      </w:r>
    </w:p>
    <w:p>
      <w:pPr>
        <w:pStyle w:val="al"/>
        <w:divId w:val="938484353"/>
        <w:rPr>
          <w:sz w:val="22"/>
          <w:szCs w:val="22"/>
        </w:rPr>
      </w:pPr>
      <w:r>
        <w:rPr>
          <w:sz w:val="22"/>
          <w:szCs w:val="22"/>
        </w:rPr>
        <w:t>2. Format: A4</w:t>
      </w:r>
    </w:p>
    <w:p>
      <w:pPr>
        <w:pStyle w:val="al"/>
        <w:divId w:val="938484353"/>
        <w:rPr>
          <w:sz w:val="22"/>
          <w:szCs w:val="22"/>
        </w:rPr>
      </w:pPr>
      <w:r>
        <w:rPr>
          <w:sz w:val="22"/>
          <w:szCs w:val="22"/>
        </w:rPr>
        <w:lastRenderedPageBreak/>
        <w:t>3.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t xml:space="preserve">4. Se utilizează în baza art. 213 </w:t>
      </w:r>
      <w:hyperlink r:id="rId602" w:anchor="p-81155565" w:tgtFrame="_blank" w:history="1">
        <w:r>
          <w:rPr>
            <w:color w:val="0000FF"/>
            <w:sz w:val="22"/>
            <w:szCs w:val="22"/>
            <w:u w:val="single"/>
          </w:rPr>
          <w:t>alin. (2)</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două exemplare de organul de executare.</w:t>
      </w:r>
    </w:p>
    <w:p>
      <w:pPr>
        <w:pStyle w:val="al"/>
        <w:divId w:val="938484353"/>
        <w:rPr>
          <w:sz w:val="22"/>
          <w:szCs w:val="22"/>
        </w:rPr>
      </w:pPr>
      <w:r>
        <w:rPr>
          <w:sz w:val="22"/>
          <w:szCs w:val="22"/>
        </w:rPr>
        <w:t>6. Circulă:</w:t>
      </w:r>
    </w:p>
    <w:p>
      <w:pPr>
        <w:pStyle w:val="al"/>
        <w:divId w:val="938484353"/>
        <w:rPr>
          <w:sz w:val="22"/>
          <w:szCs w:val="22"/>
        </w:rPr>
      </w:pPr>
      <w:r>
        <w:rPr>
          <w:sz w:val="22"/>
          <w:szCs w:val="22"/>
        </w:rPr>
        <w:t>- 1 exemplar la unitatea bancară;</w:t>
      </w:r>
    </w:p>
    <w:p>
      <w:pPr>
        <w:pStyle w:val="al"/>
        <w:divId w:val="938484353"/>
        <w:rPr>
          <w:sz w:val="22"/>
          <w:szCs w:val="22"/>
        </w:rPr>
      </w:pPr>
      <w:r>
        <w:rPr>
          <w:sz w:val="22"/>
          <w:szCs w:val="22"/>
        </w:rPr>
        <w:t>- 1 exemplar la compartimentul cu atribuții de colectare.</w:t>
      </w:r>
    </w:p>
    <w:p>
      <w:pPr>
        <w:pStyle w:val="al"/>
        <w:divId w:val="938484353"/>
        <w:rPr>
          <w:sz w:val="22"/>
          <w:szCs w:val="22"/>
        </w:rPr>
      </w:pPr>
      <w:r>
        <w:rPr>
          <w:sz w:val="22"/>
          <w:szCs w:val="22"/>
        </w:rPr>
        <w:t>7. Se arhivează un exemplar la dosarul de urmărire.</w:t>
      </w:r>
    </w:p>
    <w:p>
      <w:pPr>
        <w:pStyle w:val="ac"/>
        <w:divId w:val="938484353"/>
        <w:rPr>
          <w:sz w:val="22"/>
          <w:szCs w:val="22"/>
        </w:rPr>
      </w:pPr>
      <w:r>
        <w:rPr>
          <w:sz w:val="22"/>
          <w:szCs w:val="22"/>
        </w:rPr>
        <w:t xml:space="preserve">FORMULARUL 5 </w:t>
      </w:r>
      <w:r>
        <w:rPr>
          <w:sz w:val="22"/>
          <w:szCs w:val="22"/>
        </w:rPr>
        <w:br/>
        <w:t xml:space="preserve">Proces-verbal de sechestru asigurător pentru bunuri mobile și anexa la procesul-verbal de sechestru asigurător </w:t>
      </w:r>
      <w:r>
        <w:rPr>
          <w:sz w:val="22"/>
          <w:szCs w:val="22"/>
        </w:rPr>
        <w:br/>
        <w:t>-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t>Antetul Administrației Fondului pentru Mediu</w:t>
      </w:r>
    </w:p>
    <w:p>
      <w:pPr>
        <w:pStyle w:val="al"/>
        <w:divId w:val="938484353"/>
        <w:rPr>
          <w:sz w:val="22"/>
          <w:szCs w:val="22"/>
        </w:rPr>
      </w:pPr>
      <w:r>
        <w:rPr>
          <w:sz w:val="22"/>
          <w:szCs w:val="22"/>
        </w:rPr>
        <w:t>Nr. . . . . . . . . . . din . . . . . . . . . .</w:t>
      </w:r>
    </w:p>
    <w:p>
      <w:pPr>
        <w:pStyle w:val="ac"/>
        <w:divId w:val="938484353"/>
        <w:rPr>
          <w:sz w:val="22"/>
          <w:szCs w:val="22"/>
        </w:rPr>
      </w:pPr>
      <w:r>
        <w:rPr>
          <w:sz w:val="22"/>
          <w:szCs w:val="22"/>
        </w:rPr>
        <w:t xml:space="preserve">PROCES-VERBAL </w:t>
      </w:r>
      <w:r>
        <w:rPr>
          <w:sz w:val="22"/>
          <w:szCs w:val="22"/>
        </w:rPr>
        <w:br/>
        <w:t>de sechestru asigurător pentru bunuri mobile</w:t>
      </w:r>
      <w:r>
        <w:rPr>
          <w:sz w:val="22"/>
          <w:szCs w:val="22"/>
        </w:rPr>
        <w:br/>
      </w:r>
      <w:r>
        <w:rPr>
          <w:sz w:val="22"/>
          <w:szCs w:val="22"/>
        </w:rPr>
        <w:br/>
        <w:t>Încheiat astăzi, . . . . . . . . . ., luna . . . . . . . . . ., anul . . . . . . . . . ., ora . . . . . . . . . ., în localitatea . . . . . . . . . ., str. . . . . . . . . . . nr. . . . . . . . . . .</w:t>
      </w:r>
    </w:p>
    <w:p>
      <w:pPr>
        <w:pStyle w:val="al"/>
        <w:divId w:val="938484353"/>
        <w:rPr>
          <w:sz w:val="22"/>
          <w:szCs w:val="22"/>
        </w:rPr>
      </w:pPr>
      <w:r>
        <w:rPr>
          <w:sz w:val="22"/>
          <w:szCs w:val="22"/>
        </w:rPr>
        <w:t xml:space="preserve">În temeiul art. 213 </w:t>
      </w:r>
      <w:hyperlink r:id="rId603" w:anchor="p-81155565" w:tgtFrame="_blank" w:history="1">
        <w:r>
          <w:rPr>
            <w:color w:val="0000FF"/>
            <w:sz w:val="22"/>
            <w:szCs w:val="22"/>
            <w:u w:val="single"/>
          </w:rPr>
          <w:t>alin. (2)</w:t>
        </w:r>
      </w:hyperlink>
      <w:r>
        <w:rPr>
          <w:sz w:val="22"/>
          <w:szCs w:val="22"/>
        </w:rPr>
        <w:t xml:space="preserve"> din Legea nr. 207/2015 privind Codul de procedură fiscală, cu modificările și completările ulterioare, și a Deciziei de instituire a măsurilor asigurătorii nr. . . . . . . . . . . din . . . . . . . . . ., emisă de Administrația Fondului pentru Mediu/ . . . . . . . . . .</w:t>
      </w:r>
      <w:r>
        <w:rPr>
          <w:sz w:val="22"/>
          <w:szCs w:val="22"/>
          <w:vertAlign w:val="superscript"/>
        </w:rPr>
        <w:t>1)</w:t>
      </w:r>
      <w:r>
        <w:rPr>
          <w:sz w:val="22"/>
          <w:szCs w:val="22"/>
        </w:rPr>
        <w:t>, subsemnatul . . . . . . . . . ., executor fiscal, cu legitimația nr. . . . . . . . . . ., delegația nr. . . . . . . . . . ., am procedat la aplicarea sechestrului asigurător asupra bunurilor mobile ale debitorului</w:t>
      </w:r>
      <w:r>
        <w:rPr>
          <w:sz w:val="22"/>
          <w:szCs w:val="22"/>
          <w:vertAlign w:val="superscript"/>
        </w:rPr>
        <w:t>2</w:t>
      </w:r>
      <w:r>
        <w:rPr>
          <w:sz w:val="22"/>
          <w:szCs w:val="22"/>
        </w:rPr>
        <w:t>) . . . . . . . . . ., cu domiciliul fiscal în localitatea . . . . . . . . . ., str. . . . . . . . . . . nr. . . . . . . . . . ., sectorul . . . . . . . . . ., bl. . . . . . . . . . ., sc. . . . . . . . . . ., ap. . . . . . . . . . ., județul . . . . . . . . . ., cod de identificare fiscală</w:t>
      </w:r>
      <w:r>
        <w:rPr>
          <w:sz w:val="22"/>
          <w:szCs w:val="22"/>
          <w:vertAlign w:val="superscript"/>
        </w:rPr>
        <w:t>3</w:t>
      </w:r>
      <w:r>
        <w:rPr>
          <w:sz w:val="22"/>
          <w:szCs w:val="22"/>
        </w:rPr>
        <w:t>) . . . . . . . . . ., care înregistrează obligații de plată la Fondul pentru mediu, constând în:</w:t>
      </w:r>
    </w:p>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81"/>
        <w:gridCol w:w="5824"/>
        <w:gridCol w:w="1205"/>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76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 prin Legea nr. 105/2006, cu modificările și completările ulterioare</w:t>
            </w:r>
            <w:r>
              <w:rPr>
                <w:rFonts w:ascii="Times New Roman" w:eastAsia="Times New Roman" w:hAnsi="Times New Roman" w:cs="Times New Roman"/>
                <w:vertAlign w:val="superscript"/>
              </w:rPr>
              <w:t>4)</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Suma estimată/ stabilită</w:t>
            </w:r>
            <w:r>
              <w:rPr>
                <w:rFonts w:ascii="Times New Roman" w:eastAsia="Times New Roman" w:hAnsi="Times New Roman" w:cs="Times New Roman"/>
              </w:rPr>
              <w:br/>
              <w:t>- lei -</w:t>
            </w: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60"/>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r>
    </w:tbl>
    <w:p>
      <w:pPr>
        <w:pStyle w:val="al"/>
        <w:divId w:val="938484353"/>
        <w:rPr>
          <w:sz w:val="22"/>
          <w:szCs w:val="22"/>
        </w:rPr>
      </w:pPr>
      <w:r>
        <w:rPr>
          <w:sz w:val="22"/>
          <w:szCs w:val="22"/>
        </w:rPr>
        <w:lastRenderedPageBreak/>
        <w:t>S-a procedat la aplicarea sechestrului asigurător asupra bunurilor mobile prevăzute în anexa care face parte integrantă din prezentul proces-verbal.</w:t>
      </w:r>
    </w:p>
    <w:p>
      <w:pPr>
        <w:pStyle w:val="al"/>
        <w:divId w:val="938484353"/>
        <w:rPr>
          <w:sz w:val="22"/>
          <w:szCs w:val="22"/>
        </w:rPr>
      </w:pPr>
      <w:r>
        <w:rPr>
          <w:sz w:val="22"/>
          <w:szCs w:val="22"/>
        </w:rPr>
        <w:t>În cazul în care executorul fiscal nu poate evalua bunurile mobile pentru care s-a dispus sechestrul asigurător, deoarece aceasta necesită cunoștințe de specialitate, evaluarea se va face după începerea executării silite, înaintea procedurii de valorificare, cu excepția bunurilor perisabile sau supuse degradării.</w:t>
      </w:r>
    </w:p>
    <w:p>
      <w:pPr>
        <w:pStyle w:val="al"/>
        <w:divId w:val="938484353"/>
        <w:rPr>
          <w:sz w:val="22"/>
          <w:szCs w:val="22"/>
        </w:rPr>
      </w:pPr>
      <w:r>
        <w:rPr>
          <w:sz w:val="22"/>
          <w:szCs w:val="22"/>
        </w:rPr>
        <w:t>Sechestrul asigurător s-a aplicat în prezența următoarelor persoane:</w:t>
      </w:r>
    </w:p>
    <w:p>
      <w:pPr>
        <w:pStyle w:val="al"/>
        <w:divId w:val="938484353"/>
        <w:rPr>
          <w:sz w:val="22"/>
          <w:szCs w:val="22"/>
        </w:rPr>
      </w:pPr>
      <w:r>
        <w:rPr>
          <w:sz w:val="22"/>
          <w:szCs w:val="22"/>
        </w:rPr>
        <w:t>- . . . . . . . . . . , domiciliat în . . . . . . . . . ., legitimat cu . . . . . . . . . ., în calitate de . . . . . . . . . .;</w:t>
      </w:r>
    </w:p>
    <w:p>
      <w:pPr>
        <w:pStyle w:val="al"/>
        <w:divId w:val="938484353"/>
        <w:rPr>
          <w:sz w:val="22"/>
          <w:szCs w:val="22"/>
        </w:rPr>
      </w:pPr>
      <w:r>
        <w:rPr>
          <w:sz w:val="22"/>
          <w:szCs w:val="22"/>
        </w:rPr>
        <w:t>- . . . . . . . . . . , domiciliat în . . . . . . . . . ., legitimat cu . . . . . . . . . ., în calitate de . . . . . . . . . . .</w:t>
      </w:r>
    </w:p>
    <w:p>
      <w:pPr>
        <w:pStyle w:val="al"/>
        <w:divId w:val="938484353"/>
        <w:rPr>
          <w:sz w:val="22"/>
          <w:szCs w:val="22"/>
        </w:rPr>
      </w:pPr>
      <w:r>
        <w:rPr>
          <w:sz w:val="22"/>
          <w:szCs w:val="22"/>
        </w:rPr>
        <w:t>Asupra bunurilor mobile sechestrate asigurător au fost aplicate măsuri spre neschimbare, constând în</w:t>
      </w:r>
      <w:r>
        <w:rPr>
          <w:sz w:val="22"/>
          <w:szCs w:val="22"/>
          <w:vertAlign w:val="superscript"/>
        </w:rPr>
        <w:t>5</w:t>
      </w:r>
      <w:r>
        <w:rPr>
          <w:sz w:val="22"/>
          <w:szCs w:val="22"/>
        </w:rPr>
        <w:t>) . . . . . . . . . ., bunurile fiind lăsate în custodia . . . . . . . . . . din localitatea . . . . . . . . . ., str. . . . . . . . . . . nr. . . ., care va depozita bunurile în localitatea . . . . . . . . . ., str. . . . . . . . . . . nr. . . . . . . . . . .</w:t>
      </w:r>
    </w:p>
    <w:p>
      <w:pPr>
        <w:pStyle w:val="al"/>
        <w:divId w:val="938484353"/>
        <w:rPr>
          <w:sz w:val="22"/>
          <w:szCs w:val="22"/>
        </w:rPr>
      </w:pPr>
      <w:r>
        <w:rPr>
          <w:sz w:val="22"/>
          <w:szCs w:val="22"/>
        </w:rPr>
        <w:t>Drepturi reale și sarcini care grevează bunurile mobile . . . . . . . . . .</w:t>
      </w:r>
    </w:p>
    <w:p>
      <w:pPr>
        <w:pStyle w:val="al"/>
        <w:divId w:val="938484353"/>
        <w:rPr>
          <w:sz w:val="22"/>
          <w:szCs w:val="22"/>
        </w:rPr>
      </w:pPr>
      <w:r>
        <w:rPr>
          <w:sz w:val="22"/>
          <w:szCs w:val="22"/>
        </w:rPr>
        <w:t>În legătură cu bunurile mobile sechestrate asigurător, debitorul . . . . . . . . . . menționează că nu au fost/au fost sechestrate anterior . . . . . . . . . . .</w:t>
      </w:r>
    </w:p>
    <w:p>
      <w:pPr>
        <w:pStyle w:val="al"/>
        <w:divId w:val="938484353"/>
        <w:rPr>
          <w:sz w:val="22"/>
          <w:szCs w:val="22"/>
        </w:rPr>
      </w:pPr>
      <w:r>
        <w:rPr>
          <w:sz w:val="22"/>
          <w:szCs w:val="22"/>
        </w:rPr>
        <w:t>Persoanele de față la aplicarea sechestrului asigurător formulează următoarele obiecții: . . . . . . . . . . .</w:t>
      </w:r>
    </w:p>
    <w:p>
      <w:pPr>
        <w:pStyle w:val="al"/>
        <w:divId w:val="938484353"/>
        <w:rPr>
          <w:sz w:val="22"/>
          <w:szCs w:val="22"/>
        </w:rPr>
      </w:pPr>
      <w:r>
        <w:rPr>
          <w:sz w:val="22"/>
          <w:szCs w:val="22"/>
        </w:rPr>
        <w:t>Măsurile asigurătorii dispuse, dacă nu au fost desființate în condițiile legii, rămân valabile pe toată perioada executării silite, fără îndeplinirea altor formalități.</w:t>
      </w:r>
    </w:p>
    <w:p>
      <w:pPr>
        <w:pStyle w:val="al"/>
        <w:divId w:val="938484353"/>
        <w:rPr>
          <w:sz w:val="22"/>
          <w:szCs w:val="22"/>
        </w:rPr>
      </w:pPr>
      <w:r>
        <w:rPr>
          <w:sz w:val="22"/>
          <w:szCs w:val="22"/>
        </w:rPr>
        <w:t>Alte observații:</w:t>
      </w:r>
      <w:r>
        <w:rPr>
          <w:sz w:val="22"/>
          <w:szCs w:val="22"/>
          <w:vertAlign w:val="superscript"/>
        </w:rPr>
        <w:t>6)</w:t>
      </w:r>
      <w:r>
        <w:rPr>
          <w:sz w:val="22"/>
          <w:szCs w:val="22"/>
        </w:rPr>
        <w:t xml:space="preserve"> . . . . . . . . . . </w:t>
      </w:r>
    </w:p>
    <w:p>
      <w:pPr>
        <w:pStyle w:val="al"/>
        <w:divId w:val="938484353"/>
        <w:rPr>
          <w:sz w:val="22"/>
          <w:szCs w:val="22"/>
        </w:rPr>
      </w:pPr>
      <w:r>
        <w:rPr>
          <w:sz w:val="22"/>
          <w:szCs w:val="22"/>
        </w:rPr>
        <w:t>În cazul valorificării bunurilor mobile sechestrate se va aplica regimul corespunzător de taxă pe valoarea adăugată, în conformitate cu prevederile Legii nr. 227/2015 privind Codul fiscal, cu modificările și completările ulterioare.</w:t>
      </w:r>
    </w:p>
    <w:p>
      <w:pPr>
        <w:pStyle w:val="al"/>
        <w:divId w:val="938484353"/>
        <w:rPr>
          <w:sz w:val="22"/>
          <w:szCs w:val="22"/>
        </w:rPr>
      </w:pPr>
      <w:r>
        <w:rPr>
          <w:sz w:val="22"/>
          <w:szCs w:val="22"/>
        </w:rPr>
        <w:t xml:space="preserve">Împotriva actelor prin care se duc la îndeplinire măsurile asigurătorii cel interesat poate face contestație în conformitate cu prevederile art. 213 </w:t>
      </w:r>
      <w:hyperlink r:id="rId604" w:anchor="p-81155579" w:tgtFrame="_blank" w:history="1">
        <w:r>
          <w:rPr>
            <w:color w:val="0000FF"/>
            <w:sz w:val="22"/>
            <w:szCs w:val="22"/>
            <w:u w:val="single"/>
          </w:rPr>
          <w:t>alin. (14)</w:t>
        </w:r>
      </w:hyperlink>
      <w:r>
        <w:rPr>
          <w:sz w:val="22"/>
          <w:szCs w:val="22"/>
        </w:rPr>
        <w:t xml:space="preserve"> coroborate cu prevederile </w:t>
      </w:r>
      <w:hyperlink r:id="rId605" w:anchor="p-81156027" w:tgtFrame="_blank" w:history="1">
        <w:r>
          <w:rPr>
            <w:color w:val="0000FF"/>
            <w:sz w:val="22"/>
            <w:szCs w:val="22"/>
            <w:u w:val="single"/>
          </w:rPr>
          <w:t>art. 260</w:t>
        </w:r>
      </w:hyperlink>
      <w:r>
        <w:rPr>
          <w:sz w:val="22"/>
          <w:szCs w:val="22"/>
        </w:rPr>
        <w:t xml:space="preserve"> și </w:t>
      </w:r>
      <w:hyperlink r:id="rId606" w:anchor="p-81156032" w:tgtFrame="_blank" w:history="1">
        <w:r>
          <w:rPr>
            <w:color w:val="0000FF"/>
            <w:sz w:val="22"/>
            <w:szCs w:val="22"/>
            <w:u w:val="single"/>
          </w:rPr>
          <w:t>261</w:t>
        </w:r>
      </w:hyperlink>
      <w:r>
        <w:rPr>
          <w:sz w:val="22"/>
          <w:szCs w:val="22"/>
        </w:rPr>
        <w:t xml:space="preserve"> din Legea nr. 207/2015 privind Codul de procedură fiscală, cu modificările și completările ulterioare, în termen de 15 zile de la data comunicării sau a luării la cunoștință, la instanța judecătorească competentă.</w:t>
      </w:r>
    </w:p>
    <w:p>
      <w:pPr>
        <w:pStyle w:val="al"/>
        <w:divId w:val="938484353"/>
        <w:rPr>
          <w:sz w:val="22"/>
          <w:szCs w:val="22"/>
        </w:rPr>
      </w:pPr>
      <w:r>
        <w:rPr>
          <w:sz w:val="22"/>
          <w:szCs w:val="22"/>
        </w:rPr>
        <w:t xml:space="preserve">Potrivit dispozițiilor art. 9 alin. (2) </w:t>
      </w:r>
      <w:hyperlink r:id="rId607" w:anchor="p-81154090" w:tgtFrame="_blank" w:history="1">
        <w:r>
          <w:rPr>
            <w:color w:val="0000FF"/>
            <w:sz w:val="22"/>
            <w:szCs w:val="22"/>
            <w:u w:val="single"/>
          </w:rPr>
          <w:t>lit. d)</w:t>
        </w:r>
      </w:hyperlink>
      <w:r>
        <w:rPr>
          <w:sz w:val="22"/>
          <w:szCs w:val="22"/>
        </w:rPr>
        <w:t xml:space="preserve"> din Legea nr. 207/2015 privind Codul de procedură fiscală, cu modificările și completările ulterioare, când urmează să se ia măsuri de executare silită nu este obligatorie audierea contribuabilului.</w:t>
      </w:r>
    </w:p>
    <w:p>
      <w:pPr>
        <w:pStyle w:val="al"/>
        <w:divId w:val="938484353"/>
        <w:rPr>
          <w:sz w:val="22"/>
          <w:szCs w:val="22"/>
        </w:rPr>
      </w:pPr>
      <w:r>
        <w:rPr>
          <w:sz w:val="22"/>
          <w:szCs w:val="22"/>
        </w:rPr>
        <w:t>Prezentul proces-verbal de sechestru asigurător s-a încheiat în . . . . . . . . . . exemplare.</w:t>
      </w:r>
    </w:p>
    <w:tbl>
      <w:tblPr>
        <w:tblW w:w="7575" w:type="dxa"/>
        <w:tblCellSpacing w:w="15" w:type="dxa"/>
        <w:tblCellMar>
          <w:top w:w="15" w:type="dxa"/>
          <w:left w:w="15" w:type="dxa"/>
          <w:bottom w:w="15" w:type="dxa"/>
          <w:right w:w="15" w:type="dxa"/>
        </w:tblCellMar>
        <w:tblLook w:val="04A0" w:firstRow="1" w:lastRow="0" w:firstColumn="1" w:lastColumn="0" w:noHBand="0" w:noVBand="1"/>
      </w:tblPr>
      <w:tblGrid>
        <w:gridCol w:w="86"/>
        <w:gridCol w:w="3462"/>
        <w:gridCol w:w="4027"/>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345"/>
          <w:tblCellSpacing w:w="15" w:type="dxa"/>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Executor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r>
            <w:r>
              <w:rPr>
                <w:rFonts w:ascii="Times New Roman" w:eastAsia="Times New Roman" w:hAnsi="Times New Roman" w:cs="Times New Roman"/>
              </w:rPr>
              <w:br/>
              <w:t>Martori:</w:t>
            </w:r>
            <w:r>
              <w:rPr>
                <w:rFonts w:ascii="Times New Roman" w:eastAsia="Times New Roman" w:hAnsi="Times New Roman" w:cs="Times New Roman"/>
              </w:rPr>
              <w:br/>
            </w:r>
            <w:r>
              <w:rPr>
                <w:rFonts w:ascii="Times New Roman" w:eastAsia="Times New Roman" w:hAnsi="Times New Roman" w:cs="Times New Roman"/>
              </w:rPr>
              <w:lastRenderedPageBreak/>
              <w:t>Numele și prenumele . . . . . . . . . .</w:t>
            </w:r>
            <w:r>
              <w:rPr>
                <w:rFonts w:ascii="Times New Roman" w:eastAsia="Times New Roman" w:hAnsi="Times New Roman" w:cs="Times New Roman"/>
              </w:rPr>
              <w:br/>
              <w:t>Semnătura . . . . .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lastRenderedPageBreak/>
              <w:t>Debitorul</w:t>
            </w:r>
            <w:r>
              <w:rPr>
                <w:rFonts w:ascii="Times New Roman" w:eastAsia="Times New Roman" w:hAnsi="Times New Roman" w:cs="Times New Roman"/>
              </w:rPr>
              <w:br/>
              <w:t>(sau persoana majoră cu care locuiește)</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r>
    </w:tbl>
    <w:p>
      <w:pPr>
        <w:pStyle w:val="al"/>
        <w:divId w:val="938484353"/>
        <w:rPr>
          <w:sz w:val="22"/>
          <w:szCs w:val="22"/>
        </w:rPr>
      </w:pPr>
      <w:r>
        <w:rPr>
          <w:sz w:val="22"/>
          <w:szCs w:val="22"/>
          <w:vertAlign w:val="superscript"/>
        </w:rPr>
        <w:t>1</w:t>
      </w:r>
      <w:r>
        <w:rPr>
          <w:sz w:val="22"/>
          <w:szCs w:val="22"/>
        </w:rPr>
        <w:t>) Se va completa în cazul în care măsurile asigurătorii au fost dispuse de instanța judecătorească sau de alte organe competente, potrivit legii.</w:t>
      </w:r>
    </w:p>
    <w:p>
      <w:pPr>
        <w:pStyle w:val="al"/>
        <w:divId w:val="938484353"/>
        <w:rPr>
          <w:sz w:val="22"/>
          <w:szCs w:val="22"/>
        </w:rPr>
      </w:pPr>
      <w:r>
        <w:rPr>
          <w:sz w:val="22"/>
          <w:szCs w:val="22"/>
          <w:vertAlign w:val="superscript"/>
        </w:rPr>
        <w:t>2</w:t>
      </w:r>
      <w:r>
        <w:rPr>
          <w:sz w:val="22"/>
          <w:szCs w:val="22"/>
        </w:rPr>
        <w:t>) Numele și prenumele/denumirea.</w:t>
      </w:r>
    </w:p>
    <w:p>
      <w:pPr>
        <w:pStyle w:val="al"/>
        <w:divId w:val="938484353"/>
        <w:rPr>
          <w:sz w:val="22"/>
          <w:szCs w:val="22"/>
        </w:rPr>
      </w:pPr>
      <w:r>
        <w:rPr>
          <w:sz w:val="22"/>
          <w:szCs w:val="22"/>
          <w:vertAlign w:val="superscript"/>
        </w:rPr>
        <w:t>3</w:t>
      </w:r>
      <w:r>
        <w:rPr>
          <w:sz w:val="22"/>
          <w:szCs w:val="22"/>
        </w:rPr>
        <w:t>) Se vor menționa: codul numeric personal, numărul de identificare fiscală, codul de înregistrare fiscală sau codul unic de înregistrare, după caz.</w:t>
      </w:r>
    </w:p>
    <w:p>
      <w:pPr>
        <w:pStyle w:val="al"/>
        <w:divId w:val="938484353"/>
        <w:rPr>
          <w:sz w:val="22"/>
          <w:szCs w:val="22"/>
        </w:rPr>
      </w:pPr>
      <w:r>
        <w:rPr>
          <w:sz w:val="22"/>
          <w:szCs w:val="22"/>
          <w:vertAlign w:val="superscript"/>
        </w:rPr>
        <w:t>4</w:t>
      </w:r>
      <w:r>
        <w:rPr>
          <w:sz w:val="22"/>
          <w:szCs w:val="22"/>
        </w:rPr>
        <w:t>) Se va preciza denumirea creanței fiscale principale: impozit, taxă, contribuție sau altă sumă ori a creanței fiscale accesorii ori a altor sume, după caz, gestionate și administrate de Administrația Fondului pentru Mediu.</w:t>
      </w:r>
    </w:p>
    <w:p>
      <w:pPr>
        <w:pStyle w:val="al"/>
        <w:divId w:val="938484353"/>
        <w:rPr>
          <w:sz w:val="22"/>
          <w:szCs w:val="22"/>
        </w:rPr>
      </w:pPr>
      <w:r>
        <w:rPr>
          <w:sz w:val="22"/>
          <w:szCs w:val="22"/>
          <w:vertAlign w:val="superscript"/>
        </w:rPr>
        <w:t>5</w:t>
      </w:r>
      <w:r>
        <w:rPr>
          <w:sz w:val="22"/>
          <w:szCs w:val="22"/>
        </w:rPr>
        <w:t>) Punere de sigilii, custodia sau ridicarea de la locul unde se află, menționându-se bunurile mobile supuse acestor măsuri.</w:t>
      </w:r>
    </w:p>
    <w:p>
      <w:pPr>
        <w:pStyle w:val="al"/>
        <w:divId w:val="938484353"/>
        <w:rPr>
          <w:sz w:val="22"/>
          <w:szCs w:val="22"/>
        </w:rPr>
      </w:pPr>
      <w:r>
        <w:rPr>
          <w:sz w:val="22"/>
          <w:szCs w:val="22"/>
          <w:vertAlign w:val="superscript"/>
        </w:rPr>
        <w:t>6</w:t>
      </w:r>
      <w:r>
        <w:rPr>
          <w:sz w:val="22"/>
          <w:szCs w:val="22"/>
        </w:rPr>
        <w:t>) Se va face mențiunea dacă debitorul nu este de față, precum și dacă debitorul sau vreuna dintre persoanele prezente refuză sau nu poate să semneze procesul-verbal de sechestru asigurător.</w:t>
      </w:r>
    </w:p>
    <w:p>
      <w:pPr>
        <w:pStyle w:val="al"/>
        <w:divId w:val="938484353"/>
        <w:rPr>
          <w:sz w:val="22"/>
          <w:szCs w:val="22"/>
        </w:rPr>
      </w:pPr>
      <w:r>
        <w:rPr>
          <w:sz w:val="22"/>
          <w:szCs w:val="22"/>
        </w:rPr>
        <w:t xml:space="preserve">II. </w:t>
      </w:r>
    </w:p>
    <w:p>
      <w:pPr>
        <w:pStyle w:val="ac"/>
        <w:divId w:val="938484353"/>
        <w:rPr>
          <w:sz w:val="22"/>
          <w:szCs w:val="22"/>
        </w:rPr>
      </w:pPr>
      <w:r>
        <w:rPr>
          <w:sz w:val="22"/>
          <w:szCs w:val="22"/>
        </w:rPr>
        <w:t>ANEXĂ la Procesul-verbal de sechestru asigurător nr. . . . . . . . . . . din . . . . . . . . . .</w:t>
      </w:r>
    </w:p>
    <w:p>
      <w:pPr>
        <w:pStyle w:val="al"/>
        <w:divId w:val="938484353"/>
        <w:rPr>
          <w:sz w:val="22"/>
          <w:szCs w:val="22"/>
        </w:rPr>
      </w:pPr>
      <w:r>
        <w:rPr>
          <w:sz w:val="22"/>
          <w:szCs w:val="22"/>
        </w:rPr>
        <w:t>Nr. . . . . . . . . . ./ . . . . . . . . . .</w:t>
      </w:r>
    </w:p>
    <w:tbl>
      <w:tblPr>
        <w:tblW w:w="6600" w:type="dxa"/>
        <w:tblCellSpacing w:w="15" w:type="dxa"/>
        <w:tblCellMar>
          <w:top w:w="15" w:type="dxa"/>
          <w:left w:w="15" w:type="dxa"/>
          <w:bottom w:w="15" w:type="dxa"/>
          <w:right w:w="15" w:type="dxa"/>
        </w:tblCellMar>
        <w:tblLook w:val="04A0" w:firstRow="1" w:lastRow="0" w:firstColumn="1" w:lastColumn="0" w:noHBand="0" w:noVBand="1"/>
      </w:tblPr>
      <w:tblGrid>
        <w:gridCol w:w="81"/>
        <w:gridCol w:w="3727"/>
        <w:gridCol w:w="952"/>
        <w:gridCol w:w="1840"/>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76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Denumirea bunurilor mobile, descrierea, starea de uzură, semnele particulare de identificare</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Cantitatea</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Valoarea estimativă (exclusiv TVA)</w:t>
            </w:r>
            <w:r>
              <w:rPr>
                <w:rFonts w:ascii="Times New Roman" w:eastAsia="Times New Roman" w:hAnsi="Times New Roman" w:cs="Times New Roman"/>
              </w:rPr>
              <w:br/>
              <w:t>- lei -</w:t>
            </w: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60"/>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pStyle w:val="ac"/>
        <w:spacing w:before="0" w:beforeAutospacing="0" w:after="0" w:afterAutospacing="0"/>
        <w:divId w:val="938484353"/>
        <w:rPr>
          <w:vanish/>
          <w:sz w:val="22"/>
          <w:szCs w:val="22"/>
        </w:rPr>
      </w:pPr>
    </w:p>
    <w:tbl>
      <w:tblPr>
        <w:tblW w:w="7575" w:type="dxa"/>
        <w:tblCellSpacing w:w="15" w:type="dxa"/>
        <w:tblCellMar>
          <w:top w:w="15" w:type="dxa"/>
          <w:left w:w="15" w:type="dxa"/>
          <w:bottom w:w="15" w:type="dxa"/>
          <w:right w:w="15" w:type="dxa"/>
        </w:tblCellMar>
        <w:tblLook w:val="04A0" w:firstRow="1" w:lastRow="0" w:firstColumn="1" w:lastColumn="0" w:noHBand="0" w:noVBand="1"/>
      </w:tblPr>
      <w:tblGrid>
        <w:gridCol w:w="86"/>
        <w:gridCol w:w="3462"/>
        <w:gridCol w:w="4027"/>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345"/>
          <w:tblCellSpacing w:w="15" w:type="dxa"/>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Executor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r>
            <w:r>
              <w:rPr>
                <w:rFonts w:ascii="Times New Roman" w:eastAsia="Times New Roman" w:hAnsi="Times New Roman" w:cs="Times New Roman"/>
              </w:rPr>
              <w:br/>
              <w:t>Martori:</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r>
            <w:r>
              <w:rPr>
                <w:rFonts w:ascii="Times New Roman" w:eastAsia="Times New Roman" w:hAnsi="Times New Roman" w:cs="Times New Roman"/>
              </w:rPr>
              <w:br/>
              <w:t>Custode</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Debitorul</w:t>
            </w:r>
            <w:r>
              <w:rPr>
                <w:rFonts w:ascii="Times New Roman" w:eastAsia="Times New Roman" w:hAnsi="Times New Roman" w:cs="Times New Roman"/>
              </w:rPr>
              <w:br/>
              <w:t>(sau persoana majoră cu care locuiește)</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r>
    </w:tbl>
    <w:p>
      <w:pPr>
        <w:pStyle w:val="al"/>
        <w:divId w:val="938484353"/>
        <w:rPr>
          <w:sz w:val="22"/>
          <w:szCs w:val="22"/>
        </w:rPr>
      </w:pPr>
      <w:r>
        <w:rPr>
          <w:sz w:val="22"/>
          <w:szCs w:val="22"/>
        </w:rPr>
        <w:t xml:space="preserve">III. </w:t>
      </w:r>
    </w:p>
    <w:p>
      <w:pPr>
        <w:pStyle w:val="al"/>
        <w:divId w:val="938484353"/>
        <w:rPr>
          <w:sz w:val="22"/>
          <w:szCs w:val="22"/>
        </w:rPr>
      </w:pPr>
      <w:r>
        <w:rPr>
          <w:sz w:val="22"/>
          <w:szCs w:val="22"/>
        </w:rPr>
        <w:lastRenderedPageBreak/>
        <w:t>1. Denumire: Proces-verbal de sechestru asigurător pentru bunuri mobile și Anexa la procesul-verbal de sechestru asigurător</w:t>
      </w:r>
    </w:p>
    <w:p>
      <w:pPr>
        <w:pStyle w:val="al"/>
        <w:divId w:val="938484353"/>
        <w:rPr>
          <w:sz w:val="22"/>
          <w:szCs w:val="22"/>
        </w:rPr>
      </w:pPr>
      <w:r>
        <w:rPr>
          <w:sz w:val="22"/>
          <w:szCs w:val="22"/>
        </w:rPr>
        <w:t>2. Format: A4</w:t>
      </w:r>
    </w:p>
    <w:p>
      <w:pPr>
        <w:pStyle w:val="al"/>
        <w:divId w:val="938484353"/>
        <w:rPr>
          <w:sz w:val="22"/>
          <w:szCs w:val="22"/>
        </w:rPr>
      </w:pPr>
      <w:r>
        <w:rPr>
          <w:sz w:val="22"/>
          <w:szCs w:val="22"/>
        </w:rPr>
        <w:t>3.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t xml:space="preserve">4. Se utilizează în baza art. 213 </w:t>
      </w:r>
      <w:hyperlink r:id="rId608" w:anchor="p-81155565" w:tgtFrame="_blank" w:history="1">
        <w:r>
          <w:rPr>
            <w:color w:val="0000FF"/>
            <w:sz w:val="22"/>
            <w:szCs w:val="22"/>
            <w:u w:val="single"/>
          </w:rPr>
          <w:t>alin. (2)</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2 sau 3 exemplare, după caz, de organul de executare.</w:t>
      </w:r>
    </w:p>
    <w:p>
      <w:pPr>
        <w:pStyle w:val="al"/>
        <w:divId w:val="938484353"/>
        <w:rPr>
          <w:sz w:val="22"/>
          <w:szCs w:val="22"/>
        </w:rPr>
      </w:pPr>
      <w:r>
        <w:rPr>
          <w:sz w:val="22"/>
          <w:szCs w:val="22"/>
        </w:rPr>
        <w:t>6. Circulă:</w:t>
      </w:r>
    </w:p>
    <w:p>
      <w:pPr>
        <w:pStyle w:val="al"/>
        <w:divId w:val="938484353"/>
        <w:rPr>
          <w:sz w:val="22"/>
          <w:szCs w:val="22"/>
        </w:rPr>
      </w:pPr>
      <w:r>
        <w:rPr>
          <w:sz w:val="22"/>
          <w:szCs w:val="22"/>
        </w:rPr>
        <w:t>- 1 exemplar la debitor;</w:t>
      </w:r>
    </w:p>
    <w:p>
      <w:pPr>
        <w:pStyle w:val="al"/>
        <w:divId w:val="938484353"/>
        <w:rPr>
          <w:sz w:val="22"/>
          <w:szCs w:val="22"/>
        </w:rPr>
      </w:pPr>
      <w:r>
        <w:rPr>
          <w:sz w:val="22"/>
          <w:szCs w:val="22"/>
        </w:rPr>
        <w:t>- 1 exemplar la custode (dacă este cazul).</w:t>
      </w:r>
    </w:p>
    <w:p>
      <w:pPr>
        <w:pStyle w:val="al"/>
        <w:divId w:val="938484353"/>
        <w:rPr>
          <w:sz w:val="22"/>
          <w:szCs w:val="22"/>
        </w:rPr>
      </w:pPr>
      <w:r>
        <w:rPr>
          <w:sz w:val="22"/>
          <w:szCs w:val="22"/>
        </w:rPr>
        <w:t>7. Se arhivează un exemplar la dosarul de urmărire.</w:t>
      </w:r>
    </w:p>
    <w:p>
      <w:pPr>
        <w:pStyle w:val="ac"/>
        <w:divId w:val="938484353"/>
        <w:rPr>
          <w:sz w:val="22"/>
          <w:szCs w:val="22"/>
        </w:rPr>
      </w:pPr>
      <w:r>
        <w:rPr>
          <w:sz w:val="22"/>
          <w:szCs w:val="22"/>
        </w:rPr>
        <w:t xml:space="preserve">FORMULARUL 6 </w:t>
      </w:r>
      <w:r>
        <w:rPr>
          <w:sz w:val="22"/>
          <w:szCs w:val="22"/>
        </w:rPr>
        <w:br/>
        <w:t xml:space="preserve">Proces-verbal de sechestru asigurător pentru bunuri imobile </w:t>
      </w:r>
      <w:r>
        <w:rPr>
          <w:sz w:val="22"/>
          <w:szCs w:val="22"/>
        </w:rPr>
        <w:br/>
        <w:t>-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t>Antetul Administrației Fondului pentru Mediu</w:t>
      </w:r>
    </w:p>
    <w:p>
      <w:pPr>
        <w:pStyle w:val="al"/>
        <w:divId w:val="938484353"/>
        <w:rPr>
          <w:sz w:val="22"/>
          <w:szCs w:val="22"/>
        </w:rPr>
      </w:pPr>
      <w:r>
        <w:rPr>
          <w:sz w:val="22"/>
          <w:szCs w:val="22"/>
        </w:rPr>
        <w:t>Nr. . . . . . . . . . . din . . . . . . . . . .</w:t>
      </w:r>
    </w:p>
    <w:p>
      <w:pPr>
        <w:pStyle w:val="ac"/>
        <w:divId w:val="938484353"/>
        <w:rPr>
          <w:sz w:val="22"/>
          <w:szCs w:val="22"/>
        </w:rPr>
      </w:pPr>
      <w:r>
        <w:rPr>
          <w:sz w:val="22"/>
          <w:szCs w:val="22"/>
        </w:rPr>
        <w:t xml:space="preserve">PROCES-VERBAL </w:t>
      </w:r>
      <w:r>
        <w:rPr>
          <w:sz w:val="22"/>
          <w:szCs w:val="22"/>
        </w:rPr>
        <w:br/>
        <w:t>de sechestru asigurător pentru bunuri imobile</w:t>
      </w:r>
      <w:r>
        <w:rPr>
          <w:sz w:val="22"/>
          <w:szCs w:val="22"/>
        </w:rPr>
        <w:br/>
      </w:r>
      <w:r>
        <w:rPr>
          <w:sz w:val="22"/>
          <w:szCs w:val="22"/>
        </w:rPr>
        <w:br/>
        <w:t>Încheiat astăzi, . . . . . . . . . . luna . . . . . . . . . . anul . . . . . . . . . ., ora . . . . . . . . . ., în localitatea . . . . . . . . . ., str. . . . . . . . . . . nr. . . . . . . . . . .</w:t>
      </w:r>
    </w:p>
    <w:p>
      <w:pPr>
        <w:pStyle w:val="al"/>
        <w:divId w:val="938484353"/>
        <w:rPr>
          <w:sz w:val="22"/>
          <w:szCs w:val="22"/>
        </w:rPr>
      </w:pPr>
      <w:r>
        <w:rPr>
          <w:sz w:val="22"/>
          <w:szCs w:val="22"/>
        </w:rPr>
        <w:t xml:space="preserve">În temeiul art. 213 </w:t>
      </w:r>
      <w:hyperlink r:id="rId609" w:anchor="p-81155565" w:tgtFrame="_blank" w:history="1">
        <w:r>
          <w:rPr>
            <w:color w:val="0000FF"/>
            <w:sz w:val="22"/>
            <w:szCs w:val="22"/>
            <w:u w:val="single"/>
          </w:rPr>
          <w:t>alin. (2)</w:t>
        </w:r>
      </w:hyperlink>
      <w:r>
        <w:rPr>
          <w:sz w:val="22"/>
          <w:szCs w:val="22"/>
        </w:rPr>
        <w:t xml:space="preserve"> din Legea nr. 207/2015 privind Codul de procedură fiscală, cu modificările și completările ulterioare, și a Deciziei de instituire a măsurilor asigurătorii nr. . . . . . . . . . . din . . . . . . . . . ., emisă de Administrația Fondului pentru Mediu/ . . . . . . . . . . 1), subsemnatul . . . . . . . . . ., executor fiscal cu legitimația nr. . . . . . . . . . ., delegația nr. . . . . . . . . . ., am procedat la aplicarea sechestrului asigurător asupra bunurilor imobile ale debitorului</w:t>
      </w:r>
      <w:r>
        <w:rPr>
          <w:sz w:val="22"/>
          <w:szCs w:val="22"/>
          <w:vertAlign w:val="superscript"/>
        </w:rPr>
        <w:t>2</w:t>
      </w:r>
      <w:r>
        <w:rPr>
          <w:sz w:val="22"/>
          <w:szCs w:val="22"/>
        </w:rPr>
        <w:t>) . . . . . . . . . ., cu domiciliul fiscal în localitatea . . . . . . . . . ., str. . . . . . . . . . . nr. . . . . . . . . . ., sectorul . . ., bl. . . . . . . . . . ., sc. . . . . . . . . . ., ap. . . . . . . . . . ., județul . . . . . . . . . ., cod de identificare fiscală</w:t>
      </w:r>
      <w:r>
        <w:rPr>
          <w:sz w:val="22"/>
          <w:szCs w:val="22"/>
          <w:vertAlign w:val="superscript"/>
        </w:rPr>
        <w:t>3</w:t>
      </w:r>
      <w:r>
        <w:rPr>
          <w:sz w:val="22"/>
          <w:szCs w:val="22"/>
        </w:rPr>
        <w:t>) . . . . . . . . . ., care înregistrează obligații de plată la Fondul pentru mediu restante, constând în:</w:t>
      </w:r>
    </w:p>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81"/>
        <w:gridCol w:w="5824"/>
        <w:gridCol w:w="1205"/>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76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 prin Legea nr. 105/2006, cu modificările și completările ulterioare</w:t>
            </w:r>
            <w:r>
              <w:rPr>
                <w:rFonts w:ascii="Times New Roman" w:eastAsia="Times New Roman" w:hAnsi="Times New Roman" w:cs="Times New Roman"/>
                <w:vertAlign w:val="superscript"/>
              </w:rPr>
              <w:t>4)</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Suma estimată/ stabilită</w:t>
            </w:r>
            <w:r>
              <w:rPr>
                <w:rFonts w:ascii="Times New Roman" w:eastAsia="Times New Roman" w:hAnsi="Times New Roman" w:cs="Times New Roman"/>
              </w:rPr>
              <w:br/>
              <w:t>- lei -</w:t>
            </w: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60"/>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r>
    </w:tbl>
    <w:p>
      <w:pPr>
        <w:pStyle w:val="al"/>
        <w:divId w:val="938484353"/>
        <w:rPr>
          <w:sz w:val="22"/>
          <w:szCs w:val="22"/>
        </w:rPr>
      </w:pPr>
      <w:r>
        <w:rPr>
          <w:sz w:val="22"/>
          <w:szCs w:val="22"/>
        </w:rPr>
        <w:t>S-a procedat la aplicarea sechestrului asigurător asupra următoarelor bunuri imobile:</w:t>
      </w:r>
    </w:p>
    <w:p>
      <w:pPr>
        <w:pStyle w:val="al"/>
        <w:divId w:val="938484353"/>
        <w:rPr>
          <w:sz w:val="22"/>
          <w:szCs w:val="22"/>
        </w:rPr>
      </w:pPr>
      <w:r>
        <w:rPr>
          <w:sz w:val="22"/>
          <w:szCs w:val="22"/>
        </w:rPr>
        <w:t>- clădire în suprafață de . . . . . . . . . ., compusă din . . . . . . . . . . și construită din . . . . . . . . . ., stare de uzură/semne particulare . . . . . . . . . ., situată în localitatea . . . . . . . . . ., str. . . . . . . . . . . nr. . . . . . . . . . ., deținută în baza</w:t>
      </w:r>
      <w:r>
        <w:rPr>
          <w:sz w:val="22"/>
          <w:szCs w:val="22"/>
          <w:vertAlign w:val="superscript"/>
        </w:rPr>
        <w:t>5)</w:t>
      </w:r>
      <w:r>
        <w:rPr>
          <w:sz w:val="22"/>
          <w:szCs w:val="22"/>
        </w:rPr>
        <w:t xml:space="preserve"> . . . . . . . . . ., evaluată la suma de . . . . . . . . . . lei (exclusiv TVA);</w:t>
      </w:r>
    </w:p>
    <w:p>
      <w:pPr>
        <w:pStyle w:val="al"/>
        <w:divId w:val="938484353"/>
        <w:rPr>
          <w:sz w:val="22"/>
          <w:szCs w:val="22"/>
        </w:rPr>
      </w:pPr>
      <w:r>
        <w:rPr>
          <w:sz w:val="22"/>
          <w:szCs w:val="22"/>
        </w:rPr>
        <w:t>- teren</w:t>
      </w:r>
      <w:r>
        <w:rPr>
          <w:sz w:val="22"/>
          <w:szCs w:val="22"/>
          <w:vertAlign w:val="superscript"/>
        </w:rPr>
        <w:t>5)</w:t>
      </w:r>
      <w:r>
        <w:rPr>
          <w:sz w:val="22"/>
          <w:szCs w:val="22"/>
        </w:rPr>
        <w:t xml:space="preserve"> . . . . . . . . . . în suprafață de . . . . . . . . . ., situat în . . . . . . . . . ., str. . . . . . . . . . . nr. . . . . . . . . . ., deținut în baza</w:t>
      </w:r>
      <w:r>
        <w:rPr>
          <w:sz w:val="22"/>
          <w:szCs w:val="22"/>
          <w:vertAlign w:val="superscript"/>
        </w:rPr>
        <w:t>6)</w:t>
      </w:r>
      <w:r>
        <w:rPr>
          <w:sz w:val="22"/>
          <w:szCs w:val="22"/>
        </w:rPr>
        <w:t xml:space="preserve"> . . . . . . . . . ., evaluat la suma de . . . . . . . . . . lei (exclusiv TVA).</w:t>
      </w:r>
    </w:p>
    <w:p>
      <w:pPr>
        <w:pStyle w:val="al"/>
        <w:divId w:val="938484353"/>
        <w:rPr>
          <w:sz w:val="22"/>
          <w:szCs w:val="22"/>
        </w:rPr>
      </w:pPr>
      <w:r>
        <w:rPr>
          <w:sz w:val="22"/>
          <w:szCs w:val="22"/>
        </w:rPr>
        <w:t>În cazul valorificării bunurilor imobile sechestrate se va aplica regimul corespunzător de taxă pe valoarea adăugată, în conformitate cu prevederile Legii nr. 227/2015 privind Codul fiscal, cu modificările și completările ulterioare.</w:t>
      </w:r>
    </w:p>
    <w:p>
      <w:pPr>
        <w:pStyle w:val="al"/>
        <w:divId w:val="938484353"/>
        <w:rPr>
          <w:sz w:val="22"/>
          <w:szCs w:val="22"/>
        </w:rPr>
      </w:pPr>
      <w:r>
        <w:rPr>
          <w:sz w:val="22"/>
          <w:szCs w:val="22"/>
        </w:rPr>
        <w:t>În cazul în care executorul fiscal nu poate evalua bunurile imobile pentru care s-a dispus sechestrul asigurător, deoarece aceasta necesită cunoștințe de specialitate, evaluarea se va face după începerea executării silite, înaintea procedurii de valorificare.</w:t>
      </w:r>
    </w:p>
    <w:p>
      <w:pPr>
        <w:pStyle w:val="al"/>
        <w:divId w:val="938484353"/>
        <w:rPr>
          <w:sz w:val="22"/>
          <w:szCs w:val="22"/>
        </w:rPr>
      </w:pPr>
      <w:r>
        <w:rPr>
          <w:sz w:val="22"/>
          <w:szCs w:val="22"/>
        </w:rPr>
        <w:t>Sechestrul asigurător s-a aplicat în prezența următoarelor persoane:</w:t>
      </w:r>
    </w:p>
    <w:p>
      <w:pPr>
        <w:pStyle w:val="al"/>
        <w:divId w:val="938484353"/>
        <w:rPr>
          <w:sz w:val="22"/>
          <w:szCs w:val="22"/>
        </w:rPr>
      </w:pPr>
      <w:r>
        <w:rPr>
          <w:sz w:val="22"/>
          <w:szCs w:val="22"/>
        </w:rPr>
        <w:t>- . . . . . . . . . ., domiciliat în . . . . . . . . . ., legitimat cu . . . . . . . . . ., în calitate de . . . . . . . . . .;</w:t>
      </w:r>
    </w:p>
    <w:p>
      <w:pPr>
        <w:pStyle w:val="al"/>
        <w:divId w:val="938484353"/>
        <w:rPr>
          <w:sz w:val="22"/>
          <w:szCs w:val="22"/>
        </w:rPr>
      </w:pPr>
      <w:r>
        <w:rPr>
          <w:sz w:val="22"/>
          <w:szCs w:val="22"/>
        </w:rPr>
        <w:t>- . . . . . . . . . . , domiciliat în . . . . . . . . . ., legitimat cu . . . . . . . . . ., în calitate de . . . . . . . . . . .</w:t>
      </w:r>
    </w:p>
    <w:p>
      <w:pPr>
        <w:pStyle w:val="al"/>
        <w:divId w:val="938484353"/>
        <w:rPr>
          <w:sz w:val="22"/>
          <w:szCs w:val="22"/>
        </w:rPr>
      </w:pPr>
      <w:r>
        <w:rPr>
          <w:sz w:val="22"/>
          <w:szCs w:val="22"/>
        </w:rPr>
        <w:t>Drepturi reale și sarcini care grevează imobilul . . . . . . . . . .</w:t>
      </w:r>
    </w:p>
    <w:p>
      <w:pPr>
        <w:pStyle w:val="al"/>
        <w:divId w:val="938484353"/>
        <w:rPr>
          <w:sz w:val="22"/>
          <w:szCs w:val="22"/>
        </w:rPr>
      </w:pPr>
      <w:r>
        <w:rPr>
          <w:sz w:val="22"/>
          <w:szCs w:val="22"/>
        </w:rPr>
        <w:t>În legătură cu bunurile imobile sechestrate asigurător, debitorul . . . . . . . . . . menționează că nu au fost/au fost sechestrate anterior . . . . . . . . . . .</w:t>
      </w:r>
    </w:p>
    <w:p>
      <w:pPr>
        <w:pStyle w:val="al"/>
        <w:divId w:val="938484353"/>
        <w:rPr>
          <w:sz w:val="22"/>
          <w:szCs w:val="22"/>
        </w:rPr>
      </w:pPr>
      <w:r>
        <w:rPr>
          <w:sz w:val="22"/>
          <w:szCs w:val="22"/>
        </w:rPr>
        <w:t>Persoanele de față la aplicarea sechestrului asigurător formulează următoarele obiecții: . . . . . . . . . . .</w:t>
      </w:r>
    </w:p>
    <w:p>
      <w:pPr>
        <w:pStyle w:val="al"/>
        <w:divId w:val="938484353"/>
        <w:rPr>
          <w:sz w:val="22"/>
          <w:szCs w:val="22"/>
        </w:rPr>
      </w:pPr>
      <w:r>
        <w:rPr>
          <w:sz w:val="22"/>
          <w:szCs w:val="22"/>
        </w:rPr>
        <w:t>Măsurile asigurătorii dispuse, dacă nu au fost desființate în condițiile legii, rămân valabile pe toată perioada executării silite, fără îndeplinirea altor formalități.</w:t>
      </w:r>
    </w:p>
    <w:p>
      <w:pPr>
        <w:pStyle w:val="al"/>
        <w:divId w:val="938484353"/>
        <w:rPr>
          <w:sz w:val="22"/>
          <w:szCs w:val="22"/>
        </w:rPr>
      </w:pPr>
      <w:r>
        <w:rPr>
          <w:sz w:val="22"/>
          <w:szCs w:val="22"/>
        </w:rPr>
        <w:t>Alte observații:</w:t>
      </w:r>
      <w:r>
        <w:rPr>
          <w:sz w:val="22"/>
          <w:szCs w:val="22"/>
          <w:vertAlign w:val="superscript"/>
        </w:rPr>
        <w:t>7)</w:t>
      </w:r>
      <w:r>
        <w:rPr>
          <w:sz w:val="22"/>
          <w:szCs w:val="22"/>
        </w:rPr>
        <w:t xml:space="preserve"> . . . . . . . . . . .</w:t>
      </w:r>
    </w:p>
    <w:p>
      <w:pPr>
        <w:pStyle w:val="al"/>
        <w:divId w:val="938484353"/>
        <w:rPr>
          <w:sz w:val="22"/>
          <w:szCs w:val="22"/>
        </w:rPr>
      </w:pPr>
      <w:r>
        <w:rPr>
          <w:sz w:val="22"/>
          <w:szCs w:val="22"/>
        </w:rPr>
        <w:t xml:space="preserve">Împotriva actelor prin care se duc la îndeplinire măsurile asigurătorii cel interesat poate face contestație în conformitate cu prevederile art. 213 </w:t>
      </w:r>
      <w:hyperlink r:id="rId610" w:anchor="p-81155579" w:tgtFrame="_blank" w:history="1">
        <w:r>
          <w:rPr>
            <w:color w:val="0000FF"/>
            <w:sz w:val="22"/>
            <w:szCs w:val="22"/>
            <w:u w:val="single"/>
          </w:rPr>
          <w:t>alin. (14)</w:t>
        </w:r>
      </w:hyperlink>
      <w:r>
        <w:rPr>
          <w:sz w:val="22"/>
          <w:szCs w:val="22"/>
        </w:rPr>
        <w:t xml:space="preserve"> coroborate cu prevederile </w:t>
      </w:r>
      <w:hyperlink r:id="rId611" w:anchor="p-81156027" w:tgtFrame="_blank" w:history="1">
        <w:r>
          <w:rPr>
            <w:color w:val="0000FF"/>
            <w:sz w:val="22"/>
            <w:szCs w:val="22"/>
            <w:u w:val="single"/>
          </w:rPr>
          <w:t>art. 260</w:t>
        </w:r>
      </w:hyperlink>
      <w:r>
        <w:rPr>
          <w:sz w:val="22"/>
          <w:szCs w:val="22"/>
        </w:rPr>
        <w:t xml:space="preserve"> și </w:t>
      </w:r>
      <w:hyperlink r:id="rId612" w:anchor="p-81156032" w:tgtFrame="_blank" w:history="1">
        <w:r>
          <w:rPr>
            <w:color w:val="0000FF"/>
            <w:sz w:val="22"/>
            <w:szCs w:val="22"/>
            <w:u w:val="single"/>
          </w:rPr>
          <w:t>261</w:t>
        </w:r>
      </w:hyperlink>
      <w:r>
        <w:rPr>
          <w:sz w:val="22"/>
          <w:szCs w:val="22"/>
        </w:rPr>
        <w:t xml:space="preserve"> din Legea nr. 207/2015 privind Codul de procedură fiscală, cu modificările și completările ulterioare, în termen de 15 zile de la data comunicării sau a luării la cunoștință, la instanța judecătorească competentă.</w:t>
      </w:r>
    </w:p>
    <w:p>
      <w:pPr>
        <w:pStyle w:val="al"/>
        <w:divId w:val="938484353"/>
        <w:rPr>
          <w:sz w:val="22"/>
          <w:szCs w:val="22"/>
        </w:rPr>
      </w:pPr>
      <w:r>
        <w:rPr>
          <w:sz w:val="22"/>
          <w:szCs w:val="22"/>
        </w:rPr>
        <w:t xml:space="preserve">Potrivit dispozițiilor art. 9 alin. (2) </w:t>
      </w:r>
      <w:hyperlink r:id="rId613" w:anchor="p-81154090" w:tgtFrame="_blank" w:history="1">
        <w:r>
          <w:rPr>
            <w:color w:val="0000FF"/>
            <w:sz w:val="22"/>
            <w:szCs w:val="22"/>
            <w:u w:val="single"/>
          </w:rPr>
          <w:t>lit. d)</w:t>
        </w:r>
      </w:hyperlink>
      <w:r>
        <w:rPr>
          <w:sz w:val="22"/>
          <w:szCs w:val="22"/>
        </w:rPr>
        <w:t xml:space="preserve"> din Legea nr. 207/2015 privind Codul de procedură fiscală, cu modificările și completările ulterioare, când urmează să se ia măsuri de executare silită nu este obligatorie audierea contribuabilului.</w:t>
      </w:r>
    </w:p>
    <w:p>
      <w:pPr>
        <w:pStyle w:val="al"/>
        <w:divId w:val="938484353"/>
        <w:rPr>
          <w:sz w:val="22"/>
          <w:szCs w:val="22"/>
        </w:rPr>
      </w:pPr>
      <w:r>
        <w:rPr>
          <w:sz w:val="22"/>
          <w:szCs w:val="22"/>
        </w:rPr>
        <w:t>Prezentul proces-verbal de sechestru asigurător s-a încheiat în . . . . . . . . . . exemplare.</w:t>
      </w:r>
    </w:p>
    <w:tbl>
      <w:tblPr>
        <w:tblW w:w="7575" w:type="dxa"/>
        <w:tblCellSpacing w:w="15" w:type="dxa"/>
        <w:tblCellMar>
          <w:top w:w="15" w:type="dxa"/>
          <w:left w:w="15" w:type="dxa"/>
          <w:bottom w:w="15" w:type="dxa"/>
          <w:right w:w="15" w:type="dxa"/>
        </w:tblCellMar>
        <w:tblLook w:val="04A0" w:firstRow="1" w:lastRow="0" w:firstColumn="1" w:lastColumn="0" w:noHBand="0" w:noVBand="1"/>
      </w:tblPr>
      <w:tblGrid>
        <w:gridCol w:w="86"/>
        <w:gridCol w:w="3462"/>
        <w:gridCol w:w="4027"/>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345"/>
          <w:tblCellSpacing w:w="15" w:type="dxa"/>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Executor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r>
            <w:r>
              <w:rPr>
                <w:rFonts w:ascii="Times New Roman" w:eastAsia="Times New Roman" w:hAnsi="Times New Roman" w:cs="Times New Roman"/>
              </w:rPr>
              <w:br/>
              <w:t>Martori:</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Debitorul</w:t>
            </w:r>
            <w:r>
              <w:rPr>
                <w:rFonts w:ascii="Times New Roman" w:eastAsia="Times New Roman" w:hAnsi="Times New Roman" w:cs="Times New Roman"/>
              </w:rPr>
              <w:br/>
              <w:t>(sau persoana majoră cu care locuiește)</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r>
    </w:tbl>
    <w:p>
      <w:pPr>
        <w:pStyle w:val="al"/>
        <w:divId w:val="938484353"/>
        <w:rPr>
          <w:sz w:val="22"/>
          <w:szCs w:val="22"/>
        </w:rPr>
      </w:pPr>
      <w:r>
        <w:rPr>
          <w:sz w:val="22"/>
          <w:szCs w:val="22"/>
          <w:vertAlign w:val="superscript"/>
        </w:rPr>
        <w:t>1)</w:t>
      </w:r>
      <w:r>
        <w:rPr>
          <w:sz w:val="22"/>
          <w:szCs w:val="22"/>
        </w:rPr>
        <w:t xml:space="preserve"> Se va completa în cazul în care măsurile asigurătorii au fost dispuse de instanța judecătorească sau de alte organe competente, potrivit legii.</w:t>
      </w:r>
    </w:p>
    <w:p>
      <w:pPr>
        <w:pStyle w:val="al"/>
        <w:divId w:val="938484353"/>
        <w:rPr>
          <w:sz w:val="22"/>
          <w:szCs w:val="22"/>
        </w:rPr>
      </w:pPr>
      <w:r>
        <w:rPr>
          <w:sz w:val="22"/>
          <w:szCs w:val="22"/>
          <w:vertAlign w:val="superscript"/>
        </w:rPr>
        <w:t>2)</w:t>
      </w:r>
      <w:r>
        <w:rPr>
          <w:sz w:val="22"/>
          <w:szCs w:val="22"/>
        </w:rPr>
        <w:t xml:space="preserve"> Numele, prenumele/denumirea.</w:t>
      </w:r>
    </w:p>
    <w:p>
      <w:pPr>
        <w:pStyle w:val="al"/>
        <w:divId w:val="938484353"/>
        <w:rPr>
          <w:sz w:val="22"/>
          <w:szCs w:val="22"/>
        </w:rPr>
      </w:pPr>
      <w:r>
        <w:rPr>
          <w:sz w:val="22"/>
          <w:szCs w:val="22"/>
          <w:vertAlign w:val="superscript"/>
        </w:rPr>
        <w:t>3)</w:t>
      </w:r>
      <w:r>
        <w:rPr>
          <w:sz w:val="22"/>
          <w:szCs w:val="22"/>
        </w:rPr>
        <w:t xml:space="preserve"> Se vor completa codul numeric personal, numărul de identificare fiscală, codul de înregistrare fiscală sau codul unic de înregistrare, după caz.</w:t>
      </w:r>
    </w:p>
    <w:p>
      <w:pPr>
        <w:pStyle w:val="al"/>
        <w:divId w:val="938484353"/>
        <w:rPr>
          <w:sz w:val="22"/>
          <w:szCs w:val="22"/>
        </w:rPr>
      </w:pPr>
      <w:r>
        <w:rPr>
          <w:sz w:val="22"/>
          <w:szCs w:val="22"/>
          <w:vertAlign w:val="superscript"/>
        </w:rPr>
        <w:t>4)</w:t>
      </w:r>
      <w:r>
        <w:rPr>
          <w:sz w:val="22"/>
          <w:szCs w:val="22"/>
        </w:rPr>
        <w:t xml:space="preserve"> Se va preciza denumirea creanței fiscale principale: impozit, taxă, contribuție sau altă sumă ori a creanței fiscale accesorii ori a altor sume, după caz, gestionate și administrate de Administrația Fondului pentru Mediu.</w:t>
      </w:r>
    </w:p>
    <w:p>
      <w:pPr>
        <w:pStyle w:val="al"/>
        <w:divId w:val="938484353"/>
        <w:rPr>
          <w:sz w:val="22"/>
          <w:szCs w:val="22"/>
        </w:rPr>
      </w:pPr>
      <w:r>
        <w:rPr>
          <w:sz w:val="22"/>
          <w:szCs w:val="22"/>
          <w:vertAlign w:val="superscript"/>
        </w:rPr>
        <w:t>5)</w:t>
      </w:r>
      <w:r>
        <w:rPr>
          <w:sz w:val="22"/>
          <w:szCs w:val="22"/>
        </w:rPr>
        <w:t xml:space="preserve"> Se va menționa actul care atestă proprietatea asupra bunului (de exemplu: contract de vânzare-cumpărare autentificat cu nr. . . . . . . . . . ./ . . . . . . . . . ., intabulat cu nr. . . . . . . . . . ./ . . . . . . . . . . în Cartea funciară nr. . . . . . . . . . . a localității . . . . . . . . . ./transcris cu nr. . . . . . . . . . ./ . . . . . . . . . . în registrul de transcripțiuni al Judecătoriei . . . . . . . . . .).</w:t>
      </w:r>
    </w:p>
    <w:p>
      <w:pPr>
        <w:pStyle w:val="al"/>
        <w:divId w:val="938484353"/>
        <w:rPr>
          <w:sz w:val="22"/>
          <w:szCs w:val="22"/>
        </w:rPr>
      </w:pPr>
      <w:r>
        <w:rPr>
          <w:sz w:val="22"/>
          <w:szCs w:val="22"/>
          <w:vertAlign w:val="superscript"/>
        </w:rPr>
        <w:t>6)</w:t>
      </w:r>
      <w:r>
        <w:rPr>
          <w:sz w:val="22"/>
          <w:szCs w:val="22"/>
        </w:rPr>
        <w:t xml:space="preserve"> Se va menționa felul terenului.</w:t>
      </w:r>
    </w:p>
    <w:p>
      <w:pPr>
        <w:pStyle w:val="al"/>
        <w:divId w:val="938484353"/>
        <w:rPr>
          <w:sz w:val="22"/>
          <w:szCs w:val="22"/>
        </w:rPr>
      </w:pPr>
      <w:r>
        <w:rPr>
          <w:sz w:val="22"/>
          <w:szCs w:val="22"/>
          <w:vertAlign w:val="superscript"/>
        </w:rPr>
        <w:t>7)</w:t>
      </w:r>
      <w:r>
        <w:rPr>
          <w:sz w:val="22"/>
          <w:szCs w:val="22"/>
        </w:rPr>
        <w:t xml:space="preserve"> Se va face mențiunea dacă debitorul nu este de față, precum și dacă debitorul sau vreuna dintre persoanele prezente refuză sau nu poate să semneze procesul-verbal de sechestru asigurător.</w:t>
      </w:r>
    </w:p>
    <w:p>
      <w:pPr>
        <w:pStyle w:val="al"/>
        <w:divId w:val="938484353"/>
        <w:rPr>
          <w:sz w:val="22"/>
          <w:szCs w:val="22"/>
        </w:rPr>
      </w:pPr>
      <w:r>
        <w:rPr>
          <w:sz w:val="22"/>
          <w:szCs w:val="22"/>
        </w:rPr>
        <w:t xml:space="preserve">II. </w:t>
      </w:r>
    </w:p>
    <w:p>
      <w:pPr>
        <w:pStyle w:val="al"/>
        <w:divId w:val="938484353"/>
        <w:rPr>
          <w:sz w:val="22"/>
          <w:szCs w:val="22"/>
        </w:rPr>
      </w:pPr>
      <w:r>
        <w:rPr>
          <w:sz w:val="22"/>
          <w:szCs w:val="22"/>
        </w:rPr>
        <w:t>1. Denumire: Proces-verbal de sechestru asigurător pentru bunuri imobile</w:t>
      </w:r>
    </w:p>
    <w:p>
      <w:pPr>
        <w:pStyle w:val="al"/>
        <w:divId w:val="938484353"/>
        <w:rPr>
          <w:sz w:val="22"/>
          <w:szCs w:val="22"/>
        </w:rPr>
      </w:pPr>
      <w:r>
        <w:rPr>
          <w:sz w:val="22"/>
          <w:szCs w:val="22"/>
        </w:rPr>
        <w:t>2. Format: A4</w:t>
      </w:r>
    </w:p>
    <w:p>
      <w:pPr>
        <w:pStyle w:val="al"/>
        <w:divId w:val="938484353"/>
        <w:rPr>
          <w:sz w:val="22"/>
          <w:szCs w:val="22"/>
        </w:rPr>
      </w:pPr>
      <w:r>
        <w:rPr>
          <w:sz w:val="22"/>
          <w:szCs w:val="22"/>
        </w:rPr>
        <w:t>3.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t xml:space="preserve">4. Se utilizează în baza art. 213 </w:t>
      </w:r>
      <w:hyperlink r:id="rId614" w:anchor="p-81155565" w:tgtFrame="_blank" w:history="1">
        <w:r>
          <w:rPr>
            <w:color w:val="0000FF"/>
            <w:sz w:val="22"/>
            <w:szCs w:val="22"/>
            <w:u w:val="single"/>
          </w:rPr>
          <w:t>alin. (2)</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3 exemplare de organul de executare.</w:t>
      </w:r>
    </w:p>
    <w:p>
      <w:pPr>
        <w:pStyle w:val="al"/>
        <w:divId w:val="938484353"/>
        <w:rPr>
          <w:sz w:val="22"/>
          <w:szCs w:val="22"/>
        </w:rPr>
      </w:pPr>
      <w:r>
        <w:rPr>
          <w:sz w:val="22"/>
          <w:szCs w:val="22"/>
        </w:rPr>
        <w:t>6. Circulă:</w:t>
      </w:r>
    </w:p>
    <w:p>
      <w:pPr>
        <w:pStyle w:val="al"/>
        <w:divId w:val="938484353"/>
        <w:rPr>
          <w:sz w:val="22"/>
          <w:szCs w:val="22"/>
        </w:rPr>
      </w:pPr>
      <w:r>
        <w:rPr>
          <w:sz w:val="22"/>
          <w:szCs w:val="22"/>
        </w:rPr>
        <w:t>- 1 exemplar la debitor;</w:t>
      </w:r>
    </w:p>
    <w:p>
      <w:pPr>
        <w:pStyle w:val="al"/>
        <w:divId w:val="938484353"/>
        <w:rPr>
          <w:sz w:val="22"/>
          <w:szCs w:val="22"/>
        </w:rPr>
      </w:pPr>
      <w:r>
        <w:rPr>
          <w:sz w:val="22"/>
          <w:szCs w:val="22"/>
        </w:rPr>
        <w:t>- 1 exemplar la Oficiul de Cadastru și Publicitate Imobiliară.</w:t>
      </w:r>
    </w:p>
    <w:p>
      <w:pPr>
        <w:pStyle w:val="al"/>
        <w:divId w:val="938484353"/>
        <w:rPr>
          <w:sz w:val="22"/>
          <w:szCs w:val="22"/>
        </w:rPr>
      </w:pPr>
      <w:r>
        <w:rPr>
          <w:sz w:val="22"/>
          <w:szCs w:val="22"/>
        </w:rPr>
        <w:t>7. Se arhivează un exemplar la dosarul de urmărire.</w:t>
      </w:r>
    </w:p>
    <w:p>
      <w:pPr>
        <w:pStyle w:val="ac"/>
        <w:divId w:val="938484353"/>
        <w:rPr>
          <w:sz w:val="22"/>
          <w:szCs w:val="22"/>
        </w:rPr>
      </w:pPr>
      <w:r>
        <w:rPr>
          <w:sz w:val="22"/>
          <w:szCs w:val="22"/>
        </w:rPr>
        <w:lastRenderedPageBreak/>
        <w:t xml:space="preserve">FORMULARUL 7 </w:t>
      </w:r>
      <w:r>
        <w:rPr>
          <w:sz w:val="22"/>
          <w:szCs w:val="22"/>
        </w:rPr>
        <w:br/>
        <w:t xml:space="preserve">Decizie de ridicare a măsurilor asigurătorii </w:t>
      </w:r>
      <w:r>
        <w:rPr>
          <w:sz w:val="22"/>
          <w:szCs w:val="22"/>
        </w:rPr>
        <w:br/>
        <w:t>-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t>Antetul Administrației Fondului pentru Mediu</w:t>
      </w:r>
    </w:p>
    <w:p>
      <w:pPr>
        <w:pStyle w:val="al"/>
        <w:divId w:val="938484353"/>
        <w:rPr>
          <w:sz w:val="22"/>
          <w:szCs w:val="22"/>
        </w:rPr>
      </w:pPr>
      <w:r>
        <w:rPr>
          <w:sz w:val="22"/>
          <w:szCs w:val="22"/>
        </w:rPr>
        <w:t>Nr. . . . . . . . . . . din . . . . . . . . . .</w:t>
      </w:r>
    </w:p>
    <w:tbl>
      <w:tblPr>
        <w:tblW w:w="3975" w:type="dxa"/>
        <w:tblCellSpacing w:w="15" w:type="dxa"/>
        <w:tblCellMar>
          <w:top w:w="15" w:type="dxa"/>
          <w:left w:w="15" w:type="dxa"/>
          <w:bottom w:w="15" w:type="dxa"/>
          <w:right w:w="15" w:type="dxa"/>
        </w:tblCellMar>
        <w:tblLook w:val="04A0" w:firstRow="1" w:lastRow="0" w:firstColumn="1" w:lastColumn="0" w:noHBand="0" w:noVBand="1"/>
      </w:tblPr>
      <w:tblGrid>
        <w:gridCol w:w="81"/>
        <w:gridCol w:w="3894"/>
      </w:tblGrid>
      <w:tr>
        <w:trPr>
          <w:divId w:val="938484353"/>
          <w:trHeight w:val="15"/>
          <w:tblCellSpacing w:w="15" w:type="dxa"/>
        </w:trPr>
        <w:tc>
          <w:tcPr>
            <w:tcW w:w="0" w:type="auto"/>
            <w:hideMark/>
          </w:tcPr>
          <w:p>
            <w:pPr>
              <w:pStyle w:val="ar"/>
              <w:rPr>
                <w:sz w:val="22"/>
                <w:szCs w:val="22"/>
              </w:rPr>
            </w:pPr>
          </w:p>
        </w:tc>
        <w:tc>
          <w:tcPr>
            <w:tcW w:w="0" w:type="auto"/>
            <w:hideMark/>
          </w:tcPr>
          <w:p>
            <w:pPr>
              <w:rPr>
                <w:rFonts w:ascii="Times New Roman" w:eastAsia="Times New Roman" w:hAnsi="Times New Roman" w:cs="Times New Roman"/>
              </w:rPr>
            </w:pPr>
          </w:p>
        </w:tc>
      </w:tr>
      <w:tr>
        <w:trPr>
          <w:divId w:val="938484353"/>
          <w:trHeight w:val="225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Aprobat.</w:t>
            </w:r>
            <w:r>
              <w:rPr>
                <w:rFonts w:ascii="Times New Roman" w:eastAsia="Times New Roman" w:hAnsi="Times New Roman" w:cs="Times New Roman"/>
              </w:rPr>
              <w:br/>
              <w:t>Conducătorul Administrației Fondului pentru Mediu,</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L.S.</w:t>
            </w:r>
            <w:r>
              <w:rPr>
                <w:rFonts w:ascii="Times New Roman" w:eastAsia="Times New Roman" w:hAnsi="Times New Roman" w:cs="Times New Roman"/>
              </w:rPr>
              <w:br/>
            </w:r>
            <w:r>
              <w:rPr>
                <w:rFonts w:ascii="Times New Roman" w:eastAsia="Times New Roman" w:hAnsi="Times New Roman" w:cs="Times New Roman"/>
              </w:rPr>
              <w:br/>
              <w:t>Avizat.</w:t>
            </w:r>
            <w:r>
              <w:rPr>
                <w:rFonts w:ascii="Times New Roman" w:eastAsia="Times New Roman" w:hAnsi="Times New Roman" w:cs="Times New Roman"/>
              </w:rPr>
              <w:br/>
              <w:t>Conducătorul organului de control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r>
    </w:tbl>
    <w:p>
      <w:pPr>
        <w:pStyle w:val="ac"/>
        <w:divId w:val="938484353"/>
        <w:rPr>
          <w:sz w:val="22"/>
          <w:szCs w:val="22"/>
        </w:rPr>
      </w:pPr>
      <w:r>
        <w:rPr>
          <w:sz w:val="22"/>
          <w:szCs w:val="22"/>
        </w:rPr>
        <w:t xml:space="preserve">DECIZIE </w:t>
      </w:r>
      <w:r>
        <w:rPr>
          <w:sz w:val="22"/>
          <w:szCs w:val="22"/>
        </w:rPr>
        <w:br/>
        <w:t>de ridicare a măsurilor asigurătorii, emisă la data de . . . . . . . . . .</w:t>
      </w:r>
    </w:p>
    <w:p>
      <w:pPr>
        <w:pStyle w:val="al"/>
        <w:divId w:val="938484353"/>
        <w:rPr>
          <w:sz w:val="22"/>
          <w:szCs w:val="22"/>
        </w:rPr>
      </w:pPr>
      <w:r>
        <w:rPr>
          <w:sz w:val="22"/>
          <w:szCs w:val="22"/>
        </w:rPr>
        <w:t xml:space="preserve">În temeiul </w:t>
      </w:r>
      <w:hyperlink r:id="rId615" w:anchor="p-81155580" w:tgtFrame="_blank" w:history="1">
        <w:r>
          <w:rPr>
            <w:color w:val="0000FF"/>
            <w:sz w:val="22"/>
            <w:szCs w:val="22"/>
            <w:u w:val="single"/>
          </w:rPr>
          <w:t>art. 214</w:t>
        </w:r>
      </w:hyperlink>
      <w:r>
        <w:rPr>
          <w:sz w:val="22"/>
          <w:szCs w:val="22"/>
        </w:rPr>
        <w:t xml:space="preserve"> din Legea nr. 207/2015 privind Codul de procedură fiscală, cu modificările și completările ulterioare, pentru contribuabilul/plătitorul . . . . . . . . . ., cu domiciliul fiscal în localitatea . . . . . . . . . ., str. . . . . . . . . . . nr. . . ., codul de identificare fiscală</w:t>
      </w:r>
      <w:r>
        <w:rPr>
          <w:sz w:val="22"/>
          <w:szCs w:val="22"/>
          <w:vertAlign w:val="superscript"/>
        </w:rPr>
        <w:t>1)</w:t>
      </w:r>
      <w:r>
        <w:rPr>
          <w:sz w:val="22"/>
          <w:szCs w:val="22"/>
        </w:rPr>
        <w:t xml:space="preserve"> . . . . . . . . . ., se ridică în tot/în parte măsurile asigurătorii dispuse prin Decizia de instituire a măsurilor asigurătorii nr. . . . . . . . . . ./data . . . . . . . . . ., constând în:</w:t>
      </w:r>
    </w:p>
    <w:p>
      <w:pPr>
        <w:pStyle w:val="al"/>
        <w:divId w:val="938484353"/>
        <w:rPr>
          <w:sz w:val="22"/>
          <w:szCs w:val="22"/>
        </w:rPr>
      </w:pPr>
      <w:r>
        <w:rPr>
          <w:sz w:val="22"/>
          <w:szCs w:val="22"/>
        </w:rPr>
        <w:t>a) măsuri asigurătorii dispuse asupra bunurilor proprietate a debitorului ori deținute de acesta în coproprietate cu terțe persoane, aflate la debitor sau la terțe persoane, și locul unde se găsesc bunurile respective . . . . . . . . . .;</w:t>
      </w:r>
    </w:p>
    <w:p>
      <w:pPr>
        <w:pStyle w:val="al"/>
        <w:divId w:val="938484353"/>
        <w:rPr>
          <w:sz w:val="22"/>
          <w:szCs w:val="22"/>
        </w:rPr>
      </w:pPr>
      <w:r>
        <w:rPr>
          <w:sz w:val="22"/>
          <w:szCs w:val="22"/>
        </w:rPr>
        <w:t>b) măsuri asigurătorii dispuse asupra sumelor datorate debitorului de către terțe persoane</w:t>
      </w:r>
      <w:r>
        <w:rPr>
          <w:sz w:val="22"/>
          <w:szCs w:val="22"/>
          <w:vertAlign w:val="superscript"/>
        </w:rPr>
        <w:t>2)</w:t>
      </w:r>
      <w:r>
        <w:rPr>
          <w:sz w:val="22"/>
          <w:szCs w:val="22"/>
        </w:rPr>
        <w:t xml:space="preserve"> . . . . . . . . . .;</w:t>
      </w:r>
    </w:p>
    <w:p>
      <w:pPr>
        <w:pStyle w:val="al"/>
        <w:divId w:val="938484353"/>
        <w:rPr>
          <w:sz w:val="22"/>
          <w:szCs w:val="22"/>
        </w:rPr>
      </w:pPr>
      <w:r>
        <w:rPr>
          <w:sz w:val="22"/>
          <w:szCs w:val="22"/>
        </w:rPr>
        <w:t>c) măsuri asigurătorii dispuse asupra conturilor de disponibilități și de depozite, precum și băncile la care sunt deschise . . . . . . . . . . .</w:t>
      </w:r>
    </w:p>
    <w:p>
      <w:pPr>
        <w:pStyle w:val="al"/>
        <w:divId w:val="938484353"/>
        <w:rPr>
          <w:sz w:val="22"/>
          <w:szCs w:val="22"/>
        </w:rPr>
      </w:pPr>
      <w:r>
        <w:rPr>
          <w:sz w:val="22"/>
          <w:szCs w:val="22"/>
        </w:rPr>
        <w:t>Motivarea dispunerii ridicării măsurilor asigurătorii:</w:t>
      </w:r>
    </w:p>
    <w:p>
      <w:pPr>
        <w:pStyle w:val="al"/>
        <w:divId w:val="938484353"/>
        <w:rPr>
          <w:sz w:val="22"/>
          <w:szCs w:val="22"/>
        </w:rPr>
      </w:pPr>
      <w:r>
        <w:rPr>
          <w:sz w:val="22"/>
          <w:szCs w:val="22"/>
        </w:rPr>
        <w:t>Creanța estimată/stabilită nu mai există sau are valoare mai mică, drept urmare a desființării în tot sau în parte a actului administrativ fiscal care a generat luarea măsurilor asigurătorii/a plății voluntare sau a stingerii prin modalitățile prevăzute de lege a sumelor stabilite prin actul administrativ-fiscal/a hotărârii instanței competente date ca urmare a soluționării contestației cu privire la actul administrativ-fiscal sau a unei contestații cu privire la măsurile asigurătorii/în alte condiții prevăzute de lege.</w:t>
      </w:r>
    </w:p>
    <w:p>
      <w:pPr>
        <w:pStyle w:val="al"/>
        <w:divId w:val="938484353"/>
        <w:rPr>
          <w:sz w:val="22"/>
          <w:szCs w:val="22"/>
        </w:rPr>
      </w:pPr>
      <w:r>
        <w:rPr>
          <w:sz w:val="22"/>
          <w:szCs w:val="22"/>
        </w:rPr>
        <w:t xml:space="preserve">În temeiul </w:t>
      </w:r>
      <w:hyperlink r:id="rId616" w:anchor="p-81156027" w:tgtFrame="_blank" w:history="1">
        <w:r>
          <w:rPr>
            <w:color w:val="0000FF"/>
            <w:sz w:val="22"/>
            <w:szCs w:val="22"/>
            <w:u w:val="single"/>
          </w:rPr>
          <w:t>art. 260</w:t>
        </w:r>
      </w:hyperlink>
      <w:r>
        <w:rPr>
          <w:sz w:val="22"/>
          <w:szCs w:val="22"/>
        </w:rPr>
        <w:t xml:space="preserve"> și </w:t>
      </w:r>
      <w:hyperlink r:id="rId617" w:anchor="p-81156032" w:tgtFrame="_blank" w:history="1">
        <w:r>
          <w:rPr>
            <w:color w:val="0000FF"/>
            <w:sz w:val="22"/>
            <w:szCs w:val="22"/>
            <w:u w:val="single"/>
          </w:rPr>
          <w:t>261</w:t>
        </w:r>
      </w:hyperlink>
      <w:r>
        <w:rPr>
          <w:sz w:val="22"/>
          <w:szCs w:val="22"/>
        </w:rPr>
        <w:t xml:space="preserve"> din Legea nr. 207/2015 privind Codul de procedură fiscală, cu modificările și completările ulterioare, împotriva prezentei decizii cel interesat poate face contestație în termen de 15 zile de la data comunicării, la instanța judecătorească competentă.</w:t>
      </w:r>
    </w:p>
    <w:p>
      <w:pPr>
        <w:pStyle w:val="al"/>
        <w:divId w:val="938484353"/>
        <w:rPr>
          <w:sz w:val="22"/>
          <w:szCs w:val="22"/>
        </w:rPr>
      </w:pPr>
      <w:r>
        <w:rPr>
          <w:sz w:val="22"/>
          <w:szCs w:val="22"/>
        </w:rPr>
        <w:lastRenderedPageBreak/>
        <w:t xml:space="preserve">Potrivit dispozițiilor art. 9 alin. (2) </w:t>
      </w:r>
      <w:hyperlink r:id="rId618" w:anchor="p-81154090" w:tgtFrame="_blank" w:history="1">
        <w:r>
          <w:rPr>
            <w:color w:val="0000FF"/>
            <w:sz w:val="22"/>
            <w:szCs w:val="22"/>
            <w:u w:val="single"/>
          </w:rPr>
          <w:t>lit. d)</w:t>
        </w:r>
      </w:hyperlink>
      <w:r>
        <w:rPr>
          <w:sz w:val="22"/>
          <w:szCs w:val="22"/>
        </w:rPr>
        <w:t xml:space="preserve"> din Legea nr. 207/2015 privind Codul de procedură fiscală, cu modificările și completările ulterioare, când urmează să se ia măsuri de executare silită nu este obligatorie audierea contribuabilului.</w:t>
      </w:r>
    </w:p>
    <w:p>
      <w:pPr>
        <w:pStyle w:val="al"/>
        <w:divId w:val="938484353"/>
        <w:rPr>
          <w:sz w:val="22"/>
          <w:szCs w:val="22"/>
        </w:rPr>
      </w:pPr>
      <w:r>
        <w:rPr>
          <w:sz w:val="22"/>
          <w:szCs w:val="22"/>
        </w:rPr>
        <w:t>Prezenta decizie s-a întocmit în 3 exemplare.</w:t>
      </w:r>
    </w:p>
    <w:tbl>
      <w:tblPr>
        <w:tblW w:w="7575" w:type="dxa"/>
        <w:tblCellSpacing w:w="15" w:type="dxa"/>
        <w:tblCellMar>
          <w:top w:w="15" w:type="dxa"/>
          <w:left w:w="15" w:type="dxa"/>
          <w:bottom w:w="15" w:type="dxa"/>
          <w:right w:w="15" w:type="dxa"/>
        </w:tblCellMar>
        <w:tblLook w:val="04A0" w:firstRow="1" w:lastRow="0" w:firstColumn="1" w:lastColumn="0" w:noHBand="0" w:noVBand="1"/>
      </w:tblPr>
      <w:tblGrid>
        <w:gridCol w:w="81"/>
        <w:gridCol w:w="4104"/>
        <w:gridCol w:w="3390"/>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34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Șeful compartimentului cu atribuții de control fiscal,</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Întocmit.</w:t>
            </w:r>
            <w:r>
              <w:rPr>
                <w:rFonts w:ascii="Times New Roman" w:eastAsia="Times New Roman" w:hAnsi="Times New Roman" w:cs="Times New Roman"/>
              </w:rPr>
              <w:br/>
              <w:t>. . . . . . . . . .</w:t>
            </w:r>
            <w:r>
              <w:rPr>
                <w:rFonts w:ascii="Times New Roman" w:eastAsia="Times New Roman" w:hAnsi="Times New Roman" w:cs="Times New Roman"/>
              </w:rPr>
              <w:br/>
              <w:t>(numele și prenumele, funcția și semnătura)</w:t>
            </w:r>
          </w:p>
        </w:tc>
      </w:tr>
    </w:tbl>
    <w:p>
      <w:pPr>
        <w:pStyle w:val="al"/>
        <w:divId w:val="938484353"/>
        <w:rPr>
          <w:sz w:val="22"/>
          <w:szCs w:val="22"/>
        </w:rPr>
      </w:pPr>
      <w:r>
        <w:rPr>
          <w:sz w:val="22"/>
          <w:szCs w:val="22"/>
          <w:vertAlign w:val="superscript"/>
        </w:rPr>
        <w:t>1)</w:t>
      </w:r>
      <w:r>
        <w:rPr>
          <w:sz w:val="22"/>
          <w:szCs w:val="22"/>
        </w:rPr>
        <w:t xml:space="preserve"> Se vor menționa: codul numeric personal, numărul de identificare fiscală, codul de înregistrare fiscală sau codul unic de înregistrare, după caz.</w:t>
      </w:r>
    </w:p>
    <w:p>
      <w:pPr>
        <w:pStyle w:val="al"/>
        <w:divId w:val="938484353"/>
        <w:rPr>
          <w:sz w:val="22"/>
          <w:szCs w:val="22"/>
        </w:rPr>
      </w:pPr>
      <w:r>
        <w:rPr>
          <w:sz w:val="22"/>
          <w:szCs w:val="22"/>
          <w:vertAlign w:val="superscript"/>
        </w:rPr>
        <w:t>2)</w:t>
      </w:r>
      <w:r>
        <w:rPr>
          <w:sz w:val="22"/>
          <w:szCs w:val="22"/>
        </w:rPr>
        <w:t xml:space="preserve"> Denumirea/Numele, prenumele și domiciliul fiscal, alte date de identificare a terțului poprit, precum și suma datorată debitorului.</w:t>
      </w:r>
    </w:p>
    <w:p>
      <w:pPr>
        <w:pStyle w:val="al"/>
        <w:divId w:val="938484353"/>
        <w:rPr>
          <w:sz w:val="22"/>
          <w:szCs w:val="22"/>
        </w:rPr>
      </w:pPr>
      <w:r>
        <w:rPr>
          <w:sz w:val="22"/>
          <w:szCs w:val="22"/>
        </w:rPr>
        <w:t xml:space="preserve">II. </w:t>
      </w:r>
    </w:p>
    <w:p>
      <w:pPr>
        <w:pStyle w:val="al"/>
        <w:divId w:val="938484353"/>
        <w:rPr>
          <w:sz w:val="22"/>
          <w:szCs w:val="22"/>
        </w:rPr>
      </w:pPr>
      <w:r>
        <w:rPr>
          <w:sz w:val="22"/>
          <w:szCs w:val="22"/>
        </w:rPr>
        <w:t>1. Denumire: Decizie de ridicare a măsurilor asigurătorii</w:t>
      </w:r>
    </w:p>
    <w:p>
      <w:pPr>
        <w:pStyle w:val="al"/>
        <w:divId w:val="938484353"/>
        <w:rPr>
          <w:sz w:val="22"/>
          <w:szCs w:val="22"/>
        </w:rPr>
      </w:pPr>
      <w:r>
        <w:rPr>
          <w:sz w:val="22"/>
          <w:szCs w:val="22"/>
        </w:rPr>
        <w:t>2. Format: A4</w:t>
      </w:r>
    </w:p>
    <w:p>
      <w:pPr>
        <w:pStyle w:val="al"/>
        <w:divId w:val="938484353"/>
        <w:rPr>
          <w:sz w:val="22"/>
          <w:szCs w:val="22"/>
        </w:rPr>
      </w:pPr>
      <w:r>
        <w:rPr>
          <w:sz w:val="22"/>
          <w:szCs w:val="22"/>
        </w:rPr>
        <w:t xml:space="preserve">3. Se utilizează: în baza </w:t>
      </w:r>
      <w:hyperlink r:id="rId619" w:anchor="p-81155580" w:tgtFrame="_blank" w:history="1">
        <w:r>
          <w:rPr>
            <w:color w:val="0000FF"/>
            <w:sz w:val="22"/>
            <w:szCs w:val="22"/>
            <w:u w:val="single"/>
          </w:rPr>
          <w:t>art. 214</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4.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t>5. Se întocmește în 3 exemplare de organul de control fiscal.</w:t>
      </w:r>
    </w:p>
    <w:p>
      <w:pPr>
        <w:pStyle w:val="al"/>
        <w:divId w:val="938484353"/>
        <w:rPr>
          <w:sz w:val="22"/>
          <w:szCs w:val="22"/>
        </w:rPr>
      </w:pPr>
      <w:r>
        <w:rPr>
          <w:sz w:val="22"/>
          <w:szCs w:val="22"/>
        </w:rPr>
        <w:t>6. Circulă:</w:t>
      </w:r>
    </w:p>
    <w:p>
      <w:pPr>
        <w:pStyle w:val="al"/>
        <w:divId w:val="938484353"/>
        <w:rPr>
          <w:sz w:val="22"/>
          <w:szCs w:val="22"/>
        </w:rPr>
      </w:pPr>
      <w:r>
        <w:rPr>
          <w:sz w:val="22"/>
          <w:szCs w:val="22"/>
        </w:rPr>
        <w:t>- 1 exemplar la debitor;</w:t>
      </w:r>
    </w:p>
    <w:p>
      <w:pPr>
        <w:pStyle w:val="al"/>
        <w:divId w:val="938484353"/>
        <w:rPr>
          <w:sz w:val="22"/>
          <w:szCs w:val="22"/>
        </w:rPr>
      </w:pPr>
      <w:r>
        <w:rPr>
          <w:sz w:val="22"/>
          <w:szCs w:val="22"/>
        </w:rPr>
        <w:t>- 1 exemplar la organul de executare;</w:t>
      </w:r>
    </w:p>
    <w:p>
      <w:pPr>
        <w:pStyle w:val="al"/>
        <w:divId w:val="938484353"/>
        <w:rPr>
          <w:sz w:val="22"/>
          <w:szCs w:val="22"/>
        </w:rPr>
      </w:pPr>
      <w:r>
        <w:rPr>
          <w:sz w:val="22"/>
          <w:szCs w:val="22"/>
        </w:rPr>
        <w:t>- 1 exemplar la organul de control fiscal.</w:t>
      </w:r>
    </w:p>
    <w:p>
      <w:pPr>
        <w:pStyle w:val="al"/>
        <w:divId w:val="938484353"/>
        <w:rPr>
          <w:sz w:val="22"/>
          <w:szCs w:val="22"/>
        </w:rPr>
      </w:pPr>
      <w:r>
        <w:rPr>
          <w:sz w:val="22"/>
          <w:szCs w:val="22"/>
        </w:rPr>
        <w:t>7. Se arhivează:</w:t>
      </w:r>
    </w:p>
    <w:p>
      <w:pPr>
        <w:pStyle w:val="al"/>
        <w:divId w:val="938484353"/>
        <w:rPr>
          <w:sz w:val="22"/>
          <w:szCs w:val="22"/>
        </w:rPr>
      </w:pPr>
      <w:r>
        <w:rPr>
          <w:sz w:val="22"/>
          <w:szCs w:val="22"/>
        </w:rPr>
        <w:t>- 1 exemplar la dosarul de control fiscal;</w:t>
      </w:r>
    </w:p>
    <w:p>
      <w:pPr>
        <w:pStyle w:val="al"/>
        <w:divId w:val="938484353"/>
        <w:rPr>
          <w:sz w:val="22"/>
          <w:szCs w:val="22"/>
        </w:rPr>
      </w:pPr>
      <w:r>
        <w:rPr>
          <w:sz w:val="22"/>
          <w:szCs w:val="22"/>
        </w:rPr>
        <w:t>- 1 exemplar la dosarul de urmărire.</w:t>
      </w:r>
    </w:p>
    <w:p>
      <w:pPr>
        <w:pStyle w:val="ac"/>
        <w:divId w:val="938484353"/>
        <w:rPr>
          <w:sz w:val="22"/>
          <w:szCs w:val="22"/>
        </w:rPr>
      </w:pPr>
      <w:r>
        <w:rPr>
          <w:sz w:val="22"/>
          <w:szCs w:val="22"/>
        </w:rPr>
        <w:t xml:space="preserve">FORMULARUL 8 </w:t>
      </w:r>
      <w:r>
        <w:rPr>
          <w:sz w:val="22"/>
          <w:szCs w:val="22"/>
        </w:rPr>
        <w:br/>
        <w:t xml:space="preserve">Proces-verbal de constatare a împlinirii termenului de prescripție a dreptului de a cere executarea silită </w:t>
      </w:r>
      <w:r>
        <w:rPr>
          <w:sz w:val="22"/>
          <w:szCs w:val="22"/>
        </w:rPr>
        <w:br/>
        <w:t>-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lastRenderedPageBreak/>
        <w:t>Antetul Administrației Fondului pentru Mediu</w:t>
      </w:r>
    </w:p>
    <w:p>
      <w:pPr>
        <w:pStyle w:val="al"/>
        <w:divId w:val="938484353"/>
        <w:rPr>
          <w:sz w:val="22"/>
          <w:szCs w:val="22"/>
        </w:rPr>
      </w:pPr>
      <w:r>
        <w:rPr>
          <w:sz w:val="22"/>
          <w:szCs w:val="22"/>
        </w:rPr>
        <w:t>Nr. . . . . . . . . . .data . . . . . . . . . .</w:t>
      </w:r>
    </w:p>
    <w:tbl>
      <w:tblPr>
        <w:tblW w:w="3975" w:type="dxa"/>
        <w:tblCellSpacing w:w="15" w:type="dxa"/>
        <w:tblCellMar>
          <w:top w:w="15" w:type="dxa"/>
          <w:left w:w="15" w:type="dxa"/>
          <w:bottom w:w="15" w:type="dxa"/>
          <w:right w:w="15" w:type="dxa"/>
        </w:tblCellMar>
        <w:tblLook w:val="04A0" w:firstRow="1" w:lastRow="0" w:firstColumn="1" w:lastColumn="0" w:noHBand="0" w:noVBand="1"/>
      </w:tblPr>
      <w:tblGrid>
        <w:gridCol w:w="81"/>
        <w:gridCol w:w="3894"/>
      </w:tblGrid>
      <w:tr>
        <w:trPr>
          <w:divId w:val="938484353"/>
          <w:trHeight w:val="15"/>
          <w:tblCellSpacing w:w="15" w:type="dxa"/>
        </w:trPr>
        <w:tc>
          <w:tcPr>
            <w:tcW w:w="0" w:type="auto"/>
            <w:hideMark/>
          </w:tcPr>
          <w:p>
            <w:pPr>
              <w:pStyle w:val="ar"/>
              <w:rPr>
                <w:sz w:val="22"/>
                <w:szCs w:val="22"/>
              </w:rPr>
            </w:pPr>
          </w:p>
        </w:tc>
        <w:tc>
          <w:tcPr>
            <w:tcW w:w="0" w:type="auto"/>
            <w:hideMark/>
          </w:tcPr>
          <w:p>
            <w:pPr>
              <w:rPr>
                <w:rFonts w:ascii="Times New Roman" w:eastAsia="Times New Roman" w:hAnsi="Times New Roman" w:cs="Times New Roman"/>
              </w:rPr>
            </w:pPr>
          </w:p>
        </w:tc>
      </w:tr>
      <w:tr>
        <w:trPr>
          <w:divId w:val="938484353"/>
          <w:trHeight w:val="267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Aprobat.</w:t>
            </w:r>
            <w:r>
              <w:rPr>
                <w:rFonts w:ascii="Times New Roman" w:eastAsia="Times New Roman" w:hAnsi="Times New Roman" w:cs="Times New Roman"/>
              </w:rPr>
              <w:br/>
              <w:t>Conducătorul Administrației Fondului pentru Mediu,</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L.S.</w:t>
            </w:r>
            <w:r>
              <w:rPr>
                <w:rFonts w:ascii="Times New Roman" w:eastAsia="Times New Roman" w:hAnsi="Times New Roman" w:cs="Times New Roman"/>
              </w:rPr>
              <w:br/>
              <w:t>Avizat.</w:t>
            </w:r>
            <w:r>
              <w:rPr>
                <w:rFonts w:ascii="Times New Roman" w:eastAsia="Times New Roman" w:hAnsi="Times New Roman" w:cs="Times New Roman"/>
              </w:rPr>
              <w:br/>
              <w:t>Conducătorul compartimentului juridic,</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Conducătorul organului de executare,</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p>
        </w:tc>
      </w:tr>
    </w:tbl>
    <w:p>
      <w:pPr>
        <w:pStyle w:val="ac"/>
        <w:divId w:val="938484353"/>
        <w:rPr>
          <w:sz w:val="22"/>
          <w:szCs w:val="22"/>
        </w:rPr>
      </w:pPr>
      <w:r>
        <w:rPr>
          <w:sz w:val="22"/>
          <w:szCs w:val="22"/>
        </w:rPr>
        <w:t xml:space="preserve">PROCES-VERBAL </w:t>
      </w:r>
      <w:r>
        <w:rPr>
          <w:sz w:val="22"/>
          <w:szCs w:val="22"/>
        </w:rPr>
        <w:br/>
        <w:t>de constatare a împlinirii termenului de prescripție a dreptului de a cere executarea silită, încheiat astăzi, . . . . . . . . . . luna . . . . . . . . . . anul . . . . . . . . . .</w:t>
      </w:r>
    </w:p>
    <w:p>
      <w:pPr>
        <w:pStyle w:val="al"/>
        <w:divId w:val="938484353"/>
        <w:rPr>
          <w:sz w:val="22"/>
          <w:szCs w:val="22"/>
        </w:rPr>
      </w:pPr>
      <w:r>
        <w:rPr>
          <w:sz w:val="22"/>
          <w:szCs w:val="22"/>
        </w:rPr>
        <w:t xml:space="preserve">În baza art. 218 </w:t>
      </w:r>
      <w:hyperlink r:id="rId620" w:anchor="p-81155602" w:tgtFrame="_blank" w:history="1">
        <w:r>
          <w:rPr>
            <w:color w:val="0000FF"/>
            <w:sz w:val="22"/>
            <w:szCs w:val="22"/>
            <w:u w:val="single"/>
          </w:rPr>
          <w:t>alin. (1)</w:t>
        </w:r>
      </w:hyperlink>
      <w:r>
        <w:rPr>
          <w:sz w:val="22"/>
          <w:szCs w:val="22"/>
        </w:rPr>
        <w:t xml:space="preserve"> din Legea nr. 207/2015 privind Codul de procedură fiscală, cu modificările și completările ulterioare, având în vedere că debitorul . . . . . . . . . ., cu domiciliul fiscal în localitatea . . . . . . . . . ., str. . . . . . . . . . . nr. . . . . . . . . . ., bl. . . . . . . . . . ., sc. . . . . . . . . . ., et. . . . . . . . . . ., ap. . . . . . . . . . ., cod de identificare fiscală</w:t>
      </w:r>
      <w:r>
        <w:rPr>
          <w:sz w:val="22"/>
          <w:szCs w:val="22"/>
          <w:vertAlign w:val="superscript"/>
        </w:rPr>
        <w:t>1)</w:t>
      </w:r>
      <w:r>
        <w:rPr>
          <w:sz w:val="22"/>
          <w:szCs w:val="22"/>
        </w:rPr>
        <w:t xml:space="preserve"> . . . . . . . . . ., a fost înscris în evidența fiscală cu obligații fiscale la Fondul pentru mediu, constând în . . . . . . . . . . în valoare de . . . . . . . . . . lei, din care a achitat suma de . . . . . . . . . . lei, prin . . . . . . . . . ., termenul de prescripție a fost întrerupt sau suspendat, după caz, în perioada . . . . . . . . . . prin . . . . . . . . . . .</w:t>
      </w:r>
    </w:p>
    <w:p>
      <w:pPr>
        <w:pStyle w:val="al"/>
        <w:divId w:val="938484353"/>
        <w:rPr>
          <w:sz w:val="22"/>
          <w:szCs w:val="22"/>
        </w:rPr>
      </w:pPr>
      <w:r>
        <w:rPr>
          <w:sz w:val="22"/>
          <w:szCs w:val="22"/>
        </w:rPr>
        <w:t>În urma verificărilor efectuate s-a constatat că pentru debitul provenind din . . . . . . . . . . s-a împlinit termenul de prescripție a dreptului de a cere executarea silită a acestuia, conform tabelului:</w:t>
      </w:r>
    </w:p>
    <w:tbl>
      <w:tblPr>
        <w:tblW w:w="8475" w:type="dxa"/>
        <w:tblCellSpacing w:w="15" w:type="dxa"/>
        <w:tblCellMar>
          <w:top w:w="15" w:type="dxa"/>
          <w:left w:w="15" w:type="dxa"/>
          <w:bottom w:w="15" w:type="dxa"/>
          <w:right w:w="15" w:type="dxa"/>
        </w:tblCellMar>
        <w:tblLook w:val="04A0" w:firstRow="1" w:lastRow="0" w:firstColumn="1" w:lastColumn="0" w:noHBand="0" w:noVBand="1"/>
      </w:tblPr>
      <w:tblGrid>
        <w:gridCol w:w="81"/>
        <w:gridCol w:w="1385"/>
        <w:gridCol w:w="621"/>
        <w:gridCol w:w="638"/>
        <w:gridCol w:w="576"/>
        <w:gridCol w:w="554"/>
        <w:gridCol w:w="1029"/>
        <w:gridCol w:w="1451"/>
        <w:gridCol w:w="740"/>
        <w:gridCol w:w="1400"/>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975"/>
          <w:tblCellSpacing w:w="15" w:type="dxa"/>
        </w:trPr>
        <w:tc>
          <w:tcPr>
            <w:tcW w:w="0" w:type="auto"/>
            <w:hideMark/>
          </w:tcPr>
          <w:p>
            <w:pPr>
              <w:rPr>
                <w:rFonts w:ascii="Times New Roman" w:eastAsia="Times New Roman" w:hAnsi="Times New Roman" w:cs="Times New Roman"/>
              </w:rPr>
            </w:pPr>
          </w:p>
        </w:tc>
        <w:tc>
          <w:tcPr>
            <w:tcW w:w="0" w:type="auto"/>
            <w:vMerge w:val="restart"/>
            <w:hideMark/>
          </w:tcPr>
          <w:p>
            <w:pPr>
              <w:jc w:val="center"/>
              <w:rPr>
                <w:rFonts w:ascii="Times New Roman" w:eastAsia="Times New Roman" w:hAnsi="Times New Roman" w:cs="Times New Roman"/>
              </w:rPr>
            </w:pPr>
            <w:r>
              <w:rPr>
                <w:rFonts w:ascii="Times New Roman" w:eastAsia="Times New Roman" w:hAnsi="Times New Roman" w:cs="Times New Roman"/>
              </w:rPr>
              <w:t>Natura obligațiilor fiscale restante la Fondul pentru mediu2)</w:t>
            </w:r>
          </w:p>
        </w:tc>
        <w:tc>
          <w:tcPr>
            <w:tcW w:w="0" w:type="auto"/>
            <w:gridSpan w:val="3"/>
            <w:hideMark/>
          </w:tcPr>
          <w:p>
            <w:pPr>
              <w:jc w:val="center"/>
              <w:rPr>
                <w:rFonts w:ascii="Times New Roman" w:eastAsia="Times New Roman" w:hAnsi="Times New Roman" w:cs="Times New Roman"/>
              </w:rPr>
            </w:pPr>
            <w:r>
              <w:rPr>
                <w:rFonts w:ascii="Times New Roman" w:eastAsia="Times New Roman" w:hAnsi="Times New Roman" w:cs="Times New Roman"/>
              </w:rPr>
              <w:t>Începerea termenului de prescripție (scadența sau titlul executoriu)</w:t>
            </w: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Suma datorată (lei)</w:t>
            </w:r>
          </w:p>
        </w:tc>
        <w:tc>
          <w:tcPr>
            <w:tcW w:w="0" w:type="auto"/>
            <w:vMerge w:val="restart"/>
            <w:hideMark/>
          </w:tcPr>
          <w:p>
            <w:pPr>
              <w:jc w:val="center"/>
              <w:rPr>
                <w:rFonts w:ascii="Times New Roman" w:eastAsia="Times New Roman" w:hAnsi="Times New Roman" w:cs="Times New Roman"/>
              </w:rPr>
            </w:pPr>
            <w:r>
              <w:rPr>
                <w:rFonts w:ascii="Times New Roman" w:eastAsia="Times New Roman" w:hAnsi="Times New Roman" w:cs="Times New Roman"/>
              </w:rPr>
              <w:t>Perioada de întrerupere/ suspendare a termenului de prescripție</w:t>
            </w: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Suma pentru care s-a împlinit termenul de prescripție a dreptului de a cere executarea silită (lei)</w:t>
            </w:r>
          </w:p>
        </w:tc>
      </w:tr>
      <w:tr>
        <w:trPr>
          <w:divId w:val="938484353"/>
          <w:trHeight w:val="345"/>
          <w:tblCellSpacing w:w="15" w:type="dxa"/>
        </w:trPr>
        <w:tc>
          <w:tcPr>
            <w:tcW w:w="0" w:type="auto"/>
            <w:hideMark/>
          </w:tcPr>
          <w:p>
            <w:pPr>
              <w:jc w:val="center"/>
              <w:rPr>
                <w:rFonts w:ascii="Times New Roman" w:eastAsia="Times New Roman" w:hAnsi="Times New Roman" w:cs="Times New Roman"/>
              </w:rPr>
            </w:pPr>
          </w:p>
        </w:tc>
        <w:tc>
          <w:tcPr>
            <w:tcW w:w="0" w:type="auto"/>
            <w:vMerge/>
            <w:vAlign w:val="center"/>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Anul</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Luna</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Ziua</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Debit</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Accesorii</w:t>
            </w:r>
            <w:r>
              <w:rPr>
                <w:rFonts w:ascii="Times New Roman" w:eastAsia="Times New Roman" w:hAnsi="Times New Roman" w:cs="Times New Roman"/>
                <w:vertAlign w:val="superscript"/>
              </w:rPr>
              <w:t>3)</w:t>
            </w:r>
          </w:p>
        </w:tc>
        <w:tc>
          <w:tcPr>
            <w:tcW w:w="0" w:type="auto"/>
            <w:vMerge/>
            <w:vAlign w:val="center"/>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Debit</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Accesorii</w:t>
            </w:r>
            <w:r>
              <w:rPr>
                <w:rFonts w:ascii="Times New Roman" w:eastAsia="Times New Roman" w:hAnsi="Times New Roman" w:cs="Times New Roman"/>
                <w:vertAlign w:val="superscript"/>
              </w:rPr>
              <w:t>3)</w:t>
            </w:r>
          </w:p>
        </w:tc>
      </w:tr>
      <w:tr>
        <w:trPr>
          <w:divId w:val="938484353"/>
          <w:trHeight w:val="582"/>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pStyle w:val="al"/>
        <w:divId w:val="938484353"/>
        <w:rPr>
          <w:sz w:val="22"/>
          <w:szCs w:val="22"/>
        </w:rPr>
      </w:pPr>
      <w:r>
        <w:rPr>
          <w:sz w:val="22"/>
          <w:szCs w:val="22"/>
        </w:rPr>
        <w:t>Se anexează următoarele documente justificative: . . . . . . . . . .</w:t>
      </w:r>
    </w:p>
    <w:p>
      <w:pPr>
        <w:pStyle w:val="al"/>
        <w:divId w:val="938484353"/>
        <w:rPr>
          <w:sz w:val="22"/>
          <w:szCs w:val="22"/>
        </w:rPr>
      </w:pPr>
      <w:r>
        <w:rPr>
          <w:sz w:val="22"/>
          <w:szCs w:val="22"/>
        </w:rPr>
        <w:t>Prezentul proces-verbal s-a încheiat în . . . . . . . . . . exemplare.</w:t>
      </w:r>
    </w:p>
    <w:tbl>
      <w:tblPr>
        <w:tblW w:w="7575" w:type="dxa"/>
        <w:tblCellSpacing w:w="15" w:type="dxa"/>
        <w:tblCellMar>
          <w:top w:w="15" w:type="dxa"/>
          <w:left w:w="15" w:type="dxa"/>
          <w:bottom w:w="15" w:type="dxa"/>
          <w:right w:w="15" w:type="dxa"/>
        </w:tblCellMar>
        <w:tblLook w:val="04A0" w:firstRow="1" w:lastRow="0" w:firstColumn="1" w:lastColumn="0" w:noHBand="0" w:noVBand="1"/>
      </w:tblPr>
      <w:tblGrid>
        <w:gridCol w:w="83"/>
        <w:gridCol w:w="4274"/>
        <w:gridCol w:w="3218"/>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975"/>
          <w:tblCellSpacing w:w="15" w:type="dxa"/>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compartimentului</w:t>
            </w:r>
            <w:r>
              <w:rPr>
                <w:rFonts w:ascii="Times New Roman" w:eastAsia="Times New Roman" w:hAnsi="Times New Roman" w:cs="Times New Roman"/>
              </w:rPr>
              <w:br/>
              <w:t>cu atribuții de evidență contribuabili/plătitori,</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compartimentului</w:t>
            </w:r>
            <w:r>
              <w:rPr>
                <w:rFonts w:ascii="Times New Roman" w:eastAsia="Times New Roman" w:hAnsi="Times New Roman" w:cs="Times New Roman"/>
              </w:rPr>
              <w:br/>
              <w:t>cu atribuții de executare silită,</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p>
        </w:tc>
      </w:tr>
      <w:tr>
        <w:trPr>
          <w:divId w:val="938484353"/>
          <w:trHeight w:val="780"/>
          <w:tblCellSpacing w:w="15" w:type="dxa"/>
        </w:trPr>
        <w:tc>
          <w:tcPr>
            <w:tcW w:w="0" w:type="auto"/>
            <w:hideMark/>
          </w:tcPr>
          <w:p>
            <w:pPr>
              <w:jc w:val="center"/>
              <w:rPr>
                <w:rFonts w:ascii="Times New Roman" w:eastAsia="Times New Roman" w:hAnsi="Times New Roman" w:cs="Times New Roman"/>
              </w:rPr>
            </w:pP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Întocmit.</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p>
        </w:tc>
      </w:tr>
    </w:tbl>
    <w:p>
      <w:pPr>
        <w:pStyle w:val="al"/>
        <w:divId w:val="938484353"/>
        <w:rPr>
          <w:sz w:val="22"/>
          <w:szCs w:val="22"/>
        </w:rPr>
      </w:pPr>
      <w:r>
        <w:rPr>
          <w:sz w:val="22"/>
          <w:szCs w:val="22"/>
          <w:vertAlign w:val="superscript"/>
        </w:rPr>
        <w:t>1)</w:t>
      </w:r>
      <w:r>
        <w:rPr>
          <w:sz w:val="22"/>
          <w:szCs w:val="22"/>
        </w:rPr>
        <w:t xml:space="preserve"> Se vor completa codul numeric personal, numărul de identificare fiscală, codul de înregistrare fiscală sau codul unic de înregistrare, după caz.</w:t>
      </w:r>
    </w:p>
    <w:p>
      <w:pPr>
        <w:pStyle w:val="al"/>
        <w:divId w:val="938484353"/>
        <w:rPr>
          <w:sz w:val="22"/>
          <w:szCs w:val="22"/>
        </w:rPr>
      </w:pPr>
      <w:r>
        <w:rPr>
          <w:sz w:val="22"/>
          <w:szCs w:val="22"/>
          <w:vertAlign w:val="superscript"/>
        </w:rPr>
        <w:t>2)</w:t>
      </w:r>
      <w:r>
        <w:rPr>
          <w:sz w:val="22"/>
          <w:szCs w:val="22"/>
        </w:rPr>
        <w:t xml:space="preserve"> Se va preciza denumirea creanței fiscale principale: impozit, taxă, contribuție sau altă sumă ori a creanței fiscale accesorii ori a altor sume, după caz, gestionate și administrate de Administrația Fondului pentru Mediu.</w:t>
      </w:r>
    </w:p>
    <w:p>
      <w:pPr>
        <w:pStyle w:val="al"/>
        <w:divId w:val="938484353"/>
        <w:rPr>
          <w:sz w:val="22"/>
          <w:szCs w:val="22"/>
        </w:rPr>
      </w:pPr>
      <w:r>
        <w:rPr>
          <w:sz w:val="22"/>
          <w:szCs w:val="22"/>
          <w:vertAlign w:val="superscript"/>
        </w:rPr>
        <w:t>3)</w:t>
      </w:r>
      <w:r>
        <w:rPr>
          <w:sz w:val="22"/>
          <w:szCs w:val="22"/>
        </w:rPr>
        <w:t xml:space="preserve"> Se completează și cu dobânzile, penalitățile de întârziere sau majorările de întârziere, după caz, datorate conform Codului de procedură fiscală.</w:t>
      </w:r>
    </w:p>
    <w:p>
      <w:pPr>
        <w:pStyle w:val="al"/>
        <w:divId w:val="938484353"/>
        <w:rPr>
          <w:sz w:val="22"/>
          <w:szCs w:val="22"/>
        </w:rPr>
      </w:pPr>
      <w:r>
        <w:rPr>
          <w:sz w:val="22"/>
          <w:szCs w:val="22"/>
        </w:rPr>
        <w:t xml:space="preserve">II. </w:t>
      </w:r>
    </w:p>
    <w:p>
      <w:pPr>
        <w:pStyle w:val="al"/>
        <w:divId w:val="938484353"/>
        <w:rPr>
          <w:sz w:val="22"/>
          <w:szCs w:val="22"/>
        </w:rPr>
      </w:pPr>
      <w:r>
        <w:rPr>
          <w:sz w:val="22"/>
          <w:szCs w:val="22"/>
        </w:rPr>
        <w:t>1. Denumire: Proces-verbal de constatare a împlinirii termenului de prescripție a dreptului de a cere executarea silită</w:t>
      </w:r>
    </w:p>
    <w:p>
      <w:pPr>
        <w:pStyle w:val="al"/>
        <w:divId w:val="938484353"/>
        <w:rPr>
          <w:sz w:val="22"/>
          <w:szCs w:val="22"/>
        </w:rPr>
      </w:pPr>
      <w:r>
        <w:rPr>
          <w:sz w:val="22"/>
          <w:szCs w:val="22"/>
        </w:rPr>
        <w:t>2. Format: A4</w:t>
      </w:r>
    </w:p>
    <w:p>
      <w:pPr>
        <w:pStyle w:val="al"/>
        <w:divId w:val="938484353"/>
        <w:rPr>
          <w:sz w:val="22"/>
          <w:szCs w:val="22"/>
        </w:rPr>
      </w:pPr>
      <w:r>
        <w:rPr>
          <w:sz w:val="22"/>
          <w:szCs w:val="22"/>
        </w:rPr>
        <w:t>3.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t xml:space="preserve">4. Se utilizează în baza art. 218 </w:t>
      </w:r>
      <w:hyperlink r:id="rId621" w:anchor="p-81155602" w:tgtFrame="_blank" w:history="1">
        <w:r>
          <w:rPr>
            <w:color w:val="0000FF"/>
            <w:sz w:val="22"/>
            <w:szCs w:val="22"/>
            <w:u w:val="single"/>
          </w:rPr>
          <w:t>alin. (1)</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două exemplare, de compartimentul cu atribuții de colectare din cadrul Administrației Fondului pentru Mediu.</w:t>
      </w:r>
    </w:p>
    <w:p>
      <w:pPr>
        <w:pStyle w:val="al"/>
        <w:divId w:val="938484353"/>
        <w:rPr>
          <w:sz w:val="22"/>
          <w:szCs w:val="22"/>
        </w:rPr>
      </w:pPr>
      <w:r>
        <w:rPr>
          <w:sz w:val="22"/>
          <w:szCs w:val="22"/>
        </w:rPr>
        <w:t>6. Circulă un exemplar la compartimentul de evidență contribuabili/plătitori.</w:t>
      </w:r>
    </w:p>
    <w:p>
      <w:pPr>
        <w:pStyle w:val="al"/>
        <w:divId w:val="938484353"/>
        <w:rPr>
          <w:sz w:val="22"/>
          <w:szCs w:val="22"/>
        </w:rPr>
      </w:pPr>
      <w:r>
        <w:rPr>
          <w:sz w:val="22"/>
          <w:szCs w:val="22"/>
        </w:rPr>
        <w:t>7. Se arhivează un exemplar la dosarul de executare.</w:t>
      </w:r>
    </w:p>
    <w:p>
      <w:pPr>
        <w:pStyle w:val="ac"/>
        <w:divId w:val="938484353"/>
        <w:rPr>
          <w:sz w:val="22"/>
          <w:szCs w:val="22"/>
        </w:rPr>
      </w:pPr>
      <w:r>
        <w:rPr>
          <w:sz w:val="22"/>
          <w:szCs w:val="22"/>
        </w:rPr>
        <w:t xml:space="preserve">FORMULARUL 9 </w:t>
      </w:r>
      <w:r>
        <w:rPr>
          <w:sz w:val="22"/>
          <w:szCs w:val="22"/>
        </w:rPr>
        <w:br/>
        <w:t xml:space="preserve">Titlul executoriu </w:t>
      </w:r>
      <w:r>
        <w:rPr>
          <w:sz w:val="22"/>
          <w:szCs w:val="22"/>
        </w:rPr>
        <w:br/>
        <w:t>-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t>Antetul Administrației Fondului pentru Mediu</w:t>
      </w:r>
    </w:p>
    <w:p>
      <w:pPr>
        <w:pStyle w:val="al"/>
        <w:divId w:val="938484353"/>
        <w:rPr>
          <w:sz w:val="22"/>
          <w:szCs w:val="22"/>
        </w:rPr>
      </w:pPr>
      <w:r>
        <w:rPr>
          <w:sz w:val="22"/>
          <w:szCs w:val="22"/>
        </w:rPr>
        <w:t>Nr. . . . . . . . . . . din . . . . . . . . . .</w:t>
      </w:r>
    </w:p>
    <w:p>
      <w:pPr>
        <w:pStyle w:val="al"/>
        <w:divId w:val="938484353"/>
        <w:rPr>
          <w:sz w:val="22"/>
          <w:szCs w:val="22"/>
        </w:rPr>
      </w:pPr>
      <w:r>
        <w:rPr>
          <w:sz w:val="22"/>
          <w:szCs w:val="22"/>
        </w:rPr>
        <w:t>Către</w:t>
      </w:r>
      <w:r>
        <w:rPr>
          <w:sz w:val="22"/>
          <w:szCs w:val="22"/>
          <w:vertAlign w:val="superscript"/>
        </w:rPr>
        <w:t>1)</w:t>
      </w:r>
      <w:r>
        <w:rPr>
          <w:sz w:val="22"/>
          <w:szCs w:val="22"/>
        </w:rPr>
        <w:t xml:space="preserve"> . . . . . . . . . .,</w:t>
      </w:r>
    </w:p>
    <w:p>
      <w:pPr>
        <w:pStyle w:val="al"/>
        <w:divId w:val="938484353"/>
        <w:rPr>
          <w:sz w:val="22"/>
          <w:szCs w:val="22"/>
        </w:rPr>
      </w:pPr>
      <w:r>
        <w:rPr>
          <w:sz w:val="22"/>
          <w:szCs w:val="22"/>
          <w:vertAlign w:val="superscript"/>
        </w:rPr>
        <w:lastRenderedPageBreak/>
        <w:t>1)</w:t>
      </w:r>
      <w:r>
        <w:rPr>
          <w:sz w:val="22"/>
          <w:szCs w:val="22"/>
        </w:rPr>
        <w:t xml:space="preserve"> Numele, prenumele/denumirea și domiciliul fiscal; codul numeric personal, numărul de identificare fiscală, codul de înregistrare fiscală sau codul unic de înregistrare, după caz.</w:t>
      </w:r>
    </w:p>
    <w:p>
      <w:pPr>
        <w:pStyle w:val="al"/>
        <w:divId w:val="938484353"/>
        <w:rPr>
          <w:sz w:val="22"/>
          <w:szCs w:val="22"/>
        </w:rPr>
      </w:pPr>
      <w:r>
        <w:rPr>
          <w:sz w:val="22"/>
          <w:szCs w:val="22"/>
        </w:rPr>
        <w:t>cod de identificare fiscală . . . . . . . . . ., str. . . . . . . . . . . nr. . . ., bloc . . . . . . . . . ., sc. . . . . . . . . . ., et. . . . . . . . . . ., ap. . . . . . . . . . ., sector . . . . . . . . . ., localitatea . . . . . . . . . ., județul . . . . . . . . . ., cod poștal . . . . . . . . . .</w:t>
      </w:r>
    </w:p>
    <w:p>
      <w:pPr>
        <w:pStyle w:val="ac"/>
        <w:divId w:val="938484353"/>
        <w:rPr>
          <w:sz w:val="22"/>
          <w:szCs w:val="22"/>
        </w:rPr>
      </w:pPr>
      <w:r>
        <w:rPr>
          <w:sz w:val="22"/>
          <w:szCs w:val="22"/>
        </w:rPr>
        <w:t xml:space="preserve">TITLUL EXECUTORIU </w:t>
      </w:r>
      <w:r>
        <w:rPr>
          <w:sz w:val="22"/>
          <w:szCs w:val="22"/>
        </w:rPr>
        <w:br/>
        <w:t>Nr. . . . . . . . . . .</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81"/>
        <w:gridCol w:w="4553"/>
        <w:gridCol w:w="1562"/>
        <w:gridCol w:w="1304"/>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97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 prin Legea nr. 105/2006, cu modificările și completările ulterioare</w:t>
            </w:r>
            <w:r>
              <w:rPr>
                <w:rFonts w:ascii="Times New Roman" w:eastAsia="Times New Roman" w:hAnsi="Times New Roman" w:cs="Times New Roman"/>
                <w:vertAlign w:val="superscript"/>
              </w:rPr>
              <w:t>2)</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Perioada pentru care a fost calculată obligația fiscală</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Cuantumul sumei datorate</w:t>
            </w:r>
            <w:r>
              <w:rPr>
                <w:rFonts w:ascii="Times New Roman" w:eastAsia="Times New Roman" w:hAnsi="Times New Roman" w:cs="Times New Roman"/>
              </w:rPr>
              <w:br/>
              <w:t>- lei -</w:t>
            </w: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60"/>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pStyle w:val="al"/>
        <w:divId w:val="938484353"/>
        <w:rPr>
          <w:sz w:val="22"/>
          <w:szCs w:val="22"/>
        </w:rPr>
      </w:pPr>
      <w:r>
        <w:rPr>
          <w:sz w:val="22"/>
          <w:szCs w:val="22"/>
          <w:vertAlign w:val="superscript"/>
        </w:rPr>
        <w:t>2)</w:t>
      </w:r>
      <w:r>
        <w:rPr>
          <w:sz w:val="22"/>
          <w:szCs w:val="22"/>
        </w:rPr>
        <w:t xml:space="preserve"> Se va preciza denumirea creanței fiscale principale: impozit, taxă, contribuție sau altă sumă ori a creanței fiscale accesorii ori a altor sume, după caz, gestionate și administrate de Administrația Fondului pentru Mediu.</w:t>
      </w:r>
    </w:p>
    <w:p>
      <w:pPr>
        <w:pStyle w:val="al"/>
        <w:divId w:val="938484353"/>
        <w:rPr>
          <w:sz w:val="22"/>
          <w:szCs w:val="22"/>
        </w:rPr>
      </w:pPr>
      <w:r>
        <w:rPr>
          <w:sz w:val="22"/>
          <w:szCs w:val="22"/>
        </w:rPr>
        <w:t xml:space="preserve">Întrucât a expirat scadența/termenul de plată al obligațiilor fiscale la Fondul pentru mediu înscrise în actele mai sus menționate prin care s-a stabilit sau individualizat suma de plată, a fost emis prezentul înscris care constituie titlu executoriu în temeiul </w:t>
      </w:r>
      <w:hyperlink r:id="rId622" w:anchor="p-81155665" w:tgtFrame="_blank" w:history="1">
        <w:r>
          <w:rPr>
            <w:color w:val="0000FF"/>
            <w:sz w:val="22"/>
            <w:szCs w:val="22"/>
            <w:u w:val="single"/>
          </w:rPr>
          <w:t>art. 226</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 xml:space="preserve">Împotriva prezentului înscris se poate introduce contestație la instanța judecătorească competentă, în termen de 15 zile de la comunicare sau luare la cunoștință, în condițiile </w:t>
      </w:r>
      <w:hyperlink r:id="rId623" w:anchor="p-81156027" w:tgtFrame="_blank" w:history="1">
        <w:r>
          <w:rPr>
            <w:color w:val="0000FF"/>
            <w:sz w:val="22"/>
            <w:szCs w:val="22"/>
            <w:u w:val="single"/>
          </w:rPr>
          <w:t>art. 260</w:t>
        </w:r>
      </w:hyperlink>
      <w:r>
        <w:rPr>
          <w:sz w:val="22"/>
          <w:szCs w:val="22"/>
        </w:rPr>
        <w:t xml:space="preserve"> și </w:t>
      </w:r>
      <w:hyperlink r:id="rId624" w:anchor="p-81156032" w:tgtFrame="_blank" w:history="1">
        <w:r>
          <w:rPr>
            <w:color w:val="0000FF"/>
            <w:sz w:val="22"/>
            <w:szCs w:val="22"/>
            <w:u w:val="single"/>
          </w:rPr>
          <w:t>261</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 xml:space="preserve">Potrivit dispozițiilor art. 9 alin. (2) </w:t>
      </w:r>
      <w:hyperlink r:id="rId625" w:anchor="p-81154090" w:tgtFrame="_blank" w:history="1">
        <w:r>
          <w:rPr>
            <w:color w:val="0000FF"/>
            <w:sz w:val="22"/>
            <w:szCs w:val="22"/>
            <w:u w:val="single"/>
          </w:rPr>
          <w:t>lit. d)</w:t>
        </w:r>
      </w:hyperlink>
      <w:r>
        <w:rPr>
          <w:sz w:val="22"/>
          <w:szCs w:val="22"/>
        </w:rPr>
        <w:t xml:space="preserve"> din Legea nr. 207/2015 privind Codul de procedură fiscală, cu modificările și completările ulterioare, când urmează să se ia măsuri de executare silită nu este obligatorie audierea contribuabilului.</w:t>
      </w:r>
    </w:p>
    <w:tbl>
      <w:tblPr>
        <w:tblW w:w="3975" w:type="dxa"/>
        <w:tblCellSpacing w:w="15" w:type="dxa"/>
        <w:tblCellMar>
          <w:top w:w="15" w:type="dxa"/>
          <w:left w:w="15" w:type="dxa"/>
          <w:bottom w:w="15" w:type="dxa"/>
          <w:right w:w="15" w:type="dxa"/>
        </w:tblCellMar>
        <w:tblLook w:val="04A0" w:firstRow="1" w:lastRow="0" w:firstColumn="1" w:lastColumn="0" w:noHBand="0" w:noVBand="1"/>
      </w:tblPr>
      <w:tblGrid>
        <w:gridCol w:w="81"/>
        <w:gridCol w:w="3894"/>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r>
      <w:tr>
        <w:trPr>
          <w:divId w:val="938484353"/>
          <w:trHeight w:val="99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L.S.</w:t>
            </w:r>
          </w:p>
        </w:tc>
      </w:tr>
    </w:tbl>
    <w:p>
      <w:pPr>
        <w:pStyle w:val="al"/>
        <w:divId w:val="938484353"/>
        <w:rPr>
          <w:sz w:val="22"/>
          <w:szCs w:val="22"/>
        </w:rPr>
      </w:pPr>
      <w:r>
        <w:rPr>
          <w:sz w:val="22"/>
          <w:szCs w:val="22"/>
        </w:rPr>
        <w:t xml:space="preserve">II. </w:t>
      </w:r>
    </w:p>
    <w:p>
      <w:pPr>
        <w:pStyle w:val="al"/>
        <w:divId w:val="938484353"/>
        <w:rPr>
          <w:sz w:val="22"/>
          <w:szCs w:val="22"/>
        </w:rPr>
      </w:pPr>
      <w:r>
        <w:rPr>
          <w:sz w:val="22"/>
          <w:szCs w:val="22"/>
        </w:rPr>
        <w:t>1. Denumire: Titlu executoriu</w:t>
      </w:r>
    </w:p>
    <w:p>
      <w:pPr>
        <w:pStyle w:val="al"/>
        <w:divId w:val="938484353"/>
        <w:rPr>
          <w:sz w:val="22"/>
          <w:szCs w:val="22"/>
        </w:rPr>
      </w:pPr>
      <w:r>
        <w:rPr>
          <w:sz w:val="22"/>
          <w:szCs w:val="22"/>
        </w:rPr>
        <w:t>2. Format: A4</w:t>
      </w:r>
    </w:p>
    <w:p>
      <w:pPr>
        <w:pStyle w:val="al"/>
        <w:divId w:val="938484353"/>
        <w:rPr>
          <w:sz w:val="22"/>
          <w:szCs w:val="22"/>
        </w:rPr>
      </w:pPr>
      <w:r>
        <w:rPr>
          <w:sz w:val="22"/>
          <w:szCs w:val="22"/>
        </w:rPr>
        <w:lastRenderedPageBreak/>
        <w:t>3.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t xml:space="preserve">4. Se utilizează în baza </w:t>
      </w:r>
      <w:hyperlink r:id="rId626" w:anchor="p-81155665" w:tgtFrame="_blank" w:history="1">
        <w:r>
          <w:rPr>
            <w:color w:val="0000FF"/>
            <w:sz w:val="22"/>
            <w:szCs w:val="22"/>
            <w:u w:val="single"/>
          </w:rPr>
          <w:t>art. 226</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două exemplare de organul de executare.</w:t>
      </w:r>
    </w:p>
    <w:p>
      <w:pPr>
        <w:pStyle w:val="al"/>
        <w:divId w:val="938484353"/>
        <w:rPr>
          <w:sz w:val="22"/>
          <w:szCs w:val="22"/>
        </w:rPr>
      </w:pPr>
      <w:r>
        <w:rPr>
          <w:sz w:val="22"/>
          <w:szCs w:val="22"/>
        </w:rPr>
        <w:t>6. Circulă: un exemplar la debitor.</w:t>
      </w:r>
    </w:p>
    <w:p>
      <w:pPr>
        <w:pStyle w:val="al"/>
        <w:divId w:val="938484353"/>
        <w:rPr>
          <w:sz w:val="22"/>
          <w:szCs w:val="22"/>
        </w:rPr>
      </w:pPr>
      <w:r>
        <w:rPr>
          <w:sz w:val="22"/>
          <w:szCs w:val="22"/>
        </w:rPr>
        <w:t>7. Se arhivează un exemplar la dosarul de executare.</w:t>
      </w:r>
    </w:p>
    <w:p>
      <w:pPr>
        <w:pStyle w:val="ac"/>
        <w:divId w:val="938484353"/>
        <w:rPr>
          <w:sz w:val="22"/>
          <w:szCs w:val="22"/>
        </w:rPr>
      </w:pPr>
      <w:r>
        <w:rPr>
          <w:sz w:val="22"/>
          <w:szCs w:val="22"/>
        </w:rPr>
        <w:t xml:space="preserve">FORMULARUL 10 </w:t>
      </w:r>
      <w:r>
        <w:rPr>
          <w:sz w:val="22"/>
          <w:szCs w:val="22"/>
        </w:rPr>
        <w:br/>
        <w:t xml:space="preserve">Somație </w:t>
      </w:r>
      <w:r>
        <w:rPr>
          <w:sz w:val="22"/>
          <w:szCs w:val="22"/>
        </w:rPr>
        <w:br/>
        <w:t>-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t>Antetul Administrației Fondului pentru Mediu</w:t>
      </w:r>
    </w:p>
    <w:p>
      <w:pPr>
        <w:pStyle w:val="al"/>
        <w:divId w:val="938484353"/>
        <w:rPr>
          <w:sz w:val="22"/>
          <w:szCs w:val="22"/>
        </w:rPr>
      </w:pPr>
      <w:r>
        <w:rPr>
          <w:sz w:val="22"/>
          <w:szCs w:val="22"/>
        </w:rPr>
        <w:t>Nr. . . . . . . . . . . din . . . . . . . . . .</w:t>
      </w:r>
    </w:p>
    <w:p>
      <w:pPr>
        <w:pStyle w:val="al"/>
        <w:divId w:val="938484353"/>
        <w:rPr>
          <w:sz w:val="22"/>
          <w:szCs w:val="22"/>
        </w:rPr>
      </w:pPr>
      <w:r>
        <w:rPr>
          <w:sz w:val="22"/>
          <w:szCs w:val="22"/>
        </w:rPr>
        <w:t>Către</w:t>
      </w:r>
      <w:r>
        <w:rPr>
          <w:sz w:val="22"/>
          <w:szCs w:val="22"/>
          <w:vertAlign w:val="superscript"/>
        </w:rPr>
        <w:t xml:space="preserve"> 1)</w:t>
      </w:r>
      <w:r>
        <w:rPr>
          <w:sz w:val="22"/>
          <w:szCs w:val="22"/>
        </w:rPr>
        <w:t xml:space="preserve"> . . . . . . . . . ., cod de identificare fiscală . . . . . . . . . ., str. . . . . . . . . . . nr. . . ., bloc . . . . . . . . . ., sc. . . . . . . . . . ., et. . . . . . . . . . ., ap. . . . . . . . . . ., sector . . . . . . . . . ., localitatea . . . . . . . . . ., județul . . . . . . . . . ., cod poștal . . . . . . . . . .</w:t>
      </w:r>
    </w:p>
    <w:p>
      <w:pPr>
        <w:pStyle w:val="al"/>
        <w:divId w:val="938484353"/>
        <w:rPr>
          <w:sz w:val="22"/>
          <w:szCs w:val="22"/>
        </w:rPr>
      </w:pPr>
      <w:r>
        <w:rPr>
          <w:sz w:val="22"/>
          <w:szCs w:val="22"/>
          <w:vertAlign w:val="superscript"/>
        </w:rPr>
        <w:t>1)</w:t>
      </w:r>
      <w:r>
        <w:rPr>
          <w:sz w:val="22"/>
          <w:szCs w:val="22"/>
        </w:rPr>
        <w:t xml:space="preserve"> Numele, prenumele/denumirea și domiciliul fiscal; codul numeric personal, numărul de identificare fiscală, codul de înregistrare fiscală sau codul unic de înregistrare, după caz.</w:t>
      </w:r>
    </w:p>
    <w:p>
      <w:pPr>
        <w:pStyle w:val="ac"/>
        <w:divId w:val="938484353"/>
        <w:rPr>
          <w:sz w:val="22"/>
          <w:szCs w:val="22"/>
        </w:rPr>
      </w:pPr>
      <w:r>
        <w:rPr>
          <w:sz w:val="22"/>
          <w:szCs w:val="22"/>
        </w:rPr>
        <w:t xml:space="preserve">SOMAȚIE </w:t>
      </w:r>
      <w:r>
        <w:rPr>
          <w:sz w:val="22"/>
          <w:szCs w:val="22"/>
        </w:rPr>
        <w:br/>
        <w:t>Dosar de executare nr. . . . . . . . . . ./ . . . . . . . . . .</w:t>
      </w:r>
    </w:p>
    <w:p>
      <w:pPr>
        <w:pStyle w:val="al"/>
        <w:divId w:val="938484353"/>
        <w:rPr>
          <w:sz w:val="22"/>
          <w:szCs w:val="22"/>
        </w:rPr>
      </w:pPr>
      <w:r>
        <w:rPr>
          <w:sz w:val="22"/>
          <w:szCs w:val="22"/>
        </w:rPr>
        <w:t xml:space="preserve">În baza </w:t>
      </w:r>
      <w:hyperlink r:id="rId627" w:anchor="p-81155699" w:tgtFrame="_blank" w:history="1">
        <w:r>
          <w:rPr>
            <w:color w:val="0000FF"/>
            <w:sz w:val="22"/>
            <w:szCs w:val="22"/>
            <w:u w:val="single"/>
          </w:rPr>
          <w:t>art. 230</w:t>
        </w:r>
      </w:hyperlink>
      <w:r>
        <w:rPr>
          <w:sz w:val="22"/>
          <w:szCs w:val="22"/>
        </w:rPr>
        <w:t xml:space="preserve"> din Legea nr. 207/2015 privind Codul de procedură fiscală, cu modificările și completările ulterioare, va înștiințăm că figurați în evidența fiscală cu următoarele sume de plată, pentru care s-a început executarea silită în temeiul titlului executoriu emis/titlurilor executorii emise de Administrația Fondului pentru Mediu, anexat/anexate.</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81"/>
        <w:gridCol w:w="4553"/>
        <w:gridCol w:w="1562"/>
        <w:gridCol w:w="1304"/>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97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 prin Legea nr. 105/2006, cu modificările și completările ulterioare</w:t>
            </w:r>
            <w:r>
              <w:rPr>
                <w:rFonts w:ascii="Times New Roman" w:eastAsia="Times New Roman" w:hAnsi="Times New Roman" w:cs="Times New Roman"/>
                <w:vertAlign w:val="superscript"/>
              </w:rPr>
              <w:t>2)</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Perioada pentru care a fost calculată obligația fiscală</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Cuantumul sumei datorate</w:t>
            </w:r>
            <w:r>
              <w:rPr>
                <w:rFonts w:ascii="Times New Roman" w:eastAsia="Times New Roman" w:hAnsi="Times New Roman" w:cs="Times New Roman"/>
              </w:rPr>
              <w:br/>
              <w:t>- lei -</w:t>
            </w:r>
          </w:p>
        </w:tc>
      </w:tr>
      <w:tr>
        <w:trPr>
          <w:divId w:val="938484353"/>
          <w:trHeight w:val="360"/>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pStyle w:val="al"/>
        <w:divId w:val="938484353"/>
        <w:rPr>
          <w:sz w:val="22"/>
          <w:szCs w:val="22"/>
        </w:rPr>
      </w:pPr>
      <w:r>
        <w:rPr>
          <w:sz w:val="22"/>
          <w:szCs w:val="22"/>
          <w:vertAlign w:val="superscript"/>
        </w:rPr>
        <w:t>2)</w:t>
      </w:r>
      <w:r>
        <w:rPr>
          <w:sz w:val="22"/>
          <w:szCs w:val="22"/>
        </w:rPr>
        <w:t xml:space="preserve"> Se va preciza denumirea creanței fiscale principale: impozit, taxă, contribuție sau altă sumă ori a creanței fiscale accesorii ori a altor sume, după caz, gestionate și administrate de Administrația Fondului pentru Mediu.</w:t>
      </w:r>
    </w:p>
    <w:p>
      <w:pPr>
        <w:pStyle w:val="al"/>
        <w:divId w:val="938484353"/>
        <w:rPr>
          <w:sz w:val="22"/>
          <w:szCs w:val="22"/>
        </w:rPr>
      </w:pPr>
      <w:r>
        <w:rPr>
          <w:sz w:val="22"/>
          <w:szCs w:val="22"/>
        </w:rPr>
        <w:t>Sumele datorate se virează în contul Administrației Fondului pentru Mediu, deschis la Trezoreria Sectorului 6 București, cod IBAN . . . . . . . . . . .</w:t>
      </w:r>
    </w:p>
    <w:p>
      <w:pPr>
        <w:pStyle w:val="al"/>
        <w:divId w:val="938484353"/>
        <w:rPr>
          <w:sz w:val="22"/>
          <w:szCs w:val="22"/>
        </w:rPr>
      </w:pPr>
      <w:r>
        <w:rPr>
          <w:sz w:val="22"/>
          <w:szCs w:val="22"/>
        </w:rPr>
        <w:lastRenderedPageBreak/>
        <w:t xml:space="preserve">Dacă în termen de 15 zile de la comunicarea prezentei somații nu veți achita sumele menționate sau nu veți face dovada stingerii acestora, în baza prevederilor art. 230 </w:t>
      </w:r>
      <w:hyperlink r:id="rId628" w:anchor="p-81155700" w:tgtFrame="_blank" w:history="1">
        <w:r>
          <w:rPr>
            <w:color w:val="0000FF"/>
            <w:sz w:val="22"/>
            <w:szCs w:val="22"/>
            <w:u w:val="single"/>
          </w:rPr>
          <w:t>alin. (1)</w:t>
        </w:r>
      </w:hyperlink>
      <w:r>
        <w:rPr>
          <w:sz w:val="22"/>
          <w:szCs w:val="22"/>
        </w:rPr>
        <w:t xml:space="preserve"> din Legea nr. 207/2015 privind Codul de procedură fiscală, cu modificările și completările ulterioare, se va proceda la aplicarea modalităților de executare silită.</w:t>
      </w:r>
    </w:p>
    <w:p>
      <w:pPr>
        <w:pStyle w:val="al"/>
        <w:divId w:val="938484353"/>
        <w:rPr>
          <w:sz w:val="22"/>
          <w:szCs w:val="22"/>
        </w:rPr>
      </w:pPr>
      <w:r>
        <w:rPr>
          <w:sz w:val="22"/>
          <w:szCs w:val="22"/>
        </w:rPr>
        <w:t>Toate cheltuielile ocazionate de recuperarea sumelor arătate mai sus, exclusiv cele generate de comunicarea acestei somații prin poștă, vor fi suportate de dumneavoastră.</w:t>
      </w:r>
    </w:p>
    <w:p>
      <w:pPr>
        <w:pStyle w:val="al"/>
        <w:divId w:val="938484353"/>
        <w:rPr>
          <w:sz w:val="22"/>
          <w:szCs w:val="22"/>
        </w:rPr>
      </w:pPr>
      <w:r>
        <w:rPr>
          <w:sz w:val="22"/>
          <w:szCs w:val="22"/>
        </w:rPr>
        <w:t xml:space="preserve">Împotriva prezentului înscris se poate introduce contestație la instanța judecătorească competentă, în termen de 15 zile de la comunicare sau luare la cunoștință, în conformitate cu prevederile </w:t>
      </w:r>
      <w:hyperlink r:id="rId629" w:anchor="p-81156027" w:tgtFrame="_blank" w:history="1">
        <w:r>
          <w:rPr>
            <w:color w:val="0000FF"/>
            <w:sz w:val="22"/>
            <w:szCs w:val="22"/>
            <w:u w:val="single"/>
          </w:rPr>
          <w:t>art. 260</w:t>
        </w:r>
      </w:hyperlink>
      <w:r>
        <w:rPr>
          <w:sz w:val="22"/>
          <w:szCs w:val="22"/>
        </w:rPr>
        <w:t xml:space="preserve"> și </w:t>
      </w:r>
      <w:hyperlink r:id="rId630" w:anchor="p-81156032" w:tgtFrame="_blank" w:history="1">
        <w:r>
          <w:rPr>
            <w:color w:val="0000FF"/>
            <w:sz w:val="22"/>
            <w:szCs w:val="22"/>
            <w:u w:val="single"/>
          </w:rPr>
          <w:t>261</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 xml:space="preserve">Potrivit dispozițiilor art. 9 alin. (2) </w:t>
      </w:r>
      <w:hyperlink r:id="rId631" w:anchor="p-81154090" w:tgtFrame="_blank" w:history="1">
        <w:r>
          <w:rPr>
            <w:color w:val="0000FF"/>
            <w:sz w:val="22"/>
            <w:szCs w:val="22"/>
            <w:u w:val="single"/>
          </w:rPr>
          <w:t>lit. d)</w:t>
        </w:r>
      </w:hyperlink>
      <w:r>
        <w:rPr>
          <w:sz w:val="22"/>
          <w:szCs w:val="22"/>
        </w:rPr>
        <w:t xml:space="preserve"> din Legea nr. 207/2015 privind Codul de procedură fiscală, cu modificările și completările ulterioare, când urmează să se ia măsuri de executare silită nu este obligatorie audierea contribuabilului.</w:t>
      </w:r>
    </w:p>
    <w:tbl>
      <w:tblPr>
        <w:tblW w:w="3975" w:type="dxa"/>
        <w:tblCellSpacing w:w="15" w:type="dxa"/>
        <w:tblCellMar>
          <w:top w:w="15" w:type="dxa"/>
          <w:left w:w="15" w:type="dxa"/>
          <w:bottom w:w="15" w:type="dxa"/>
          <w:right w:w="15" w:type="dxa"/>
        </w:tblCellMar>
        <w:tblLook w:val="04A0" w:firstRow="1" w:lastRow="0" w:firstColumn="1" w:lastColumn="0" w:noHBand="0" w:noVBand="1"/>
      </w:tblPr>
      <w:tblGrid>
        <w:gridCol w:w="81"/>
        <w:gridCol w:w="3894"/>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r>
      <w:tr>
        <w:trPr>
          <w:divId w:val="938484353"/>
          <w:trHeight w:val="99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L.S.</w:t>
            </w:r>
          </w:p>
        </w:tc>
      </w:tr>
    </w:tbl>
    <w:p>
      <w:pPr>
        <w:pStyle w:val="al"/>
        <w:divId w:val="938484353"/>
        <w:rPr>
          <w:sz w:val="22"/>
          <w:szCs w:val="22"/>
        </w:rPr>
      </w:pPr>
      <w:r>
        <w:rPr>
          <w:sz w:val="22"/>
          <w:szCs w:val="22"/>
        </w:rPr>
        <w:t xml:space="preserve">II. </w:t>
      </w:r>
    </w:p>
    <w:p>
      <w:pPr>
        <w:pStyle w:val="al"/>
        <w:divId w:val="938484353"/>
        <w:rPr>
          <w:sz w:val="22"/>
          <w:szCs w:val="22"/>
        </w:rPr>
      </w:pPr>
      <w:r>
        <w:rPr>
          <w:sz w:val="22"/>
          <w:szCs w:val="22"/>
        </w:rPr>
        <w:t>1. Denumire: Somație</w:t>
      </w:r>
    </w:p>
    <w:p>
      <w:pPr>
        <w:pStyle w:val="al"/>
        <w:divId w:val="938484353"/>
        <w:rPr>
          <w:sz w:val="22"/>
          <w:szCs w:val="22"/>
        </w:rPr>
      </w:pPr>
      <w:r>
        <w:rPr>
          <w:sz w:val="22"/>
          <w:szCs w:val="22"/>
        </w:rPr>
        <w:t>2. Format: A4</w:t>
      </w:r>
    </w:p>
    <w:p>
      <w:pPr>
        <w:pStyle w:val="al"/>
        <w:divId w:val="938484353"/>
        <w:rPr>
          <w:sz w:val="22"/>
          <w:szCs w:val="22"/>
        </w:rPr>
      </w:pPr>
      <w:r>
        <w:rPr>
          <w:sz w:val="22"/>
          <w:szCs w:val="22"/>
        </w:rPr>
        <w:t>3.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t xml:space="preserve">4. Se utilizează în baza </w:t>
      </w:r>
      <w:hyperlink r:id="rId632" w:anchor="p-81155699" w:tgtFrame="_blank" w:history="1">
        <w:r>
          <w:rPr>
            <w:color w:val="0000FF"/>
            <w:sz w:val="22"/>
            <w:szCs w:val="22"/>
            <w:u w:val="single"/>
          </w:rPr>
          <w:t>art. 230</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două exemplare de organul de executare.</w:t>
      </w:r>
    </w:p>
    <w:p>
      <w:pPr>
        <w:pStyle w:val="al"/>
        <w:divId w:val="938484353"/>
        <w:rPr>
          <w:sz w:val="22"/>
          <w:szCs w:val="22"/>
        </w:rPr>
      </w:pPr>
      <w:r>
        <w:rPr>
          <w:sz w:val="22"/>
          <w:szCs w:val="22"/>
        </w:rPr>
        <w:t>6. Circulă un exemplar la debitor.</w:t>
      </w:r>
    </w:p>
    <w:p>
      <w:pPr>
        <w:pStyle w:val="al"/>
        <w:divId w:val="938484353"/>
        <w:rPr>
          <w:sz w:val="22"/>
          <w:szCs w:val="22"/>
        </w:rPr>
      </w:pPr>
      <w:r>
        <w:rPr>
          <w:sz w:val="22"/>
          <w:szCs w:val="22"/>
        </w:rPr>
        <w:t>7. Se arhivează un exemplar la dosarul de executare.</w:t>
      </w:r>
    </w:p>
    <w:p>
      <w:pPr>
        <w:pStyle w:val="ac"/>
        <w:divId w:val="938484353"/>
        <w:rPr>
          <w:sz w:val="22"/>
          <w:szCs w:val="22"/>
        </w:rPr>
      </w:pPr>
      <w:r>
        <w:rPr>
          <w:sz w:val="22"/>
          <w:szCs w:val="22"/>
        </w:rPr>
        <w:t>FORMULARUL 11</w:t>
      </w:r>
      <w:r>
        <w:rPr>
          <w:sz w:val="22"/>
          <w:szCs w:val="22"/>
        </w:rPr>
        <w:br/>
        <w:t xml:space="preserve">Adresă de înființare a popririi asupra sumelor datorate debitorului de către terți </w:t>
      </w:r>
      <w:r>
        <w:rPr>
          <w:sz w:val="22"/>
          <w:szCs w:val="22"/>
        </w:rPr>
        <w:br/>
        <w:t>-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t>Antetul Administrației Fondului pentru Mediu</w:t>
      </w:r>
    </w:p>
    <w:p>
      <w:pPr>
        <w:pStyle w:val="al"/>
        <w:divId w:val="938484353"/>
        <w:rPr>
          <w:sz w:val="22"/>
          <w:szCs w:val="22"/>
        </w:rPr>
      </w:pPr>
      <w:r>
        <w:rPr>
          <w:sz w:val="22"/>
          <w:szCs w:val="22"/>
        </w:rPr>
        <w:t>Nr. . . . . . . . . . . din . . . . . . . . . .</w:t>
      </w:r>
    </w:p>
    <w:p>
      <w:pPr>
        <w:pStyle w:val="al"/>
        <w:divId w:val="938484353"/>
        <w:rPr>
          <w:sz w:val="22"/>
          <w:szCs w:val="22"/>
        </w:rPr>
      </w:pPr>
      <w:r>
        <w:rPr>
          <w:sz w:val="22"/>
          <w:szCs w:val="22"/>
        </w:rPr>
        <w:lastRenderedPageBreak/>
        <w:t>Nr. . . . . . . . . . . din . . . . . . . . . .</w:t>
      </w:r>
    </w:p>
    <w:p>
      <w:pPr>
        <w:pStyle w:val="ac"/>
        <w:divId w:val="938484353"/>
        <w:rPr>
          <w:sz w:val="22"/>
          <w:szCs w:val="22"/>
        </w:rPr>
      </w:pPr>
      <w:r>
        <w:rPr>
          <w:sz w:val="22"/>
          <w:szCs w:val="22"/>
        </w:rPr>
        <w:t xml:space="preserve">ADRESA </w:t>
      </w:r>
      <w:r>
        <w:rPr>
          <w:sz w:val="22"/>
          <w:szCs w:val="22"/>
        </w:rPr>
        <w:br/>
        <w:t>de înființare a popririi asupra sumelor datorate debitorului de către terți</w:t>
      </w:r>
    </w:p>
    <w:p>
      <w:pPr>
        <w:pStyle w:val="al"/>
        <w:divId w:val="938484353"/>
        <w:rPr>
          <w:sz w:val="22"/>
          <w:szCs w:val="22"/>
        </w:rPr>
      </w:pPr>
      <w:r>
        <w:rPr>
          <w:sz w:val="22"/>
          <w:szCs w:val="22"/>
        </w:rPr>
        <w:t>Către . . . . . . . . . .</w:t>
      </w:r>
      <w:r>
        <w:rPr>
          <w:sz w:val="22"/>
          <w:szCs w:val="22"/>
          <w:vertAlign w:val="superscript"/>
        </w:rPr>
        <w:t>1)</w:t>
      </w:r>
    </w:p>
    <w:p>
      <w:pPr>
        <w:pStyle w:val="al"/>
        <w:divId w:val="938484353"/>
        <w:rPr>
          <w:sz w:val="22"/>
          <w:szCs w:val="22"/>
        </w:rPr>
      </w:pPr>
      <w:r>
        <w:rPr>
          <w:sz w:val="22"/>
          <w:szCs w:val="22"/>
        </w:rPr>
        <w:t>Dosar de executare nr. . . . . . . . . . ./ . . . . . . . . . .</w:t>
      </w:r>
    </w:p>
    <w:p>
      <w:pPr>
        <w:pStyle w:val="al"/>
        <w:divId w:val="938484353"/>
        <w:rPr>
          <w:sz w:val="22"/>
          <w:szCs w:val="22"/>
        </w:rPr>
      </w:pPr>
      <w:r>
        <w:rPr>
          <w:sz w:val="22"/>
          <w:szCs w:val="22"/>
        </w:rPr>
        <w:t xml:space="preserve">În baza art. 236 </w:t>
      </w:r>
      <w:hyperlink r:id="rId633" w:anchor="p-81155760" w:tgtFrame="_blank" w:history="1">
        <w:r>
          <w:rPr>
            <w:color w:val="0000FF"/>
            <w:sz w:val="22"/>
            <w:szCs w:val="22"/>
            <w:u w:val="single"/>
          </w:rPr>
          <w:t>alin. (5)</w:t>
        </w:r>
      </w:hyperlink>
      <w:r>
        <w:rPr>
          <w:sz w:val="22"/>
          <w:szCs w:val="22"/>
        </w:rPr>
        <w:t xml:space="preserve"> din Legea nr. 207/2015 privind Codul de procedură fiscală, cu modificările și completările ulterioare, se înființează poprirea asupra sumelor de bani datorate de dumneavoastră, cu orice titlu, debitorului urmărit </w:t>
      </w:r>
      <w:r>
        <w:rPr>
          <w:sz w:val="22"/>
          <w:szCs w:val="22"/>
          <w:vertAlign w:val="superscript"/>
        </w:rPr>
        <w:t>2)</w:t>
      </w:r>
      <w:r>
        <w:rPr>
          <w:sz w:val="22"/>
          <w:szCs w:val="22"/>
        </w:rPr>
        <w:t xml:space="preserve"> . . . . . . . . . ., conform titlului executoriu emis/titlurilor executorii emise de Administrația Fondului pentru Mediu.</w:t>
      </w:r>
    </w:p>
    <w:p>
      <w:pPr>
        <w:pStyle w:val="al"/>
        <w:divId w:val="938484353"/>
        <w:rPr>
          <w:sz w:val="22"/>
          <w:szCs w:val="22"/>
        </w:rPr>
      </w:pPr>
      <w:r>
        <w:rPr>
          <w:sz w:val="22"/>
          <w:szCs w:val="22"/>
        </w:rPr>
        <w:t>Sumele vor fi reținute și virate în contul Administrației Fondului pentru Mediu, deschis la Trezoreria Sectorului 6 București, cod IBAN . . . . . . . . . ., după cum urmează:</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81"/>
        <w:gridCol w:w="4553"/>
        <w:gridCol w:w="1562"/>
        <w:gridCol w:w="1304"/>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97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 prin Legea nr. 105/2006, cu modificările și completările ulterioare</w:t>
            </w:r>
            <w:r>
              <w:rPr>
                <w:rFonts w:ascii="Times New Roman" w:eastAsia="Times New Roman" w:hAnsi="Times New Roman" w:cs="Times New Roman"/>
                <w:vertAlign w:val="superscript"/>
              </w:rPr>
              <w:t>3)</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Perioada pentru care a fost calculată obligația fiscală</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Cuantumul sumei datorate</w:t>
            </w:r>
            <w:r>
              <w:rPr>
                <w:rFonts w:ascii="Times New Roman" w:eastAsia="Times New Roman" w:hAnsi="Times New Roman" w:cs="Times New Roman"/>
              </w:rPr>
              <w:br/>
              <w:t>- lei -</w:t>
            </w: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60"/>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pStyle w:val="al"/>
        <w:divId w:val="938484353"/>
        <w:rPr>
          <w:sz w:val="22"/>
          <w:szCs w:val="22"/>
        </w:rPr>
      </w:pPr>
      <w:r>
        <w:rPr>
          <w:sz w:val="22"/>
          <w:szCs w:val="22"/>
        </w:rPr>
        <w:t>Poprirea se consideră înființată din momentul primirii adresei de înființare. În acest sens aveți obligația să înregistrați atât ziua, cât și ora primirii adresei de înființare a popririi.</w:t>
      </w:r>
    </w:p>
    <w:p>
      <w:pPr>
        <w:pStyle w:val="al"/>
        <w:divId w:val="938484353"/>
        <w:rPr>
          <w:sz w:val="22"/>
          <w:szCs w:val="22"/>
        </w:rPr>
      </w:pPr>
      <w:r>
        <w:rPr>
          <w:sz w:val="22"/>
          <w:szCs w:val="22"/>
        </w:rPr>
        <w:t>În situația în care nu datorați vreo sumă de bani debitorului sus-menționat ori nu veți datora în viitor asemenea sume în temeiul unor raporturi juridice existente, aveți obligația să ne înștiințați în termen de 5 zile de la primirea adresei de înființare a popririi.</w:t>
      </w:r>
    </w:p>
    <w:p>
      <w:pPr>
        <w:pStyle w:val="al"/>
        <w:divId w:val="938484353"/>
        <w:rPr>
          <w:sz w:val="22"/>
          <w:szCs w:val="22"/>
        </w:rPr>
      </w:pPr>
      <w:r>
        <w:rPr>
          <w:sz w:val="22"/>
          <w:szCs w:val="22"/>
        </w:rPr>
        <w:t xml:space="preserve">Împotriva prezentului înscris se poate introduce contestație la instanța judecătorească competentă, în termen de 15 zile de la comunicare sau luare la cunoștință, în conformitate cu prevederile </w:t>
      </w:r>
      <w:hyperlink r:id="rId634" w:anchor="p-81156027" w:tgtFrame="_blank" w:history="1">
        <w:r>
          <w:rPr>
            <w:color w:val="0000FF"/>
            <w:sz w:val="22"/>
            <w:szCs w:val="22"/>
            <w:u w:val="single"/>
          </w:rPr>
          <w:t>art. 260</w:t>
        </w:r>
      </w:hyperlink>
      <w:r>
        <w:rPr>
          <w:sz w:val="22"/>
          <w:szCs w:val="22"/>
        </w:rPr>
        <w:t xml:space="preserve"> și </w:t>
      </w:r>
      <w:hyperlink r:id="rId635" w:anchor="p-81156032" w:tgtFrame="_blank" w:history="1">
        <w:r>
          <w:rPr>
            <w:color w:val="0000FF"/>
            <w:sz w:val="22"/>
            <w:szCs w:val="22"/>
            <w:u w:val="single"/>
          </w:rPr>
          <w:t>261</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 xml:space="preserve">Potrivit dispozițiilor art. 9 alin. (2) </w:t>
      </w:r>
      <w:hyperlink r:id="rId636" w:anchor="p-81154090" w:tgtFrame="_blank" w:history="1">
        <w:r>
          <w:rPr>
            <w:color w:val="0000FF"/>
            <w:sz w:val="22"/>
            <w:szCs w:val="22"/>
            <w:u w:val="single"/>
          </w:rPr>
          <w:t>lit. d)</w:t>
        </w:r>
      </w:hyperlink>
      <w:r>
        <w:rPr>
          <w:sz w:val="22"/>
          <w:szCs w:val="22"/>
        </w:rPr>
        <w:t xml:space="preserve"> din Legea nr. 207/2015 privind Codul de procedură fiscală, cu modificările și completările ulterioare, când urmează să se ia măsuri de executare silită nu este obligatorie audierea contribuabilului.</w:t>
      </w:r>
    </w:p>
    <w:tbl>
      <w:tblPr>
        <w:tblW w:w="3975" w:type="dxa"/>
        <w:tblCellSpacing w:w="15" w:type="dxa"/>
        <w:tblCellMar>
          <w:top w:w="15" w:type="dxa"/>
          <w:left w:w="15" w:type="dxa"/>
          <w:bottom w:w="15" w:type="dxa"/>
          <w:right w:w="15" w:type="dxa"/>
        </w:tblCellMar>
        <w:tblLook w:val="04A0" w:firstRow="1" w:lastRow="0" w:firstColumn="1" w:lastColumn="0" w:noHBand="0" w:noVBand="1"/>
      </w:tblPr>
      <w:tblGrid>
        <w:gridCol w:w="81"/>
        <w:gridCol w:w="3894"/>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r>
      <w:tr>
        <w:trPr>
          <w:divId w:val="938484353"/>
          <w:trHeight w:val="99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L.S.</w:t>
            </w:r>
          </w:p>
        </w:tc>
      </w:tr>
    </w:tbl>
    <w:p>
      <w:pPr>
        <w:pStyle w:val="al"/>
        <w:divId w:val="938484353"/>
        <w:rPr>
          <w:sz w:val="22"/>
          <w:szCs w:val="22"/>
        </w:rPr>
      </w:pPr>
      <w:r>
        <w:rPr>
          <w:sz w:val="22"/>
          <w:szCs w:val="22"/>
          <w:vertAlign w:val="superscript"/>
        </w:rPr>
        <w:lastRenderedPageBreak/>
        <w:t>1)</w:t>
      </w:r>
      <w:r>
        <w:rPr>
          <w:sz w:val="22"/>
          <w:szCs w:val="22"/>
        </w:rPr>
        <w:t xml:space="preserve"> Numele, prenumele/denumirea și domiciliul fiscal; codul numeric personal, numărul de identificare fiscală, codul de înregistrare fiscală sau codul unic de înregistrare, după caz; alte date de identificare ale terțului poprit.</w:t>
      </w:r>
    </w:p>
    <w:p>
      <w:pPr>
        <w:pStyle w:val="al"/>
        <w:divId w:val="938484353"/>
        <w:rPr>
          <w:sz w:val="22"/>
          <w:szCs w:val="22"/>
        </w:rPr>
      </w:pPr>
      <w:r>
        <w:rPr>
          <w:sz w:val="22"/>
          <w:szCs w:val="22"/>
          <w:vertAlign w:val="superscript"/>
        </w:rPr>
        <w:t>2)</w:t>
      </w:r>
      <w:r>
        <w:rPr>
          <w:sz w:val="22"/>
          <w:szCs w:val="22"/>
        </w:rPr>
        <w:t xml:space="preserve"> Numele, prenumele/denumirea și domiciliul fiscal; codul numeric personal, numărul de identificare fiscală, codul de înregistrare fiscală sau codul unic de înregistrare, după caz; alte date de identificare a debitorului.</w:t>
      </w:r>
    </w:p>
    <w:p>
      <w:pPr>
        <w:pStyle w:val="al"/>
        <w:divId w:val="938484353"/>
        <w:rPr>
          <w:sz w:val="22"/>
          <w:szCs w:val="22"/>
        </w:rPr>
      </w:pPr>
      <w:r>
        <w:rPr>
          <w:sz w:val="22"/>
          <w:szCs w:val="22"/>
          <w:vertAlign w:val="superscript"/>
        </w:rPr>
        <w:t>3)</w:t>
      </w:r>
      <w:r>
        <w:rPr>
          <w:sz w:val="22"/>
          <w:szCs w:val="22"/>
        </w:rPr>
        <w:t xml:space="preserve"> Se va preciza denumirea creanței fiscale principale: impozit, taxă, contribuție sau altă sumă ori a creanței fiscale accesorii ori a altor sume, după caz, gestionate și administrate de Administrația Fondului pentru Mediu.</w:t>
      </w:r>
    </w:p>
    <w:p>
      <w:pPr>
        <w:pStyle w:val="al"/>
        <w:divId w:val="938484353"/>
        <w:rPr>
          <w:sz w:val="22"/>
          <w:szCs w:val="22"/>
        </w:rPr>
      </w:pPr>
      <w:r>
        <w:rPr>
          <w:sz w:val="22"/>
          <w:szCs w:val="22"/>
        </w:rPr>
        <w:t xml:space="preserve">II. </w:t>
      </w:r>
    </w:p>
    <w:p>
      <w:pPr>
        <w:pStyle w:val="al"/>
        <w:divId w:val="938484353"/>
        <w:rPr>
          <w:sz w:val="22"/>
          <w:szCs w:val="22"/>
        </w:rPr>
      </w:pPr>
      <w:r>
        <w:rPr>
          <w:sz w:val="22"/>
          <w:szCs w:val="22"/>
        </w:rPr>
        <w:t>1. Denumire: Adresă de înființare a popririi asupra sumelor datorate debitorului de către terți</w:t>
      </w:r>
    </w:p>
    <w:p>
      <w:pPr>
        <w:pStyle w:val="al"/>
        <w:divId w:val="938484353"/>
        <w:rPr>
          <w:sz w:val="22"/>
          <w:szCs w:val="22"/>
        </w:rPr>
      </w:pPr>
      <w:r>
        <w:rPr>
          <w:sz w:val="22"/>
          <w:szCs w:val="22"/>
        </w:rPr>
        <w:t>2. Format: A4</w:t>
      </w:r>
    </w:p>
    <w:p>
      <w:pPr>
        <w:pStyle w:val="al"/>
        <w:divId w:val="938484353"/>
        <w:rPr>
          <w:sz w:val="22"/>
          <w:szCs w:val="22"/>
        </w:rPr>
      </w:pPr>
      <w:r>
        <w:rPr>
          <w:sz w:val="22"/>
          <w:szCs w:val="22"/>
        </w:rPr>
        <w:t>3.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t xml:space="preserve">4. Se utilizează în baza art. 236 </w:t>
      </w:r>
      <w:hyperlink r:id="rId637" w:anchor="p-81155756" w:tgtFrame="_blank" w:history="1">
        <w:r>
          <w:rPr>
            <w:color w:val="0000FF"/>
            <w:sz w:val="22"/>
            <w:szCs w:val="22"/>
            <w:u w:val="single"/>
          </w:rPr>
          <w:t>alin. (1)</w:t>
        </w:r>
      </w:hyperlink>
      <w:r>
        <w:rPr>
          <w:sz w:val="22"/>
          <w:szCs w:val="22"/>
        </w:rPr>
        <w:t xml:space="preserve"> și </w:t>
      </w:r>
      <w:hyperlink r:id="rId638" w:anchor="p-81155760" w:tgtFrame="_blank" w:history="1">
        <w:r>
          <w:rPr>
            <w:color w:val="0000FF"/>
            <w:sz w:val="22"/>
            <w:szCs w:val="22"/>
            <w:u w:val="single"/>
          </w:rPr>
          <w:t>(5)</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două exemplare de organul de executare.</w:t>
      </w:r>
    </w:p>
    <w:p>
      <w:pPr>
        <w:pStyle w:val="al"/>
        <w:divId w:val="938484353"/>
        <w:rPr>
          <w:sz w:val="22"/>
          <w:szCs w:val="22"/>
        </w:rPr>
      </w:pPr>
      <w:r>
        <w:rPr>
          <w:sz w:val="22"/>
          <w:szCs w:val="22"/>
        </w:rPr>
        <w:t>6. Circulă un exemplar la terțul poprit.</w:t>
      </w:r>
    </w:p>
    <w:p>
      <w:pPr>
        <w:pStyle w:val="al"/>
        <w:divId w:val="938484353"/>
        <w:rPr>
          <w:sz w:val="22"/>
          <w:szCs w:val="22"/>
        </w:rPr>
      </w:pPr>
      <w:r>
        <w:rPr>
          <w:sz w:val="22"/>
          <w:szCs w:val="22"/>
        </w:rPr>
        <w:t>7. Se arhivează un exemplar la dosarul de executare.</w:t>
      </w:r>
    </w:p>
    <w:p>
      <w:pPr>
        <w:pStyle w:val="ac"/>
        <w:divId w:val="938484353"/>
        <w:rPr>
          <w:sz w:val="22"/>
          <w:szCs w:val="22"/>
        </w:rPr>
      </w:pPr>
      <w:r>
        <w:rPr>
          <w:sz w:val="22"/>
          <w:szCs w:val="22"/>
        </w:rPr>
        <w:t xml:space="preserve">FORMULARUL 12 </w:t>
      </w:r>
      <w:r>
        <w:rPr>
          <w:sz w:val="22"/>
          <w:szCs w:val="22"/>
        </w:rPr>
        <w:br/>
        <w:t xml:space="preserve">Adresă de înființare a popririi asupra disponibilităților bănești </w:t>
      </w:r>
      <w:r>
        <w:rPr>
          <w:sz w:val="22"/>
          <w:szCs w:val="22"/>
        </w:rPr>
        <w:br/>
        <w:t>-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t>Antetul Administrației Fondului pentru Mediu</w:t>
      </w:r>
    </w:p>
    <w:p>
      <w:pPr>
        <w:pStyle w:val="al"/>
        <w:divId w:val="938484353"/>
        <w:rPr>
          <w:sz w:val="22"/>
          <w:szCs w:val="22"/>
        </w:rPr>
      </w:pPr>
      <w:r>
        <w:rPr>
          <w:sz w:val="22"/>
          <w:szCs w:val="22"/>
        </w:rPr>
        <w:t>Nr. . . . . . . . . . . din . . . . . . . . . .</w:t>
      </w:r>
    </w:p>
    <w:p>
      <w:pPr>
        <w:pStyle w:val="ac"/>
        <w:divId w:val="938484353"/>
        <w:rPr>
          <w:sz w:val="22"/>
          <w:szCs w:val="22"/>
        </w:rPr>
      </w:pPr>
      <w:r>
        <w:rPr>
          <w:sz w:val="22"/>
          <w:szCs w:val="22"/>
        </w:rPr>
        <w:t xml:space="preserve">ADRESA </w:t>
      </w:r>
      <w:r>
        <w:rPr>
          <w:sz w:val="22"/>
          <w:szCs w:val="22"/>
        </w:rPr>
        <w:br/>
        <w:t>de înființare a popririi asupra disponibilităților bănești</w:t>
      </w:r>
    </w:p>
    <w:p>
      <w:pPr>
        <w:pStyle w:val="al"/>
        <w:divId w:val="938484353"/>
        <w:rPr>
          <w:sz w:val="22"/>
          <w:szCs w:val="22"/>
        </w:rPr>
      </w:pPr>
      <w:r>
        <w:rPr>
          <w:sz w:val="22"/>
          <w:szCs w:val="22"/>
        </w:rPr>
        <w:t>Către . . . . . . . . . .</w:t>
      </w:r>
      <w:r>
        <w:rPr>
          <w:sz w:val="22"/>
          <w:szCs w:val="22"/>
          <w:vertAlign w:val="superscript"/>
        </w:rPr>
        <w:t>1)</w:t>
      </w:r>
    </w:p>
    <w:p>
      <w:pPr>
        <w:pStyle w:val="al"/>
        <w:divId w:val="938484353"/>
        <w:rPr>
          <w:sz w:val="22"/>
          <w:szCs w:val="22"/>
        </w:rPr>
      </w:pPr>
      <w:r>
        <w:rPr>
          <w:sz w:val="22"/>
          <w:szCs w:val="22"/>
        </w:rPr>
        <w:t>Dosar de executare nr. . . . . . . . . . ./ . . . . . . . . . .</w:t>
      </w:r>
    </w:p>
    <w:p>
      <w:pPr>
        <w:pStyle w:val="al"/>
        <w:divId w:val="938484353"/>
        <w:rPr>
          <w:sz w:val="22"/>
          <w:szCs w:val="22"/>
        </w:rPr>
      </w:pPr>
      <w:r>
        <w:rPr>
          <w:sz w:val="22"/>
          <w:szCs w:val="22"/>
        </w:rPr>
        <w:t xml:space="preserve">În temeiul art. 236 </w:t>
      </w:r>
      <w:hyperlink r:id="rId639" w:anchor="p-81155770" w:tgtFrame="_blank" w:history="1">
        <w:r>
          <w:rPr>
            <w:color w:val="0000FF"/>
            <w:sz w:val="22"/>
            <w:szCs w:val="22"/>
            <w:u w:val="single"/>
          </w:rPr>
          <w:t>alin. (12)</w:t>
        </w:r>
      </w:hyperlink>
      <w:r>
        <w:rPr>
          <w:sz w:val="22"/>
          <w:szCs w:val="22"/>
        </w:rPr>
        <w:t xml:space="preserve"> și </w:t>
      </w:r>
      <w:hyperlink r:id="rId640" w:anchor="p-81155771" w:tgtFrame="_blank" w:history="1">
        <w:r>
          <w:rPr>
            <w:color w:val="0000FF"/>
            <w:sz w:val="22"/>
            <w:szCs w:val="22"/>
            <w:u w:val="single"/>
          </w:rPr>
          <w:t>(13)</w:t>
        </w:r>
      </w:hyperlink>
      <w:r>
        <w:rPr>
          <w:sz w:val="22"/>
          <w:szCs w:val="22"/>
        </w:rPr>
        <w:t xml:space="preserve"> din Legea nr. 207/2015 privind Codul de procedură fiscală, cu modificările și completările ulterioare, se indisponibilizează de îndată, în măsura în care este necesar pentru stingerea obligațiilor fiscale la Fondul pentru mediu, sumele existente, precum și cele viitoare, provenite din încasările zilnice în conturile în lei și/sau valută deschise la unitatea dumneavoastră de către debitorul . . . . . . . . . . 2), conform titlului executoriu emis/titlurilor executorii emise de Administrația Fondului pentru Mediu.</w:t>
      </w:r>
    </w:p>
    <w:p>
      <w:pPr>
        <w:pStyle w:val="al"/>
        <w:divId w:val="938484353"/>
        <w:rPr>
          <w:sz w:val="22"/>
          <w:szCs w:val="22"/>
        </w:rPr>
      </w:pPr>
      <w:r>
        <w:rPr>
          <w:sz w:val="22"/>
          <w:szCs w:val="22"/>
        </w:rPr>
        <w:t>Sumele vor fi reținute și virate în contul Administrației Fondului pentru Mediu, deschis la Trezoreria Sectorului 6 București, cod IBAN . . . . . . . . . ., după cum urmează:</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81"/>
        <w:gridCol w:w="4553"/>
        <w:gridCol w:w="1562"/>
        <w:gridCol w:w="1304"/>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97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 prin Legea nr. 105/2006, cu modificările și completările ulterioare</w:t>
            </w:r>
            <w:r>
              <w:rPr>
                <w:rFonts w:ascii="Times New Roman" w:eastAsia="Times New Roman" w:hAnsi="Times New Roman" w:cs="Times New Roman"/>
                <w:vertAlign w:val="superscript"/>
              </w:rPr>
              <w:t>3)</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Perioada pentru care a fost calculată obligația fiscală</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Cuantumul sumei datorate</w:t>
            </w:r>
            <w:r>
              <w:rPr>
                <w:rFonts w:ascii="Times New Roman" w:eastAsia="Times New Roman" w:hAnsi="Times New Roman" w:cs="Times New Roman"/>
              </w:rPr>
              <w:br/>
              <w:t>- lei -</w:t>
            </w: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60"/>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pStyle w:val="al"/>
        <w:divId w:val="938484353"/>
        <w:rPr>
          <w:sz w:val="22"/>
          <w:szCs w:val="22"/>
        </w:rPr>
      </w:pPr>
      <w:r>
        <w:rPr>
          <w:sz w:val="22"/>
          <w:szCs w:val="22"/>
        </w:rPr>
        <w:t>Poprirea se consideră înființată din momentul primirii adresei de înființare. În acest sens aveți obligația să înregistrați atât ziua, cât și ora primirii adresei de înființare a popririi.</w:t>
      </w:r>
    </w:p>
    <w:p>
      <w:pPr>
        <w:pStyle w:val="al"/>
        <w:divId w:val="938484353"/>
        <w:rPr>
          <w:sz w:val="22"/>
          <w:szCs w:val="22"/>
        </w:rPr>
      </w:pPr>
      <w:r>
        <w:rPr>
          <w:sz w:val="22"/>
          <w:szCs w:val="22"/>
        </w:rPr>
        <w:t>Din momentul indisponibilizării, respectiv de la data și ora primirii prezentei, nu veți proceda la decontarea documentelor de plată primite, respectiv la debitarea conturilor debitorului, și nu veți accepta alte plăți din conturile acestuia</w:t>
      </w:r>
      <w:r>
        <w:rPr>
          <w:sz w:val="22"/>
          <w:szCs w:val="22"/>
          <w:vertAlign w:val="superscript"/>
        </w:rPr>
        <w:t>4)</w:t>
      </w:r>
      <w:r>
        <w:rPr>
          <w:sz w:val="22"/>
          <w:szCs w:val="22"/>
        </w:rPr>
        <w:t xml:space="preserve">, până la achitarea integrală a obligațiilor fiscale, cu excepția sumelor prevăzute la art. 236 </w:t>
      </w:r>
      <w:hyperlink r:id="rId641" w:anchor="p-81155772" w:tgtFrame="_blank" w:history="1">
        <w:r>
          <w:rPr>
            <w:color w:val="0000FF"/>
            <w:sz w:val="22"/>
            <w:szCs w:val="22"/>
            <w:u w:val="single"/>
          </w:rPr>
          <w:t>alin. (14)</w:t>
        </w:r>
      </w:hyperlink>
      <w:r>
        <w:rPr>
          <w:sz w:val="22"/>
          <w:szCs w:val="22"/>
        </w:rPr>
        <w:t xml:space="preserve"> din Legea nr. 207/2015 privind Codul de procedură fiscală, cu modificările și completările ulterioare, precum și pentru stingerea obligațiilor fiscale aferente bugetului administrat de Administrația Fondului pentru Mediu.</w:t>
      </w:r>
    </w:p>
    <w:p>
      <w:pPr>
        <w:pStyle w:val="al"/>
        <w:divId w:val="938484353"/>
        <w:rPr>
          <w:sz w:val="22"/>
          <w:szCs w:val="22"/>
        </w:rPr>
      </w:pPr>
      <w:r>
        <w:rPr>
          <w:sz w:val="22"/>
          <w:szCs w:val="22"/>
        </w:rPr>
        <w:t>În termen de 5 zile de la primirea prezentei, vă rugăm să ne comunicați înființarea popririi.</w:t>
      </w:r>
    </w:p>
    <w:p>
      <w:pPr>
        <w:pStyle w:val="al"/>
        <w:divId w:val="938484353"/>
        <w:rPr>
          <w:sz w:val="22"/>
          <w:szCs w:val="22"/>
        </w:rPr>
      </w:pPr>
      <w:r>
        <w:rPr>
          <w:sz w:val="22"/>
          <w:szCs w:val="22"/>
        </w:rPr>
        <w:t xml:space="preserve">Împotriva prezentului înscris se poate introduce contestație la instanța judecătorească competentă, în termen de 15 zile de la comunicare sau luare la cunoștință, în conformitate cu prevederile </w:t>
      </w:r>
      <w:hyperlink r:id="rId642" w:anchor="p-81156027" w:tgtFrame="_blank" w:history="1">
        <w:r>
          <w:rPr>
            <w:color w:val="0000FF"/>
            <w:sz w:val="22"/>
            <w:szCs w:val="22"/>
            <w:u w:val="single"/>
          </w:rPr>
          <w:t>art. 260</w:t>
        </w:r>
      </w:hyperlink>
      <w:r>
        <w:rPr>
          <w:sz w:val="22"/>
          <w:szCs w:val="22"/>
        </w:rPr>
        <w:t xml:space="preserve"> și </w:t>
      </w:r>
      <w:hyperlink r:id="rId643" w:anchor="p-81156032" w:tgtFrame="_blank" w:history="1">
        <w:r>
          <w:rPr>
            <w:color w:val="0000FF"/>
            <w:sz w:val="22"/>
            <w:szCs w:val="22"/>
            <w:u w:val="single"/>
          </w:rPr>
          <w:t>261</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 xml:space="preserve">Potrivit dispozițiilor art. 9 alin. (2) </w:t>
      </w:r>
      <w:hyperlink r:id="rId644" w:anchor="p-81154090" w:tgtFrame="_blank" w:history="1">
        <w:r>
          <w:rPr>
            <w:color w:val="0000FF"/>
            <w:sz w:val="22"/>
            <w:szCs w:val="22"/>
            <w:u w:val="single"/>
          </w:rPr>
          <w:t>lit. d)</w:t>
        </w:r>
      </w:hyperlink>
      <w:r>
        <w:rPr>
          <w:sz w:val="22"/>
          <w:szCs w:val="22"/>
        </w:rPr>
        <w:t xml:space="preserve"> din Legea nr. 207/2015 privind Codul de procedură fiscală, cu modificările și completările ulterioare, când urmează să se ia măsuri de executare silită nu este obligatorie audierea contribuabilului.</w:t>
      </w:r>
    </w:p>
    <w:tbl>
      <w:tblPr>
        <w:tblW w:w="3975" w:type="dxa"/>
        <w:tblCellSpacing w:w="15" w:type="dxa"/>
        <w:tblCellMar>
          <w:top w:w="15" w:type="dxa"/>
          <w:left w:w="15" w:type="dxa"/>
          <w:bottom w:w="15" w:type="dxa"/>
          <w:right w:w="15" w:type="dxa"/>
        </w:tblCellMar>
        <w:tblLook w:val="04A0" w:firstRow="1" w:lastRow="0" w:firstColumn="1" w:lastColumn="0" w:noHBand="0" w:noVBand="1"/>
      </w:tblPr>
      <w:tblGrid>
        <w:gridCol w:w="81"/>
        <w:gridCol w:w="3894"/>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r>
      <w:tr>
        <w:trPr>
          <w:divId w:val="938484353"/>
          <w:trHeight w:val="99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L.S.</w:t>
            </w:r>
          </w:p>
        </w:tc>
      </w:tr>
    </w:tbl>
    <w:p>
      <w:pPr>
        <w:pStyle w:val="al"/>
        <w:divId w:val="938484353"/>
        <w:rPr>
          <w:sz w:val="22"/>
          <w:szCs w:val="22"/>
        </w:rPr>
      </w:pPr>
      <w:r>
        <w:rPr>
          <w:sz w:val="22"/>
          <w:szCs w:val="22"/>
          <w:vertAlign w:val="superscript"/>
        </w:rPr>
        <w:t>1)</w:t>
      </w:r>
      <w:r>
        <w:rPr>
          <w:sz w:val="22"/>
          <w:szCs w:val="22"/>
        </w:rPr>
        <w:t xml:space="preserve"> Denumirea și sediul băncii.</w:t>
      </w:r>
    </w:p>
    <w:p>
      <w:pPr>
        <w:pStyle w:val="al"/>
        <w:divId w:val="938484353"/>
        <w:rPr>
          <w:sz w:val="22"/>
          <w:szCs w:val="22"/>
        </w:rPr>
      </w:pPr>
      <w:r>
        <w:rPr>
          <w:sz w:val="22"/>
          <w:szCs w:val="22"/>
          <w:vertAlign w:val="superscript"/>
        </w:rPr>
        <w:t>2)</w:t>
      </w:r>
      <w:r>
        <w:rPr>
          <w:sz w:val="22"/>
          <w:szCs w:val="22"/>
        </w:rPr>
        <w:t xml:space="preserve"> Numele, prenumele/denumirea, codul numeric personal, numărul de identificare fiscală, codul de înregistrare fiscală sau codul unic de înregistrare, după caz, și domiciliul fiscal; alte date de identificare a debitorului.</w:t>
      </w:r>
    </w:p>
    <w:p>
      <w:pPr>
        <w:pStyle w:val="al"/>
        <w:divId w:val="938484353"/>
        <w:rPr>
          <w:sz w:val="22"/>
          <w:szCs w:val="22"/>
        </w:rPr>
      </w:pPr>
      <w:r>
        <w:rPr>
          <w:sz w:val="22"/>
          <w:szCs w:val="22"/>
          <w:vertAlign w:val="superscript"/>
        </w:rPr>
        <w:t>3)</w:t>
      </w:r>
      <w:r>
        <w:rPr>
          <w:sz w:val="22"/>
          <w:szCs w:val="22"/>
        </w:rPr>
        <w:t xml:space="preserve"> Se va preciza denumirea creanței fiscale principale: impozit, taxă, contribuție sau altă sumă ori a creanței fiscale accesorii ori a altor sume, după caz, gestionate și administrate de Administrația Fondului pentru Mediu.</w:t>
      </w:r>
    </w:p>
    <w:p>
      <w:pPr>
        <w:pStyle w:val="al"/>
        <w:divId w:val="938484353"/>
        <w:rPr>
          <w:sz w:val="22"/>
          <w:szCs w:val="22"/>
        </w:rPr>
      </w:pPr>
      <w:r>
        <w:rPr>
          <w:sz w:val="22"/>
          <w:szCs w:val="22"/>
          <w:vertAlign w:val="superscript"/>
        </w:rPr>
        <w:t>4)</w:t>
      </w:r>
      <w:r>
        <w:rPr>
          <w:sz w:val="22"/>
          <w:szCs w:val="22"/>
        </w:rPr>
        <w:t xml:space="preserve"> În situația în care sumele existente în conturile debitorului nu sunt la nivelul creanței estimate/stabilite, după caz, terțul poprit nu va accepta alte plăți din conturile debitorului.</w:t>
      </w:r>
    </w:p>
    <w:p>
      <w:pPr>
        <w:pStyle w:val="al"/>
        <w:divId w:val="938484353"/>
        <w:rPr>
          <w:sz w:val="22"/>
          <w:szCs w:val="22"/>
        </w:rPr>
      </w:pPr>
      <w:r>
        <w:rPr>
          <w:sz w:val="22"/>
          <w:szCs w:val="22"/>
        </w:rPr>
        <w:t xml:space="preserve">II. </w:t>
      </w:r>
    </w:p>
    <w:p>
      <w:pPr>
        <w:pStyle w:val="al"/>
        <w:divId w:val="938484353"/>
        <w:rPr>
          <w:sz w:val="22"/>
          <w:szCs w:val="22"/>
        </w:rPr>
      </w:pPr>
      <w:r>
        <w:rPr>
          <w:sz w:val="22"/>
          <w:szCs w:val="22"/>
        </w:rPr>
        <w:lastRenderedPageBreak/>
        <w:t>1. Denumire: Adresă de înființare a popririi asupra disponibilităților bănești</w:t>
      </w:r>
    </w:p>
    <w:p>
      <w:pPr>
        <w:pStyle w:val="al"/>
        <w:divId w:val="938484353"/>
        <w:rPr>
          <w:sz w:val="22"/>
          <w:szCs w:val="22"/>
        </w:rPr>
      </w:pPr>
      <w:r>
        <w:rPr>
          <w:sz w:val="22"/>
          <w:szCs w:val="22"/>
        </w:rPr>
        <w:t>2. Format: A4</w:t>
      </w:r>
    </w:p>
    <w:p>
      <w:pPr>
        <w:pStyle w:val="al"/>
        <w:divId w:val="938484353"/>
        <w:rPr>
          <w:sz w:val="22"/>
          <w:szCs w:val="22"/>
        </w:rPr>
      </w:pPr>
      <w:r>
        <w:rPr>
          <w:sz w:val="22"/>
          <w:szCs w:val="22"/>
        </w:rPr>
        <w:t>3.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t xml:space="preserve">4. Se utilizează în baza art. 236 </w:t>
      </w:r>
      <w:hyperlink r:id="rId645" w:anchor="p-81155770" w:tgtFrame="_blank" w:history="1">
        <w:r>
          <w:rPr>
            <w:color w:val="0000FF"/>
            <w:sz w:val="22"/>
            <w:szCs w:val="22"/>
            <w:u w:val="single"/>
          </w:rPr>
          <w:t>alin. (12)</w:t>
        </w:r>
      </w:hyperlink>
      <w:r>
        <w:rPr>
          <w:sz w:val="22"/>
          <w:szCs w:val="22"/>
        </w:rPr>
        <w:t xml:space="preserve"> și </w:t>
      </w:r>
      <w:hyperlink r:id="rId646" w:anchor="p-81155771" w:tgtFrame="_blank" w:history="1">
        <w:r>
          <w:rPr>
            <w:color w:val="0000FF"/>
            <w:sz w:val="22"/>
            <w:szCs w:val="22"/>
            <w:u w:val="single"/>
          </w:rPr>
          <w:t>(13)</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două exemplare de organul de executare.</w:t>
      </w:r>
    </w:p>
    <w:p>
      <w:pPr>
        <w:pStyle w:val="al"/>
        <w:divId w:val="938484353"/>
        <w:rPr>
          <w:sz w:val="22"/>
          <w:szCs w:val="22"/>
        </w:rPr>
      </w:pPr>
      <w:r>
        <w:rPr>
          <w:sz w:val="22"/>
          <w:szCs w:val="22"/>
        </w:rPr>
        <w:t>6. Circulă un exemplar la bancă.</w:t>
      </w:r>
    </w:p>
    <w:p>
      <w:pPr>
        <w:pStyle w:val="al"/>
        <w:divId w:val="938484353"/>
        <w:rPr>
          <w:sz w:val="22"/>
          <w:szCs w:val="22"/>
        </w:rPr>
      </w:pPr>
      <w:r>
        <w:rPr>
          <w:sz w:val="22"/>
          <w:szCs w:val="22"/>
        </w:rPr>
        <w:t>7. Se arhivează un exemplar la dosarul de executare.</w:t>
      </w:r>
    </w:p>
    <w:p>
      <w:pPr>
        <w:pStyle w:val="ac"/>
        <w:divId w:val="938484353"/>
        <w:rPr>
          <w:sz w:val="22"/>
          <w:szCs w:val="22"/>
        </w:rPr>
      </w:pPr>
      <w:r>
        <w:rPr>
          <w:sz w:val="22"/>
          <w:szCs w:val="22"/>
        </w:rPr>
        <w:t xml:space="preserve">FORMULARUL 13 </w:t>
      </w:r>
      <w:r>
        <w:rPr>
          <w:sz w:val="22"/>
          <w:szCs w:val="22"/>
        </w:rPr>
        <w:br/>
        <w:t xml:space="preserve">Adresă de înștiințare privind înființarea popririi </w:t>
      </w:r>
      <w:r>
        <w:rPr>
          <w:sz w:val="22"/>
          <w:szCs w:val="22"/>
        </w:rPr>
        <w:br/>
        <w:t>-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t>Antetul Administrației Fondului pentru Mediu</w:t>
      </w:r>
    </w:p>
    <w:p>
      <w:pPr>
        <w:pStyle w:val="al"/>
        <w:divId w:val="938484353"/>
        <w:rPr>
          <w:sz w:val="22"/>
          <w:szCs w:val="22"/>
        </w:rPr>
      </w:pPr>
      <w:r>
        <w:rPr>
          <w:sz w:val="22"/>
          <w:szCs w:val="22"/>
        </w:rPr>
        <w:t>Nr. . . . . . . . . . . din . . . . . . . . . .</w:t>
      </w:r>
    </w:p>
    <w:p>
      <w:pPr>
        <w:pStyle w:val="al"/>
        <w:divId w:val="938484353"/>
        <w:rPr>
          <w:sz w:val="22"/>
          <w:szCs w:val="22"/>
        </w:rPr>
      </w:pPr>
      <w:r>
        <w:rPr>
          <w:sz w:val="22"/>
          <w:szCs w:val="22"/>
        </w:rPr>
        <w:t>Către</w:t>
      </w:r>
      <w:r>
        <w:rPr>
          <w:sz w:val="22"/>
          <w:szCs w:val="22"/>
          <w:vertAlign w:val="superscript"/>
        </w:rPr>
        <w:t>1)</w:t>
      </w:r>
      <w:r>
        <w:rPr>
          <w:sz w:val="22"/>
          <w:szCs w:val="22"/>
        </w:rPr>
        <w:t xml:space="preserve"> . . . . . . . . . . cod de identificare fiscală . . . . . . . . . . str. . . . . . . . . . . nr. . . . . . . . . . ., bl. . . . . . . . . . ., sc. . . . . . . . . . ., et. . . . . . . . . . ., ap. . . . . . . . . . ., sector . . . . . . . . . ., localitatea . . . . . . . . . ., județul . . . . . . . . . ., cod poștal . . . . . . . . . .</w:t>
      </w:r>
    </w:p>
    <w:p>
      <w:pPr>
        <w:pStyle w:val="al"/>
        <w:divId w:val="938484353"/>
        <w:rPr>
          <w:sz w:val="22"/>
          <w:szCs w:val="22"/>
        </w:rPr>
      </w:pPr>
      <w:r>
        <w:rPr>
          <w:sz w:val="22"/>
          <w:szCs w:val="22"/>
          <w:vertAlign w:val="superscript"/>
        </w:rPr>
        <w:t>1)</w:t>
      </w:r>
      <w:r>
        <w:rPr>
          <w:sz w:val="22"/>
          <w:szCs w:val="22"/>
        </w:rPr>
        <w:t xml:space="preserve"> Numele, prenumele/denumirea și domiciliul fiscal; codul numeric personal, numărul de identificare fiscală, codul de înregistrare fiscală sau codul unic de înregistrare, după caz, alte date de identificare a debitorului.</w:t>
      </w:r>
    </w:p>
    <w:p>
      <w:pPr>
        <w:pStyle w:val="ac"/>
        <w:divId w:val="938484353"/>
        <w:rPr>
          <w:sz w:val="22"/>
          <w:szCs w:val="22"/>
        </w:rPr>
      </w:pPr>
      <w:r>
        <w:rPr>
          <w:sz w:val="22"/>
          <w:szCs w:val="22"/>
        </w:rPr>
        <w:t>ADRESĂ DE ÎNȘTIINȚARE PRIVIND ÎNFIINȚAREA POPRIRII</w:t>
      </w:r>
    </w:p>
    <w:p>
      <w:pPr>
        <w:pStyle w:val="al"/>
        <w:divId w:val="938484353"/>
        <w:rPr>
          <w:sz w:val="22"/>
          <w:szCs w:val="22"/>
        </w:rPr>
      </w:pPr>
      <w:r>
        <w:rPr>
          <w:sz w:val="22"/>
          <w:szCs w:val="22"/>
        </w:rPr>
        <w:t>Dosar de executare nr. . . . . . . . . . ./ . . . . . . . . . .</w:t>
      </w:r>
    </w:p>
    <w:p>
      <w:pPr>
        <w:pStyle w:val="al"/>
        <w:divId w:val="938484353"/>
        <w:rPr>
          <w:sz w:val="22"/>
          <w:szCs w:val="22"/>
        </w:rPr>
      </w:pPr>
      <w:r>
        <w:rPr>
          <w:sz w:val="22"/>
          <w:szCs w:val="22"/>
        </w:rPr>
        <w:t xml:space="preserve">În baza </w:t>
      </w:r>
      <w:hyperlink r:id="rId647" w:anchor="p-81155755" w:tgtFrame="_blank" w:history="1">
        <w:r>
          <w:rPr>
            <w:color w:val="0000FF"/>
            <w:sz w:val="22"/>
            <w:szCs w:val="22"/>
            <w:u w:val="single"/>
          </w:rPr>
          <w:t>art. 236</w:t>
        </w:r>
      </w:hyperlink>
      <w:r>
        <w:rPr>
          <w:sz w:val="22"/>
          <w:szCs w:val="22"/>
        </w:rPr>
        <w:t xml:space="preserve"> din Legea nr. 207/2015 privind Codul de procedură fiscală, cu modificările și completările ulterioare, vă comunicăm că s-a luat măsura indisponibilizării sumelor existente, precum și cele viitoare provenite din încasările zilnice în conturile dumneavoastră bancare în lei și/sau în valută, precum și orice sume reprezentând venituri și disponibilități bănești în lei și valută, titluri de valoare sau alte bunuri mobile necorporale deținute și/sau datorate, cu orice titlu, dumneavoastră de către: . . . . . . . . . .</w:t>
      </w:r>
      <w:r>
        <w:rPr>
          <w:sz w:val="22"/>
          <w:szCs w:val="22"/>
          <w:vertAlign w:val="superscript"/>
        </w:rPr>
        <w:t>2)</w:t>
      </w:r>
      <w:r>
        <w:rPr>
          <w:sz w:val="22"/>
          <w:szCs w:val="22"/>
        </w:rPr>
        <w:t>, până la concurența sumei . . . . . . . . . . lei, reprezentând obligații fiscale la Fondul pentru mediu, neachitate până la termenul de scadență, cât și la termenele care v-au fost acordate prin somația de plată nr. . . . . . . . . . . din . . . . . . . . . .</w:t>
      </w:r>
      <w:r>
        <w:rPr>
          <w:sz w:val="22"/>
          <w:szCs w:val="22"/>
          <w:vertAlign w:val="superscript"/>
        </w:rPr>
        <w:t>3)</w:t>
      </w:r>
      <w:r>
        <w:rPr>
          <w:sz w:val="22"/>
          <w:szCs w:val="22"/>
        </w:rPr>
        <w:t>.</w:t>
      </w:r>
    </w:p>
    <w:p>
      <w:pPr>
        <w:pStyle w:val="al"/>
        <w:divId w:val="938484353"/>
        <w:rPr>
          <w:sz w:val="22"/>
          <w:szCs w:val="22"/>
        </w:rPr>
      </w:pPr>
      <w:r>
        <w:rPr>
          <w:sz w:val="22"/>
          <w:szCs w:val="22"/>
        </w:rPr>
        <w:t>Vă rugăm să ne faceți dovada plății obligațiilor fiscale la Fondul pentru mediu, transmițând copia documentelor de plată prin fax la nr. . . . . . . . . . . ori la adresa de e-mail: venituri@afm.ro</w:t>
      </w:r>
    </w:p>
    <w:p>
      <w:pPr>
        <w:pStyle w:val="al"/>
        <w:divId w:val="938484353"/>
        <w:rPr>
          <w:sz w:val="22"/>
          <w:szCs w:val="22"/>
        </w:rPr>
      </w:pPr>
      <w:r>
        <w:rPr>
          <w:sz w:val="22"/>
          <w:szCs w:val="22"/>
        </w:rPr>
        <w:t>Totodată, vă aducem la cunoștință că se va proceda la aplicarea tuturor modalităților de executare silită prevăzute de Legea nr. 207/2015 privind Codul de procedură fiscală, cu modificările și completările ulterioare, până la recuperarea integrală a creanței fiscale pe care o datorați bugetului Fondului pentru mediu.</w:t>
      </w:r>
    </w:p>
    <w:p>
      <w:pPr>
        <w:pStyle w:val="al"/>
        <w:divId w:val="938484353"/>
        <w:rPr>
          <w:sz w:val="22"/>
          <w:szCs w:val="22"/>
        </w:rPr>
      </w:pPr>
      <w:r>
        <w:rPr>
          <w:sz w:val="22"/>
          <w:szCs w:val="22"/>
        </w:rPr>
        <w:lastRenderedPageBreak/>
        <w:t>Cu stimă,</w:t>
      </w:r>
    </w:p>
    <w:tbl>
      <w:tblPr>
        <w:tblW w:w="3975" w:type="dxa"/>
        <w:tblCellSpacing w:w="15" w:type="dxa"/>
        <w:tblCellMar>
          <w:top w:w="15" w:type="dxa"/>
          <w:left w:w="15" w:type="dxa"/>
          <w:bottom w:w="15" w:type="dxa"/>
          <w:right w:w="15" w:type="dxa"/>
        </w:tblCellMar>
        <w:tblLook w:val="04A0" w:firstRow="1" w:lastRow="0" w:firstColumn="1" w:lastColumn="0" w:noHBand="0" w:noVBand="1"/>
      </w:tblPr>
      <w:tblGrid>
        <w:gridCol w:w="81"/>
        <w:gridCol w:w="3894"/>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r>
      <w:tr>
        <w:trPr>
          <w:divId w:val="938484353"/>
          <w:trHeight w:val="99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L.S.</w:t>
            </w:r>
          </w:p>
        </w:tc>
      </w:tr>
    </w:tbl>
    <w:p>
      <w:pPr>
        <w:pStyle w:val="al"/>
        <w:divId w:val="938484353"/>
        <w:rPr>
          <w:sz w:val="22"/>
          <w:szCs w:val="22"/>
        </w:rPr>
      </w:pPr>
      <w:r>
        <w:rPr>
          <w:sz w:val="22"/>
          <w:szCs w:val="22"/>
          <w:vertAlign w:val="superscript"/>
        </w:rPr>
        <w:t>2)</w:t>
      </w:r>
      <w:r>
        <w:rPr>
          <w:sz w:val="22"/>
          <w:szCs w:val="22"/>
        </w:rPr>
        <w:t xml:space="preserve"> Denumirea terțului poprit.</w:t>
      </w:r>
    </w:p>
    <w:p>
      <w:pPr>
        <w:pStyle w:val="al"/>
        <w:divId w:val="938484353"/>
        <w:rPr>
          <w:sz w:val="22"/>
          <w:szCs w:val="22"/>
        </w:rPr>
      </w:pPr>
      <w:r>
        <w:rPr>
          <w:sz w:val="22"/>
          <w:szCs w:val="22"/>
          <w:vertAlign w:val="superscript"/>
        </w:rPr>
        <w:t>3)</w:t>
      </w:r>
      <w:r>
        <w:rPr>
          <w:sz w:val="22"/>
          <w:szCs w:val="22"/>
        </w:rPr>
        <w:t xml:space="preserve"> În cazul în care s-au emis mai multe somații de plată, se vor indica pentru toate numărul și data emiterii.</w:t>
      </w:r>
    </w:p>
    <w:p>
      <w:pPr>
        <w:pStyle w:val="al"/>
        <w:divId w:val="938484353"/>
        <w:rPr>
          <w:sz w:val="22"/>
          <w:szCs w:val="22"/>
        </w:rPr>
      </w:pPr>
      <w:r>
        <w:rPr>
          <w:sz w:val="22"/>
          <w:szCs w:val="22"/>
        </w:rPr>
        <w:t xml:space="preserve">II. </w:t>
      </w:r>
    </w:p>
    <w:p>
      <w:pPr>
        <w:pStyle w:val="al"/>
        <w:divId w:val="938484353"/>
        <w:rPr>
          <w:sz w:val="22"/>
          <w:szCs w:val="22"/>
        </w:rPr>
      </w:pPr>
      <w:r>
        <w:rPr>
          <w:sz w:val="22"/>
          <w:szCs w:val="22"/>
        </w:rPr>
        <w:t>1. Denumire: Adresă de înștiințare privind înființarea popririi</w:t>
      </w:r>
    </w:p>
    <w:p>
      <w:pPr>
        <w:pStyle w:val="al"/>
        <w:divId w:val="938484353"/>
        <w:rPr>
          <w:sz w:val="22"/>
          <w:szCs w:val="22"/>
        </w:rPr>
      </w:pPr>
      <w:r>
        <w:rPr>
          <w:sz w:val="22"/>
          <w:szCs w:val="22"/>
        </w:rPr>
        <w:t>2. Format: A4</w:t>
      </w:r>
    </w:p>
    <w:p>
      <w:pPr>
        <w:pStyle w:val="al"/>
        <w:divId w:val="938484353"/>
        <w:rPr>
          <w:sz w:val="22"/>
          <w:szCs w:val="22"/>
        </w:rPr>
      </w:pPr>
      <w:r>
        <w:rPr>
          <w:sz w:val="22"/>
          <w:szCs w:val="22"/>
        </w:rPr>
        <w:t>3.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t xml:space="preserve">4. Se utilizează în baza </w:t>
      </w:r>
      <w:hyperlink r:id="rId648" w:anchor="p-81155755" w:tgtFrame="_blank" w:history="1">
        <w:r>
          <w:rPr>
            <w:color w:val="0000FF"/>
            <w:sz w:val="22"/>
            <w:szCs w:val="22"/>
            <w:u w:val="single"/>
          </w:rPr>
          <w:t>art. 236</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două exemplare de organul de executare.</w:t>
      </w:r>
    </w:p>
    <w:p>
      <w:pPr>
        <w:pStyle w:val="al"/>
        <w:divId w:val="938484353"/>
        <w:rPr>
          <w:sz w:val="22"/>
          <w:szCs w:val="22"/>
        </w:rPr>
      </w:pPr>
      <w:r>
        <w:rPr>
          <w:sz w:val="22"/>
          <w:szCs w:val="22"/>
        </w:rPr>
        <w:t>6. Circulă un exemplar la debitor.</w:t>
      </w:r>
    </w:p>
    <w:p>
      <w:pPr>
        <w:pStyle w:val="al"/>
        <w:divId w:val="938484353"/>
        <w:rPr>
          <w:sz w:val="22"/>
          <w:szCs w:val="22"/>
        </w:rPr>
      </w:pPr>
      <w:r>
        <w:rPr>
          <w:sz w:val="22"/>
          <w:szCs w:val="22"/>
        </w:rPr>
        <w:t>7. Se arhivează un exemplar la dosarul de executare.</w:t>
      </w:r>
    </w:p>
    <w:p>
      <w:pPr>
        <w:pStyle w:val="ac"/>
        <w:divId w:val="938484353"/>
        <w:rPr>
          <w:sz w:val="22"/>
          <w:szCs w:val="22"/>
        </w:rPr>
      </w:pPr>
      <w:r>
        <w:rPr>
          <w:sz w:val="22"/>
          <w:szCs w:val="22"/>
        </w:rPr>
        <w:t xml:space="preserve">FORMULARUL 14 </w:t>
      </w:r>
      <w:r>
        <w:rPr>
          <w:sz w:val="22"/>
          <w:szCs w:val="22"/>
        </w:rPr>
        <w:br/>
        <w:t xml:space="preserve">Proces-verbal de sechestru pentru bunuri mobile și anexa la procesul-verbal de sechestru </w:t>
      </w:r>
      <w:r>
        <w:rPr>
          <w:sz w:val="22"/>
          <w:szCs w:val="22"/>
        </w:rPr>
        <w:br/>
        <w:t>-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t>Antetul Administrației Fondului pentru Mediu</w:t>
      </w:r>
    </w:p>
    <w:p>
      <w:pPr>
        <w:pStyle w:val="al"/>
        <w:divId w:val="938484353"/>
        <w:rPr>
          <w:sz w:val="22"/>
          <w:szCs w:val="22"/>
        </w:rPr>
      </w:pPr>
      <w:r>
        <w:rPr>
          <w:sz w:val="22"/>
          <w:szCs w:val="22"/>
        </w:rPr>
        <w:t>Nr. . . . . . . . . . . din . . . . . . . . . .</w:t>
      </w:r>
    </w:p>
    <w:p>
      <w:pPr>
        <w:pStyle w:val="al"/>
        <w:divId w:val="938484353"/>
        <w:rPr>
          <w:sz w:val="22"/>
          <w:szCs w:val="22"/>
        </w:rPr>
      </w:pPr>
      <w:r>
        <w:rPr>
          <w:sz w:val="22"/>
          <w:szCs w:val="22"/>
        </w:rPr>
        <w:t>Dosar de executare nr. . . . . . . . . . ./ . . . . . . . . . .</w:t>
      </w:r>
    </w:p>
    <w:p>
      <w:pPr>
        <w:pStyle w:val="ac"/>
        <w:divId w:val="938484353"/>
        <w:rPr>
          <w:sz w:val="22"/>
          <w:szCs w:val="22"/>
        </w:rPr>
      </w:pPr>
      <w:r>
        <w:rPr>
          <w:sz w:val="22"/>
          <w:szCs w:val="22"/>
        </w:rPr>
        <w:t xml:space="preserve">PROCES-VERBAL </w:t>
      </w:r>
      <w:r>
        <w:rPr>
          <w:sz w:val="22"/>
          <w:szCs w:val="22"/>
        </w:rPr>
        <w:br/>
        <w:t>de sechestru pentru bunuri mobile</w:t>
      </w:r>
      <w:r>
        <w:rPr>
          <w:sz w:val="22"/>
          <w:szCs w:val="22"/>
        </w:rPr>
        <w:br/>
      </w:r>
      <w:r>
        <w:rPr>
          <w:sz w:val="22"/>
          <w:szCs w:val="22"/>
        </w:rPr>
        <w:br/>
        <w:t>Încheiat astăzi . . . . . . . . . ., luna . . . . . . . . . ., anul . . . . . . . . . ., ora . . . . . . . . . ., în localitatea . . . . . . . . . ., str. . . . . . . . . . . nr. . . . . . . . . . .</w:t>
      </w:r>
    </w:p>
    <w:p>
      <w:pPr>
        <w:pStyle w:val="al"/>
        <w:divId w:val="938484353"/>
        <w:rPr>
          <w:sz w:val="22"/>
          <w:szCs w:val="22"/>
        </w:rPr>
      </w:pPr>
      <w:r>
        <w:rPr>
          <w:sz w:val="22"/>
          <w:szCs w:val="22"/>
        </w:rPr>
        <w:t xml:space="preserve">În temeiul art. 238 </w:t>
      </w:r>
      <w:hyperlink r:id="rId649" w:anchor="p-81155797" w:tgtFrame="_blank" w:history="1">
        <w:r>
          <w:rPr>
            <w:color w:val="0000FF"/>
            <w:sz w:val="22"/>
            <w:szCs w:val="22"/>
            <w:u w:val="single"/>
          </w:rPr>
          <w:t>alin. (4)</w:t>
        </w:r>
      </w:hyperlink>
      <w:r>
        <w:rPr>
          <w:sz w:val="22"/>
          <w:szCs w:val="22"/>
        </w:rPr>
        <w:t xml:space="preserve"> din Legea nr. 207/2015 privind Codul de procedură fiscală, cu modificările și completările ulterioare, subsemnatul, . . . . . . . . . ., executor fiscal, cu legitimația nr. . . . . . . . . . ., delegația nr. . </w:t>
      </w:r>
      <w:r>
        <w:rPr>
          <w:sz w:val="22"/>
          <w:szCs w:val="22"/>
        </w:rPr>
        <w:lastRenderedPageBreak/>
        <w:t>. . . . . . . . ., am procedat la sechestrarea bunurilor mobile ale debitorului</w:t>
      </w:r>
      <w:r>
        <w:rPr>
          <w:sz w:val="22"/>
          <w:szCs w:val="22"/>
          <w:vertAlign w:val="superscript"/>
        </w:rPr>
        <w:t>1)</w:t>
      </w:r>
      <w:r>
        <w:rPr>
          <w:sz w:val="22"/>
          <w:szCs w:val="22"/>
        </w:rPr>
        <w:t xml:space="preserve"> . . . . . . . . . ., cu domiciliul fiscal în localitatea . . . . . . . . . ., str. . . . . . . . . . . nr. . . . . . . . . . ., sectorul . . . . . . . . . ., bl. . . . . . . . . . ., sc. . . . . . . . . . ., ap. . . . . . . . . . ., județul . . . . . . . . . ., cod de identificare fiscală</w:t>
      </w:r>
      <w:r>
        <w:rPr>
          <w:sz w:val="22"/>
          <w:szCs w:val="22"/>
          <w:vertAlign w:val="superscript"/>
        </w:rPr>
        <w:t>2)</w:t>
      </w:r>
      <w:r>
        <w:rPr>
          <w:sz w:val="22"/>
          <w:szCs w:val="22"/>
        </w:rPr>
        <w:t xml:space="preserve"> . . . . . . . . . ., care, deși i s-a comunicat Somația nr. . . . . . . . . . . din . . . . . . . . . ., nu a efectuat plata sumelor datorate conform titlului executoriu emis/titlurilor executorii emise de Administrația Fondului pentru Mediu, constând în:</w:t>
      </w:r>
    </w:p>
    <w:tbl>
      <w:tblPr>
        <w:tblW w:w="9060" w:type="dxa"/>
        <w:tblCellSpacing w:w="15" w:type="dxa"/>
        <w:tblCellMar>
          <w:top w:w="15" w:type="dxa"/>
          <w:left w:w="15" w:type="dxa"/>
          <w:bottom w:w="15" w:type="dxa"/>
          <w:right w:w="15" w:type="dxa"/>
        </w:tblCellMar>
        <w:tblLook w:val="04A0" w:firstRow="1" w:lastRow="0" w:firstColumn="1" w:lastColumn="0" w:noHBand="0" w:noVBand="1"/>
      </w:tblPr>
      <w:tblGrid>
        <w:gridCol w:w="81"/>
        <w:gridCol w:w="5826"/>
        <w:gridCol w:w="1540"/>
        <w:gridCol w:w="1613"/>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76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w:t>
            </w:r>
            <w:r>
              <w:rPr>
                <w:rFonts w:ascii="Times New Roman" w:eastAsia="Times New Roman" w:hAnsi="Times New Roman" w:cs="Times New Roman"/>
              </w:rPr>
              <w:br/>
              <w:t>prin Legea nr. 105/2006, cu modificările și completările ulterioare</w:t>
            </w:r>
            <w:r>
              <w:rPr>
                <w:rFonts w:ascii="Times New Roman" w:eastAsia="Times New Roman" w:hAnsi="Times New Roman" w:cs="Times New Roman"/>
                <w:vertAlign w:val="superscript"/>
              </w:rPr>
              <w:t>3)</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Titlul executoriu nr. /data</w:t>
            </w:r>
            <w:r>
              <w:rPr>
                <w:rFonts w:ascii="Times New Roman" w:eastAsia="Times New Roman" w:hAnsi="Times New Roman" w:cs="Times New Roman"/>
                <w:vertAlign w:val="superscript"/>
              </w:rPr>
              <w:t>4)</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Cuantumul sumei datorate</w:t>
            </w:r>
            <w:r>
              <w:rPr>
                <w:rFonts w:ascii="Times New Roman" w:eastAsia="Times New Roman" w:hAnsi="Times New Roman" w:cs="Times New Roman"/>
                <w:vertAlign w:val="superscript"/>
              </w:rPr>
              <w:t>5)</w:t>
            </w:r>
            <w:r>
              <w:rPr>
                <w:rFonts w:ascii="Times New Roman" w:eastAsia="Times New Roman" w:hAnsi="Times New Roman" w:cs="Times New Roman"/>
              </w:rPr>
              <w:br/>
              <w:t>- lei -</w:t>
            </w:r>
          </w:p>
        </w:tc>
      </w:tr>
      <w:tr>
        <w:trPr>
          <w:divId w:val="938484353"/>
          <w:trHeight w:val="345"/>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45"/>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60"/>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TO T A L:</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pStyle w:val="al"/>
        <w:divId w:val="938484353"/>
        <w:rPr>
          <w:sz w:val="22"/>
          <w:szCs w:val="22"/>
        </w:rPr>
      </w:pPr>
      <w:r>
        <w:rPr>
          <w:sz w:val="22"/>
          <w:szCs w:val="22"/>
        </w:rPr>
        <w:t>Pentru stingerea creanțelor fiscale la Fondul pentru mediu s-a procedat la sechestrarea bunurilor mobile prevăzute în anexa care face parte integrantă din prezentul proces-verbal.</w:t>
      </w:r>
    </w:p>
    <w:p>
      <w:pPr>
        <w:pStyle w:val="al"/>
        <w:divId w:val="938484353"/>
        <w:rPr>
          <w:sz w:val="22"/>
          <w:szCs w:val="22"/>
        </w:rPr>
      </w:pPr>
      <w:r>
        <w:rPr>
          <w:sz w:val="22"/>
          <w:szCs w:val="22"/>
        </w:rPr>
        <w:t>În cazul în care executorul fiscal nu poate evalua bunurile mobile sechestrate, deoarece aceasta necesită cunoștințe de specialitate, evaluarea se va face înaintea începerii procedurii de valorificare.</w:t>
      </w:r>
    </w:p>
    <w:p>
      <w:pPr>
        <w:pStyle w:val="al"/>
        <w:divId w:val="938484353"/>
        <w:rPr>
          <w:sz w:val="22"/>
          <w:szCs w:val="22"/>
        </w:rPr>
      </w:pPr>
      <w:r>
        <w:rPr>
          <w:sz w:val="22"/>
          <w:szCs w:val="22"/>
        </w:rPr>
        <w:t xml:space="preserve">Potrivit art. 238 </w:t>
      </w:r>
      <w:hyperlink r:id="rId650" w:anchor="p-81155801" w:tgtFrame="_blank" w:history="1">
        <w:r>
          <w:rPr>
            <w:color w:val="0000FF"/>
            <w:sz w:val="22"/>
            <w:szCs w:val="22"/>
            <w:u w:val="single"/>
          </w:rPr>
          <w:t>alin. (8)</w:t>
        </w:r>
      </w:hyperlink>
      <w:r>
        <w:rPr>
          <w:sz w:val="22"/>
          <w:szCs w:val="22"/>
        </w:rPr>
        <w:t xml:space="preserve"> din Legea nr. 207/2015 privind Codul de procedură fiscală, cu modificările și completările ulterioare, prin sechestrul înființat asupra bunurilor mobile, creditorul fiscal dobândește un drept de gaj care conferă acestuia în raport cu alți creditori aceleași drepturi ca și dreptul de gaj în sensul prevederilor dreptului comun.</w:t>
      </w:r>
    </w:p>
    <w:p>
      <w:pPr>
        <w:pStyle w:val="al"/>
        <w:divId w:val="938484353"/>
        <w:rPr>
          <w:sz w:val="22"/>
          <w:szCs w:val="22"/>
        </w:rPr>
      </w:pPr>
      <w:r>
        <w:rPr>
          <w:sz w:val="22"/>
          <w:szCs w:val="22"/>
        </w:rPr>
        <w:t>Sechestrul s-a aplicat în prezența următoarelor persoane:</w:t>
      </w:r>
    </w:p>
    <w:p>
      <w:pPr>
        <w:pStyle w:val="al"/>
        <w:divId w:val="938484353"/>
        <w:rPr>
          <w:sz w:val="22"/>
          <w:szCs w:val="22"/>
        </w:rPr>
      </w:pPr>
      <w:r>
        <w:rPr>
          <w:sz w:val="22"/>
          <w:szCs w:val="22"/>
        </w:rPr>
        <w:t>- . . . . . . . . . ., domiciliat în . . . . . . . . . ., legitimat cu . . . . . . . . . ., în calitate de . . . . . . . . . .;</w:t>
      </w:r>
    </w:p>
    <w:p>
      <w:pPr>
        <w:pStyle w:val="al"/>
        <w:divId w:val="938484353"/>
        <w:rPr>
          <w:sz w:val="22"/>
          <w:szCs w:val="22"/>
        </w:rPr>
      </w:pPr>
      <w:r>
        <w:rPr>
          <w:sz w:val="22"/>
          <w:szCs w:val="22"/>
        </w:rPr>
        <w:t>- . . . . . . . . . ., domiciliat în . . . . . . . . . ., legitimat cu . . . . . . . . . ., în calitate de . . . . . . . . . . .</w:t>
      </w:r>
    </w:p>
    <w:p>
      <w:pPr>
        <w:pStyle w:val="al"/>
        <w:divId w:val="938484353"/>
        <w:rPr>
          <w:sz w:val="22"/>
          <w:szCs w:val="22"/>
        </w:rPr>
      </w:pPr>
      <w:r>
        <w:rPr>
          <w:sz w:val="22"/>
          <w:szCs w:val="22"/>
        </w:rPr>
        <w:t>Asupra bunurilor mobile sechestrate au fost aplicate măsuri spre neschimbare, constând în</w:t>
      </w:r>
      <w:r>
        <w:rPr>
          <w:sz w:val="22"/>
          <w:szCs w:val="22"/>
          <w:vertAlign w:val="superscript"/>
        </w:rPr>
        <w:t>6)</w:t>
      </w:r>
      <w:r>
        <w:rPr>
          <w:sz w:val="22"/>
          <w:szCs w:val="22"/>
        </w:rPr>
        <w:t>: . . . . . . . . . ., bunurile fiind lăsate în custodia . . . . . . . . . ., din localitatea . . . . . . . . . ., str. . . . . . . . . . . nr. . . . . . . . . . ., care va depozita bunurile în localitatea . . . . . . . . . ., str. . . . . . . . . . . nr. . . . . . . . . . . .</w:t>
      </w:r>
    </w:p>
    <w:p>
      <w:pPr>
        <w:pStyle w:val="al"/>
        <w:divId w:val="938484353"/>
        <w:rPr>
          <w:sz w:val="22"/>
          <w:szCs w:val="22"/>
        </w:rPr>
      </w:pPr>
      <w:r>
        <w:rPr>
          <w:sz w:val="22"/>
          <w:szCs w:val="22"/>
        </w:rPr>
        <w:t>Drepturi reale și sarcini care grevează bunurile mobile . . . . . . . . . .</w:t>
      </w:r>
    </w:p>
    <w:p>
      <w:pPr>
        <w:pStyle w:val="al"/>
        <w:divId w:val="938484353"/>
        <w:rPr>
          <w:sz w:val="22"/>
          <w:szCs w:val="22"/>
        </w:rPr>
      </w:pPr>
      <w:r>
        <w:rPr>
          <w:sz w:val="22"/>
          <w:szCs w:val="22"/>
        </w:rPr>
        <w:t>În legătură cu bunurile mobile sechestrate debitorul . . . . . . . . . . menționează că nu au fost/au fost sechestrate anterior . . . . . . . . . . .</w:t>
      </w:r>
    </w:p>
    <w:p>
      <w:pPr>
        <w:pStyle w:val="al"/>
        <w:divId w:val="938484353"/>
        <w:rPr>
          <w:sz w:val="22"/>
          <w:szCs w:val="22"/>
        </w:rPr>
      </w:pPr>
      <w:r>
        <w:rPr>
          <w:sz w:val="22"/>
          <w:szCs w:val="22"/>
        </w:rPr>
        <w:t>Persoanele de față la aplicarea sechestrului formulează următoarele obiecții: . . . . . . . . . .</w:t>
      </w:r>
    </w:p>
    <w:p>
      <w:pPr>
        <w:pStyle w:val="al"/>
        <w:divId w:val="938484353"/>
        <w:rPr>
          <w:sz w:val="22"/>
          <w:szCs w:val="22"/>
        </w:rPr>
      </w:pPr>
      <w:r>
        <w:rPr>
          <w:sz w:val="22"/>
          <w:szCs w:val="22"/>
        </w:rPr>
        <w:t>Bunurile mobile sechestrate sunt indisponibilizate atât timp cât durează executarea silită.</w:t>
      </w:r>
    </w:p>
    <w:p>
      <w:pPr>
        <w:pStyle w:val="al"/>
        <w:divId w:val="938484353"/>
        <w:rPr>
          <w:sz w:val="22"/>
          <w:szCs w:val="22"/>
        </w:rPr>
      </w:pPr>
      <w:r>
        <w:rPr>
          <w:sz w:val="22"/>
          <w:szCs w:val="22"/>
        </w:rPr>
        <w:t>În cazul în care obligația fiscală nu este stinsă în termen de 15 zile, se va proceda la valorificarea bunurilor sechestrate, conform legii.</w:t>
      </w:r>
    </w:p>
    <w:p>
      <w:pPr>
        <w:pStyle w:val="al"/>
        <w:divId w:val="938484353"/>
        <w:rPr>
          <w:sz w:val="22"/>
          <w:szCs w:val="22"/>
        </w:rPr>
      </w:pPr>
      <w:r>
        <w:rPr>
          <w:sz w:val="22"/>
          <w:szCs w:val="22"/>
        </w:rPr>
        <w:lastRenderedPageBreak/>
        <w:t>În cazul valorificării bunurilor mobile sechestrate se va aplica regimul corespunzător de taxă pe valoarea adăugată, în conformitate cu prevederile Legii nr. 227/2015 privind Codul fiscal, cu modificările și completările ulterioare.</w:t>
      </w:r>
    </w:p>
    <w:p>
      <w:pPr>
        <w:pStyle w:val="al"/>
        <w:divId w:val="938484353"/>
        <w:rPr>
          <w:sz w:val="22"/>
          <w:szCs w:val="22"/>
        </w:rPr>
      </w:pPr>
      <w:r>
        <w:rPr>
          <w:sz w:val="22"/>
          <w:szCs w:val="22"/>
        </w:rPr>
        <w:t xml:space="preserve">Împotriva prezentului înscris cel interesat poate introduce contestație la instanța judecătorească competentă, în termen de 15 zile de la comunicare sau luare la cunoștință, în conformitate cu prevederile </w:t>
      </w:r>
      <w:hyperlink r:id="rId651" w:anchor="p-81156027" w:tgtFrame="_blank" w:history="1">
        <w:r>
          <w:rPr>
            <w:color w:val="0000FF"/>
            <w:sz w:val="22"/>
            <w:szCs w:val="22"/>
            <w:u w:val="single"/>
          </w:rPr>
          <w:t>art. 260</w:t>
        </w:r>
      </w:hyperlink>
      <w:r>
        <w:rPr>
          <w:sz w:val="22"/>
          <w:szCs w:val="22"/>
        </w:rPr>
        <w:t xml:space="preserve"> și </w:t>
      </w:r>
      <w:hyperlink r:id="rId652" w:anchor="p-81156032" w:tgtFrame="_blank" w:history="1">
        <w:r>
          <w:rPr>
            <w:color w:val="0000FF"/>
            <w:sz w:val="22"/>
            <w:szCs w:val="22"/>
            <w:u w:val="single"/>
          </w:rPr>
          <w:t>261</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 xml:space="preserve">Potrivit dispozițiilor art. 9 alin. (2) </w:t>
      </w:r>
      <w:hyperlink r:id="rId653" w:anchor="p-81154090" w:tgtFrame="_blank" w:history="1">
        <w:r>
          <w:rPr>
            <w:color w:val="0000FF"/>
            <w:sz w:val="22"/>
            <w:szCs w:val="22"/>
            <w:u w:val="single"/>
          </w:rPr>
          <w:t>lit. d)</w:t>
        </w:r>
      </w:hyperlink>
      <w:r>
        <w:rPr>
          <w:sz w:val="22"/>
          <w:szCs w:val="22"/>
        </w:rPr>
        <w:t xml:space="preserve"> din Legea nr. 207/2015 privind Codul de procedură fiscală, cu modificările și completările ulterioare, când urmează să se ia măsuri de executare silită nu este obligatorie audierea contribuabilului.</w:t>
      </w:r>
    </w:p>
    <w:p>
      <w:pPr>
        <w:pStyle w:val="al"/>
        <w:divId w:val="938484353"/>
        <w:rPr>
          <w:sz w:val="22"/>
          <w:szCs w:val="22"/>
        </w:rPr>
      </w:pPr>
      <w:r>
        <w:rPr>
          <w:sz w:val="22"/>
          <w:szCs w:val="22"/>
        </w:rPr>
        <w:t>Prezentul proces-verbal de sechestru s-a încheiat în . . . . . . . . . . exemplare, . . . . . . . . . .</w:t>
      </w:r>
      <w:r>
        <w:rPr>
          <w:sz w:val="22"/>
          <w:szCs w:val="22"/>
          <w:vertAlign w:val="superscript"/>
        </w:rPr>
        <w:t>7)</w:t>
      </w:r>
      <w:r>
        <w:rPr>
          <w:sz w:val="22"/>
          <w:szCs w:val="22"/>
        </w:rPr>
        <w:t>.</w:t>
      </w:r>
    </w:p>
    <w:tbl>
      <w:tblPr>
        <w:tblW w:w="7575" w:type="dxa"/>
        <w:tblCellSpacing w:w="15" w:type="dxa"/>
        <w:tblCellMar>
          <w:top w:w="15" w:type="dxa"/>
          <w:left w:w="15" w:type="dxa"/>
          <w:bottom w:w="15" w:type="dxa"/>
          <w:right w:w="15" w:type="dxa"/>
        </w:tblCellMar>
        <w:tblLook w:val="04A0" w:firstRow="1" w:lastRow="0" w:firstColumn="1" w:lastColumn="0" w:noHBand="0" w:noVBand="1"/>
      </w:tblPr>
      <w:tblGrid>
        <w:gridCol w:w="86"/>
        <w:gridCol w:w="3462"/>
        <w:gridCol w:w="4027"/>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345"/>
          <w:tblCellSpacing w:w="15" w:type="dxa"/>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Executor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r>
            <w:r>
              <w:rPr>
                <w:rFonts w:ascii="Times New Roman" w:eastAsia="Times New Roman" w:hAnsi="Times New Roman" w:cs="Times New Roman"/>
              </w:rPr>
              <w:br/>
              <w:t>Martori:</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r>
            <w:r>
              <w:rPr>
                <w:rFonts w:ascii="Times New Roman" w:eastAsia="Times New Roman" w:hAnsi="Times New Roman" w:cs="Times New Roman"/>
              </w:rPr>
              <w:br/>
              <w:t>Custode:</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Debitorul</w:t>
            </w:r>
            <w:r>
              <w:rPr>
                <w:rFonts w:ascii="Times New Roman" w:eastAsia="Times New Roman" w:hAnsi="Times New Roman" w:cs="Times New Roman"/>
              </w:rPr>
              <w:br/>
              <w:t>(sau persoana majoră cu care locuiește)</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r>
    </w:tbl>
    <w:p>
      <w:pPr>
        <w:pStyle w:val="al"/>
        <w:divId w:val="938484353"/>
        <w:rPr>
          <w:sz w:val="22"/>
          <w:szCs w:val="22"/>
        </w:rPr>
      </w:pPr>
      <w:r>
        <w:rPr>
          <w:sz w:val="22"/>
          <w:szCs w:val="22"/>
          <w:vertAlign w:val="superscript"/>
        </w:rPr>
        <w:t>1)</w:t>
      </w:r>
      <w:r>
        <w:rPr>
          <w:sz w:val="22"/>
          <w:szCs w:val="22"/>
        </w:rPr>
        <w:t xml:space="preserve"> Numele, prenumele/denumirea.</w:t>
      </w:r>
    </w:p>
    <w:p>
      <w:pPr>
        <w:pStyle w:val="al"/>
        <w:divId w:val="938484353"/>
        <w:rPr>
          <w:sz w:val="22"/>
          <w:szCs w:val="22"/>
        </w:rPr>
      </w:pPr>
      <w:r>
        <w:rPr>
          <w:sz w:val="22"/>
          <w:szCs w:val="22"/>
          <w:vertAlign w:val="superscript"/>
        </w:rPr>
        <w:t>2)</w:t>
      </w:r>
      <w:r>
        <w:rPr>
          <w:sz w:val="22"/>
          <w:szCs w:val="22"/>
        </w:rPr>
        <w:t xml:space="preserve"> Se vor menționa: codul numeric personal, numărul de identificare fiscală, codul de înregistrare fiscală sau codul unic de înregistrare, după caz.</w:t>
      </w:r>
    </w:p>
    <w:p>
      <w:pPr>
        <w:pStyle w:val="al"/>
        <w:divId w:val="938484353"/>
        <w:rPr>
          <w:sz w:val="22"/>
          <w:szCs w:val="22"/>
        </w:rPr>
      </w:pPr>
      <w:r>
        <w:rPr>
          <w:sz w:val="22"/>
          <w:szCs w:val="22"/>
          <w:vertAlign w:val="superscript"/>
        </w:rPr>
        <w:t>3)</w:t>
      </w:r>
      <w:r>
        <w:rPr>
          <w:sz w:val="22"/>
          <w:szCs w:val="22"/>
        </w:rPr>
        <w:t xml:space="preserve"> Se va preciza denumirea creanței fiscale principale: impozit, taxă, contribuție sau altă sumă ori a creanței fiscale accesorii ori a altor sume, după caz, gestionate și administrate de Administrația Fondului pentru Mediu.</w:t>
      </w:r>
    </w:p>
    <w:p>
      <w:pPr>
        <w:pStyle w:val="al"/>
        <w:divId w:val="938484353"/>
        <w:rPr>
          <w:sz w:val="22"/>
          <w:szCs w:val="22"/>
        </w:rPr>
      </w:pPr>
      <w:r>
        <w:rPr>
          <w:sz w:val="22"/>
          <w:szCs w:val="22"/>
          <w:vertAlign w:val="superscript"/>
        </w:rPr>
        <w:t>4)</w:t>
      </w:r>
      <w:r>
        <w:rPr>
          <w:sz w:val="22"/>
          <w:szCs w:val="22"/>
        </w:rPr>
        <w:t xml:space="preserve"> În cazul în care s-au emis mai multe titluri executorii, se vor indica pentru toate numărul și data emiterii.</w:t>
      </w:r>
    </w:p>
    <w:p>
      <w:pPr>
        <w:pStyle w:val="al"/>
        <w:divId w:val="938484353"/>
        <w:rPr>
          <w:sz w:val="22"/>
          <w:szCs w:val="22"/>
        </w:rPr>
      </w:pPr>
      <w:r>
        <w:rPr>
          <w:sz w:val="22"/>
          <w:szCs w:val="22"/>
          <w:vertAlign w:val="superscript"/>
        </w:rPr>
        <w:t>5)</w:t>
      </w:r>
      <w:r>
        <w:rPr>
          <w:sz w:val="22"/>
          <w:szCs w:val="22"/>
        </w:rPr>
        <w:t xml:space="preserve"> Dobânzile, penalitățile de întârziere sau majorările de întârziere, după caz, se vor calcula în continuare până la data plății sau stingerii inclusiv, conform dispozițiilor Legii nr. 207/2015 privind </w:t>
      </w:r>
      <w:hyperlink r:id="rId654" w:tgtFrame="_blank" w:history="1">
        <w:r>
          <w:rPr>
            <w:rStyle w:val="Hyperlink"/>
            <w:sz w:val="22"/>
            <w:szCs w:val="22"/>
          </w:rPr>
          <w:t>Codul de procedură fiscală</w:t>
        </w:r>
      </w:hyperlink>
      <w:r>
        <w:rPr>
          <w:sz w:val="22"/>
          <w:szCs w:val="22"/>
        </w:rPr>
        <w:t>, cu modificările și completările ulterioare.</w:t>
      </w:r>
    </w:p>
    <w:p>
      <w:pPr>
        <w:pStyle w:val="al"/>
        <w:divId w:val="938484353"/>
        <w:rPr>
          <w:sz w:val="22"/>
          <w:szCs w:val="22"/>
        </w:rPr>
      </w:pPr>
      <w:r>
        <w:rPr>
          <w:sz w:val="22"/>
          <w:szCs w:val="22"/>
          <w:vertAlign w:val="superscript"/>
        </w:rPr>
        <w:t>6)</w:t>
      </w:r>
      <w:r>
        <w:rPr>
          <w:sz w:val="22"/>
          <w:szCs w:val="22"/>
        </w:rPr>
        <w:t xml:space="preserve"> Punerea de sigilii, custodia sau ridicarea de la locul unde se află, menționându-se bunurile mobile supuse acestor măsuri.</w:t>
      </w:r>
    </w:p>
    <w:p>
      <w:pPr>
        <w:pStyle w:val="al"/>
        <w:divId w:val="938484353"/>
        <w:rPr>
          <w:sz w:val="22"/>
          <w:szCs w:val="22"/>
        </w:rPr>
      </w:pPr>
      <w:r>
        <w:rPr>
          <w:sz w:val="22"/>
          <w:szCs w:val="22"/>
          <w:vertAlign w:val="superscript"/>
        </w:rPr>
        <w:t>7)</w:t>
      </w:r>
      <w:r>
        <w:rPr>
          <w:sz w:val="22"/>
          <w:szCs w:val="22"/>
        </w:rPr>
        <w:t xml:space="preserve"> Se va face mențiunea dacă debitorul nu este de față, precum și dacă debitorul sau vreuna dintre persoanele care au fost de față la sechestrare refuză ori nu poate să semneze procesul-verbal de sechestru.</w:t>
      </w:r>
    </w:p>
    <w:p>
      <w:pPr>
        <w:pStyle w:val="al"/>
        <w:divId w:val="938484353"/>
        <w:rPr>
          <w:sz w:val="22"/>
          <w:szCs w:val="22"/>
        </w:rPr>
      </w:pPr>
      <w:r>
        <w:rPr>
          <w:sz w:val="22"/>
          <w:szCs w:val="22"/>
        </w:rPr>
        <w:t xml:space="preserve">II. </w:t>
      </w:r>
    </w:p>
    <w:p>
      <w:pPr>
        <w:pStyle w:val="ac"/>
        <w:divId w:val="938484353"/>
        <w:rPr>
          <w:sz w:val="22"/>
          <w:szCs w:val="22"/>
        </w:rPr>
      </w:pPr>
      <w:r>
        <w:rPr>
          <w:sz w:val="22"/>
          <w:szCs w:val="22"/>
        </w:rPr>
        <w:t>ANEXA la Procesul-verbal de sechestru nr. . . . . . . . . . . din . . . . . . . . . .</w:t>
      </w:r>
    </w:p>
    <w:p>
      <w:pPr>
        <w:pStyle w:val="al"/>
        <w:divId w:val="938484353"/>
        <w:rPr>
          <w:sz w:val="22"/>
          <w:szCs w:val="22"/>
        </w:rPr>
      </w:pPr>
      <w:r>
        <w:rPr>
          <w:sz w:val="22"/>
          <w:szCs w:val="22"/>
        </w:rPr>
        <w:lastRenderedPageBreak/>
        <w:t>Dosar de executare nr. . . . . . . . . . ./ . . . . . . . . . .</w:t>
      </w:r>
    </w:p>
    <w:tbl>
      <w:tblPr>
        <w:tblW w:w="9060" w:type="dxa"/>
        <w:tblCellSpacing w:w="15" w:type="dxa"/>
        <w:tblCellMar>
          <w:top w:w="15" w:type="dxa"/>
          <w:left w:w="15" w:type="dxa"/>
          <w:bottom w:w="15" w:type="dxa"/>
          <w:right w:w="15" w:type="dxa"/>
        </w:tblCellMar>
        <w:tblLook w:val="04A0" w:firstRow="1" w:lastRow="0" w:firstColumn="1" w:lastColumn="0" w:noHBand="0" w:noVBand="1"/>
      </w:tblPr>
      <w:tblGrid>
        <w:gridCol w:w="81"/>
        <w:gridCol w:w="5742"/>
        <w:gridCol w:w="952"/>
        <w:gridCol w:w="2285"/>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97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Denumirea bunurilor mobile, descriere, semne particulare de identificare, stare de uzură, dacă este cazul</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Cantitatea</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Valoarea estimativă (exclusiv TVA)</w:t>
            </w:r>
            <w:r>
              <w:rPr>
                <w:rFonts w:ascii="Times New Roman" w:eastAsia="Times New Roman" w:hAnsi="Times New Roman" w:cs="Times New Roman"/>
              </w:rPr>
              <w:br/>
              <w:t>- lei -</w:t>
            </w: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60"/>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pStyle w:val="ac"/>
        <w:spacing w:before="0" w:beforeAutospacing="0" w:after="0" w:afterAutospacing="0"/>
        <w:divId w:val="938484353"/>
        <w:rPr>
          <w:vanish/>
          <w:sz w:val="22"/>
          <w:szCs w:val="22"/>
        </w:rPr>
      </w:pPr>
    </w:p>
    <w:tbl>
      <w:tblPr>
        <w:tblW w:w="7575" w:type="dxa"/>
        <w:tblCellSpacing w:w="15" w:type="dxa"/>
        <w:tblCellMar>
          <w:top w:w="15" w:type="dxa"/>
          <w:left w:w="15" w:type="dxa"/>
          <w:bottom w:w="15" w:type="dxa"/>
          <w:right w:w="15" w:type="dxa"/>
        </w:tblCellMar>
        <w:tblLook w:val="04A0" w:firstRow="1" w:lastRow="0" w:firstColumn="1" w:lastColumn="0" w:noHBand="0" w:noVBand="1"/>
      </w:tblPr>
      <w:tblGrid>
        <w:gridCol w:w="86"/>
        <w:gridCol w:w="3462"/>
        <w:gridCol w:w="4027"/>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345"/>
          <w:tblCellSpacing w:w="15" w:type="dxa"/>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Executor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r>
            <w:r>
              <w:rPr>
                <w:rFonts w:ascii="Times New Roman" w:eastAsia="Times New Roman" w:hAnsi="Times New Roman" w:cs="Times New Roman"/>
              </w:rPr>
              <w:br/>
              <w:t>Martori:</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r>
            <w:r>
              <w:rPr>
                <w:rFonts w:ascii="Times New Roman" w:eastAsia="Times New Roman" w:hAnsi="Times New Roman" w:cs="Times New Roman"/>
              </w:rPr>
              <w:br/>
              <w:t>Custode:</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Debitorul</w:t>
            </w:r>
            <w:r>
              <w:rPr>
                <w:rFonts w:ascii="Times New Roman" w:eastAsia="Times New Roman" w:hAnsi="Times New Roman" w:cs="Times New Roman"/>
              </w:rPr>
              <w:br/>
              <w:t>(sau persoana majoră cu care locuiește)</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r>
    </w:tbl>
    <w:p>
      <w:pPr>
        <w:pStyle w:val="al"/>
        <w:divId w:val="938484353"/>
        <w:rPr>
          <w:sz w:val="22"/>
          <w:szCs w:val="22"/>
        </w:rPr>
      </w:pPr>
      <w:r>
        <w:rPr>
          <w:sz w:val="22"/>
          <w:szCs w:val="22"/>
        </w:rPr>
        <w:t xml:space="preserve">III. </w:t>
      </w:r>
    </w:p>
    <w:p>
      <w:pPr>
        <w:pStyle w:val="al"/>
        <w:divId w:val="938484353"/>
        <w:rPr>
          <w:sz w:val="22"/>
          <w:szCs w:val="22"/>
        </w:rPr>
      </w:pPr>
      <w:r>
        <w:rPr>
          <w:sz w:val="22"/>
          <w:szCs w:val="22"/>
        </w:rPr>
        <w:t>1. Denumire: Proces-verbal de sechestru pentru bunuri mobile + Anexa la Procesul-verbal de sechestru nr. . . . . . . . . . .din . . . . . . . . . .</w:t>
      </w:r>
    </w:p>
    <w:p>
      <w:pPr>
        <w:pStyle w:val="al"/>
        <w:divId w:val="938484353"/>
        <w:rPr>
          <w:sz w:val="22"/>
          <w:szCs w:val="22"/>
        </w:rPr>
      </w:pPr>
      <w:r>
        <w:rPr>
          <w:sz w:val="22"/>
          <w:szCs w:val="22"/>
        </w:rPr>
        <w:t>2. Format: A4</w:t>
      </w:r>
    </w:p>
    <w:p>
      <w:pPr>
        <w:pStyle w:val="al"/>
        <w:divId w:val="938484353"/>
        <w:rPr>
          <w:sz w:val="22"/>
          <w:szCs w:val="22"/>
        </w:rPr>
      </w:pPr>
      <w:r>
        <w:rPr>
          <w:sz w:val="22"/>
          <w:szCs w:val="22"/>
        </w:rPr>
        <w:t>3.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t xml:space="preserve">4. Se utilizează în baza art. 238 </w:t>
      </w:r>
      <w:hyperlink r:id="rId655" w:anchor="p-81155797" w:tgtFrame="_blank" w:history="1">
        <w:r>
          <w:rPr>
            <w:color w:val="0000FF"/>
            <w:sz w:val="22"/>
            <w:szCs w:val="22"/>
            <w:u w:val="single"/>
          </w:rPr>
          <w:t>alin. (4)</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2 sau 3 exemplare, după caz, de organul de executare.</w:t>
      </w:r>
    </w:p>
    <w:p>
      <w:pPr>
        <w:pStyle w:val="al"/>
        <w:divId w:val="938484353"/>
        <w:rPr>
          <w:sz w:val="22"/>
          <w:szCs w:val="22"/>
        </w:rPr>
      </w:pPr>
      <w:r>
        <w:rPr>
          <w:sz w:val="22"/>
          <w:szCs w:val="22"/>
        </w:rPr>
        <w:t>6. Circulă:</w:t>
      </w:r>
    </w:p>
    <w:p>
      <w:pPr>
        <w:pStyle w:val="al"/>
        <w:divId w:val="938484353"/>
        <w:rPr>
          <w:sz w:val="22"/>
          <w:szCs w:val="22"/>
        </w:rPr>
      </w:pPr>
      <w:r>
        <w:rPr>
          <w:sz w:val="22"/>
          <w:szCs w:val="22"/>
        </w:rPr>
        <w:t>- un exemplar la debitor;</w:t>
      </w:r>
    </w:p>
    <w:p>
      <w:pPr>
        <w:pStyle w:val="al"/>
        <w:divId w:val="938484353"/>
        <w:rPr>
          <w:sz w:val="22"/>
          <w:szCs w:val="22"/>
        </w:rPr>
      </w:pPr>
      <w:r>
        <w:rPr>
          <w:sz w:val="22"/>
          <w:szCs w:val="22"/>
        </w:rPr>
        <w:t>- un exemplar la custode (dacă este cazul).</w:t>
      </w:r>
    </w:p>
    <w:p>
      <w:pPr>
        <w:pStyle w:val="al"/>
        <w:divId w:val="938484353"/>
        <w:rPr>
          <w:sz w:val="22"/>
          <w:szCs w:val="22"/>
        </w:rPr>
      </w:pPr>
      <w:r>
        <w:rPr>
          <w:sz w:val="22"/>
          <w:szCs w:val="22"/>
        </w:rPr>
        <w:t>7. Se arhivează un exemplar la dosarul de executare.</w:t>
      </w:r>
    </w:p>
    <w:p>
      <w:pPr>
        <w:pStyle w:val="ac"/>
        <w:divId w:val="938484353"/>
        <w:rPr>
          <w:sz w:val="22"/>
          <w:szCs w:val="22"/>
        </w:rPr>
      </w:pPr>
      <w:r>
        <w:rPr>
          <w:sz w:val="22"/>
          <w:szCs w:val="22"/>
        </w:rPr>
        <w:t xml:space="preserve">FORMULARUL 15 </w:t>
      </w:r>
      <w:r>
        <w:rPr>
          <w:sz w:val="22"/>
          <w:szCs w:val="22"/>
        </w:rPr>
        <w:br/>
        <w:t xml:space="preserve">Proces-verbal de sechestru pentru bunuri imobile </w:t>
      </w:r>
      <w:r>
        <w:rPr>
          <w:sz w:val="22"/>
          <w:szCs w:val="22"/>
        </w:rPr>
        <w:br/>
        <w:t>- model -</w:t>
      </w:r>
    </w:p>
    <w:p>
      <w:pPr>
        <w:pStyle w:val="al"/>
        <w:divId w:val="938484353"/>
        <w:rPr>
          <w:sz w:val="22"/>
          <w:szCs w:val="22"/>
        </w:rPr>
      </w:pPr>
      <w:r>
        <w:rPr>
          <w:sz w:val="22"/>
          <w:szCs w:val="22"/>
        </w:rPr>
        <w:lastRenderedPageBreak/>
        <w:t xml:space="preserve">I. </w:t>
      </w:r>
    </w:p>
    <w:p>
      <w:pPr>
        <w:pStyle w:val="al"/>
        <w:divId w:val="938484353"/>
        <w:rPr>
          <w:sz w:val="22"/>
          <w:szCs w:val="22"/>
        </w:rPr>
      </w:pPr>
      <w:r>
        <w:rPr>
          <w:sz w:val="22"/>
          <w:szCs w:val="22"/>
        </w:rPr>
        <w:t>Antetul Administrației Fondului pentru Mediu</w:t>
      </w:r>
    </w:p>
    <w:p>
      <w:pPr>
        <w:pStyle w:val="al"/>
        <w:divId w:val="938484353"/>
        <w:rPr>
          <w:sz w:val="22"/>
          <w:szCs w:val="22"/>
        </w:rPr>
      </w:pPr>
      <w:r>
        <w:rPr>
          <w:sz w:val="22"/>
          <w:szCs w:val="22"/>
        </w:rPr>
        <w:t>Nr. . . . . . . . . . . din . . . . . . . . . .</w:t>
      </w:r>
    </w:p>
    <w:p>
      <w:pPr>
        <w:pStyle w:val="al"/>
        <w:divId w:val="938484353"/>
        <w:rPr>
          <w:sz w:val="22"/>
          <w:szCs w:val="22"/>
        </w:rPr>
      </w:pPr>
      <w:r>
        <w:rPr>
          <w:sz w:val="22"/>
          <w:szCs w:val="22"/>
        </w:rPr>
        <w:t>Dosar de executare nr. . . . . . . . . . ./ . . . . . . . . . .</w:t>
      </w:r>
    </w:p>
    <w:p>
      <w:pPr>
        <w:pStyle w:val="ac"/>
        <w:divId w:val="938484353"/>
        <w:rPr>
          <w:sz w:val="22"/>
          <w:szCs w:val="22"/>
        </w:rPr>
      </w:pPr>
      <w:r>
        <w:rPr>
          <w:sz w:val="22"/>
          <w:szCs w:val="22"/>
        </w:rPr>
        <w:t xml:space="preserve">PROCES-VERBAL </w:t>
      </w:r>
      <w:r>
        <w:rPr>
          <w:sz w:val="22"/>
          <w:szCs w:val="22"/>
        </w:rPr>
        <w:br/>
        <w:t>de sechestru pentru bunuri imobile</w:t>
      </w:r>
      <w:r>
        <w:rPr>
          <w:sz w:val="22"/>
          <w:szCs w:val="22"/>
        </w:rPr>
        <w:br/>
      </w:r>
      <w:r>
        <w:rPr>
          <w:sz w:val="22"/>
          <w:szCs w:val="22"/>
        </w:rPr>
        <w:br/>
        <w:t>Încheiat astăzi, . . . . . . . . . ., luna . . . . . . . . . ., anul . . . . . . . . . ., ora . . . . . . . . . ., în localitatea . . . . . . . . . ., str. . . . . . . . . . . nr. . . . . . . . . . .</w:t>
      </w:r>
    </w:p>
    <w:p>
      <w:pPr>
        <w:pStyle w:val="al"/>
        <w:divId w:val="938484353"/>
        <w:rPr>
          <w:sz w:val="22"/>
          <w:szCs w:val="22"/>
        </w:rPr>
      </w:pPr>
      <w:r>
        <w:rPr>
          <w:sz w:val="22"/>
          <w:szCs w:val="22"/>
        </w:rPr>
        <w:t xml:space="preserve">În temeiul art. 242 </w:t>
      </w:r>
      <w:hyperlink r:id="rId656" w:anchor="p-81155841" w:tgtFrame="_blank" w:history="1">
        <w:r>
          <w:rPr>
            <w:color w:val="0000FF"/>
            <w:sz w:val="22"/>
            <w:szCs w:val="22"/>
            <w:u w:val="single"/>
          </w:rPr>
          <w:t>alin. (5)</w:t>
        </w:r>
      </w:hyperlink>
      <w:r>
        <w:rPr>
          <w:sz w:val="22"/>
          <w:szCs w:val="22"/>
        </w:rPr>
        <w:t xml:space="preserve"> din Legea nr. 207/2015 privind Codul de procedură fiscală, cu modificările și completările ulterioare, subsemnatul, . . . . . . . . . ., executor fiscal, cu legitimația nr. . . . . . . . . . ., delegația nr. . . . . . . . . . ., am procedat la sechestrarea bunurilor imobile ale debitorului</w:t>
      </w:r>
      <w:r>
        <w:rPr>
          <w:sz w:val="22"/>
          <w:szCs w:val="22"/>
          <w:vertAlign w:val="superscript"/>
        </w:rPr>
        <w:t>1)</w:t>
      </w:r>
      <w:r>
        <w:rPr>
          <w:sz w:val="22"/>
          <w:szCs w:val="22"/>
        </w:rPr>
        <w:t xml:space="preserve"> . . . . . . . . . ., cu domiciliul fiscal în localitatea . . . . . . . . . ., str. . . . . . . . . . . nr. . . . . . . . . . ., sectorul . . . . . . . . . ., bl. . . . . . . . . . ., sc. . . . . . . . . . ., ap. . . . . . . . . . ., județul . . . . . . . . . ., cod de identificare fiscală</w:t>
      </w:r>
      <w:r>
        <w:rPr>
          <w:sz w:val="22"/>
          <w:szCs w:val="22"/>
          <w:vertAlign w:val="superscript"/>
        </w:rPr>
        <w:t>2)</w:t>
      </w:r>
      <w:r>
        <w:rPr>
          <w:sz w:val="22"/>
          <w:szCs w:val="22"/>
        </w:rPr>
        <w:t xml:space="preserve"> . . . . . . . . . ., care, deși i s-a comunicat Somația nr. . . . . . . . . . . din . . . . . . . . . ., nu a efectuat plata sumelor datorate conform titlului executoriu emis/titlurilor executorii emise de Administrația Fondului pentru Mediu, constând în:</w:t>
      </w:r>
    </w:p>
    <w:tbl>
      <w:tblPr>
        <w:tblW w:w="9060" w:type="dxa"/>
        <w:tblCellSpacing w:w="15" w:type="dxa"/>
        <w:tblCellMar>
          <w:top w:w="15" w:type="dxa"/>
          <w:left w:w="15" w:type="dxa"/>
          <w:bottom w:w="15" w:type="dxa"/>
          <w:right w:w="15" w:type="dxa"/>
        </w:tblCellMar>
        <w:tblLook w:val="04A0" w:firstRow="1" w:lastRow="0" w:firstColumn="1" w:lastColumn="0" w:noHBand="0" w:noVBand="1"/>
      </w:tblPr>
      <w:tblGrid>
        <w:gridCol w:w="81"/>
        <w:gridCol w:w="5826"/>
        <w:gridCol w:w="1540"/>
        <w:gridCol w:w="1613"/>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76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w:t>
            </w:r>
            <w:r>
              <w:rPr>
                <w:rFonts w:ascii="Times New Roman" w:eastAsia="Times New Roman" w:hAnsi="Times New Roman" w:cs="Times New Roman"/>
              </w:rPr>
              <w:br/>
              <w:t>prin Legea nr. 105/2006, cu modificările și completările ulterioare</w:t>
            </w:r>
            <w:r>
              <w:rPr>
                <w:rFonts w:ascii="Times New Roman" w:eastAsia="Times New Roman" w:hAnsi="Times New Roman" w:cs="Times New Roman"/>
                <w:vertAlign w:val="superscript"/>
              </w:rPr>
              <w:t>3)</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Titlul executoriu nr. /data</w:t>
            </w:r>
            <w:r>
              <w:rPr>
                <w:rFonts w:ascii="Times New Roman" w:eastAsia="Times New Roman" w:hAnsi="Times New Roman" w:cs="Times New Roman"/>
                <w:vertAlign w:val="superscript"/>
              </w:rPr>
              <w:t>4)</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Cuantumul sumei datorate</w:t>
            </w:r>
            <w:r>
              <w:rPr>
                <w:rFonts w:ascii="Times New Roman" w:eastAsia="Times New Roman" w:hAnsi="Times New Roman" w:cs="Times New Roman"/>
                <w:vertAlign w:val="superscript"/>
              </w:rPr>
              <w:t>5)</w:t>
            </w:r>
            <w:r>
              <w:rPr>
                <w:rFonts w:ascii="Times New Roman" w:eastAsia="Times New Roman" w:hAnsi="Times New Roman" w:cs="Times New Roman"/>
              </w:rPr>
              <w:br/>
              <w:t>- lei -</w:t>
            </w:r>
          </w:p>
        </w:tc>
      </w:tr>
      <w:tr>
        <w:trPr>
          <w:divId w:val="938484353"/>
          <w:trHeight w:val="345"/>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45"/>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60"/>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pStyle w:val="al"/>
        <w:divId w:val="938484353"/>
        <w:rPr>
          <w:sz w:val="22"/>
          <w:szCs w:val="22"/>
        </w:rPr>
      </w:pPr>
      <w:r>
        <w:rPr>
          <w:sz w:val="22"/>
          <w:szCs w:val="22"/>
        </w:rPr>
        <w:t>Pentru stingerea creanțelor fiscale la Fondul pentru mediu s-a procedat la sechestrarea următoarelor bunurilor imobile:</w:t>
      </w:r>
    </w:p>
    <w:p>
      <w:pPr>
        <w:pStyle w:val="al"/>
        <w:divId w:val="938484353"/>
        <w:rPr>
          <w:sz w:val="22"/>
          <w:szCs w:val="22"/>
        </w:rPr>
      </w:pPr>
      <w:r>
        <w:rPr>
          <w:sz w:val="22"/>
          <w:szCs w:val="22"/>
        </w:rPr>
        <w:t>- clădire în suprafață de . . . . . . . . . ., compusă din . . . . . . . . . . și construită din . . . . . . . . . ., stare de uzură/semne particulare . . . . . . . . . ., situată în localitatea . . . . . . . . . ., str. . . . . . . . . . . nr. . . . . . . . . . ., deținută în baza</w:t>
      </w:r>
      <w:r>
        <w:rPr>
          <w:sz w:val="22"/>
          <w:szCs w:val="22"/>
          <w:vertAlign w:val="superscript"/>
        </w:rPr>
        <w:t>6)</w:t>
      </w:r>
      <w:r>
        <w:rPr>
          <w:sz w:val="22"/>
          <w:szCs w:val="22"/>
        </w:rPr>
        <w:t xml:space="preserve"> . . . . . . . . . ., evaluată la suma de . . . . . . . . . . lei (exclusiv TVA);</w:t>
      </w:r>
    </w:p>
    <w:p>
      <w:pPr>
        <w:pStyle w:val="al"/>
        <w:divId w:val="938484353"/>
        <w:rPr>
          <w:sz w:val="22"/>
          <w:szCs w:val="22"/>
        </w:rPr>
      </w:pPr>
      <w:r>
        <w:rPr>
          <w:sz w:val="22"/>
          <w:szCs w:val="22"/>
        </w:rPr>
        <w:t>- teren</w:t>
      </w:r>
      <w:r>
        <w:rPr>
          <w:sz w:val="22"/>
          <w:szCs w:val="22"/>
          <w:vertAlign w:val="superscript"/>
        </w:rPr>
        <w:t>7)</w:t>
      </w:r>
      <w:r>
        <w:rPr>
          <w:sz w:val="22"/>
          <w:szCs w:val="22"/>
        </w:rPr>
        <w:t xml:space="preserve"> . . . . . . . . . . în suprafață de . . . . . . . . . ., situat în . . . . . . . . . ., str. . . . . . . . . . . nr. . . . . . . . . . ., deținut în baza</w:t>
      </w:r>
      <w:r>
        <w:rPr>
          <w:sz w:val="22"/>
          <w:szCs w:val="22"/>
          <w:vertAlign w:val="superscript"/>
        </w:rPr>
        <w:t>6)</w:t>
      </w:r>
      <w:r>
        <w:rPr>
          <w:sz w:val="22"/>
          <w:szCs w:val="22"/>
        </w:rPr>
        <w:t xml:space="preserve"> . . . . . . . . . ., evaluat la suma de . . . . . . . . . . lei (exclusiv TVA).</w:t>
      </w:r>
    </w:p>
    <w:p>
      <w:pPr>
        <w:pStyle w:val="al"/>
        <w:divId w:val="938484353"/>
        <w:rPr>
          <w:sz w:val="22"/>
          <w:szCs w:val="22"/>
        </w:rPr>
      </w:pPr>
      <w:r>
        <w:rPr>
          <w:sz w:val="22"/>
          <w:szCs w:val="22"/>
        </w:rPr>
        <w:t>În cazul valorificării bunurilor imobile sechestrate se va aplica regimul corespunzător de taxă pe valoarea adăugată, în conformitate cu prevederile Legii nr. 227/2015 privind Codul fiscal, cu modificările și completările ulterioare.</w:t>
      </w:r>
    </w:p>
    <w:p>
      <w:pPr>
        <w:pStyle w:val="al"/>
        <w:divId w:val="938484353"/>
        <w:rPr>
          <w:sz w:val="22"/>
          <w:szCs w:val="22"/>
        </w:rPr>
      </w:pPr>
      <w:r>
        <w:rPr>
          <w:sz w:val="22"/>
          <w:szCs w:val="22"/>
        </w:rPr>
        <w:t>În cazul în care executorul fiscal nu poate evalua bunurile imobile deoarece aceasta necesită cunoștințe de specialitate, evaluarea se va face înaintea procedurii de valorificare.</w:t>
      </w:r>
    </w:p>
    <w:p>
      <w:pPr>
        <w:pStyle w:val="al"/>
        <w:divId w:val="938484353"/>
        <w:rPr>
          <w:sz w:val="22"/>
          <w:szCs w:val="22"/>
        </w:rPr>
      </w:pPr>
      <w:r>
        <w:rPr>
          <w:sz w:val="22"/>
          <w:szCs w:val="22"/>
        </w:rPr>
        <w:t>Sechestrul aplicat constituie ipotecă legală.</w:t>
      </w:r>
    </w:p>
    <w:p>
      <w:pPr>
        <w:pStyle w:val="al"/>
        <w:divId w:val="938484353"/>
        <w:rPr>
          <w:sz w:val="22"/>
          <w:szCs w:val="22"/>
        </w:rPr>
      </w:pPr>
      <w:r>
        <w:rPr>
          <w:sz w:val="22"/>
          <w:szCs w:val="22"/>
        </w:rPr>
        <w:lastRenderedPageBreak/>
        <w:t>Sechestrul s-a aplicat în prezența următoarelor persoane:</w:t>
      </w:r>
    </w:p>
    <w:p>
      <w:pPr>
        <w:pStyle w:val="al"/>
        <w:divId w:val="938484353"/>
        <w:rPr>
          <w:sz w:val="22"/>
          <w:szCs w:val="22"/>
        </w:rPr>
      </w:pPr>
      <w:r>
        <w:rPr>
          <w:sz w:val="22"/>
          <w:szCs w:val="22"/>
        </w:rPr>
        <w:t>- . . . . . . . . . ., domiciliat în . . . . . . . . . ., legitimat cu . . . . . . . . . ., în calitate de . . . . . . . . . .;</w:t>
      </w:r>
    </w:p>
    <w:p>
      <w:pPr>
        <w:pStyle w:val="al"/>
        <w:divId w:val="938484353"/>
        <w:rPr>
          <w:sz w:val="22"/>
          <w:szCs w:val="22"/>
        </w:rPr>
      </w:pPr>
      <w:r>
        <w:rPr>
          <w:sz w:val="22"/>
          <w:szCs w:val="22"/>
        </w:rPr>
        <w:t>- . . . . . . . . . ., domiciliat în . . . . . . . . . ., legitimat cu . . . . . . . . . ., în calitate de . . . . . . . . . . .</w:t>
      </w:r>
    </w:p>
    <w:p>
      <w:pPr>
        <w:pStyle w:val="al"/>
        <w:divId w:val="938484353"/>
        <w:rPr>
          <w:sz w:val="22"/>
          <w:szCs w:val="22"/>
        </w:rPr>
      </w:pPr>
      <w:r>
        <w:rPr>
          <w:sz w:val="22"/>
          <w:szCs w:val="22"/>
        </w:rPr>
        <w:t>Drepturi reale și sarcini care grevează imobilul . . . . . . . . . .</w:t>
      </w:r>
    </w:p>
    <w:p>
      <w:pPr>
        <w:pStyle w:val="al"/>
        <w:divId w:val="938484353"/>
        <w:rPr>
          <w:sz w:val="22"/>
          <w:szCs w:val="22"/>
        </w:rPr>
      </w:pPr>
      <w:r>
        <w:rPr>
          <w:sz w:val="22"/>
          <w:szCs w:val="22"/>
        </w:rPr>
        <w:t>În legătură cu bunurile imobile sechestrate, debitorul . . . . . . . . . . menționează că nu au fost/au fost sechestrate anterior . . . . . . . . . . .</w:t>
      </w:r>
    </w:p>
    <w:p>
      <w:pPr>
        <w:pStyle w:val="al"/>
        <w:divId w:val="938484353"/>
        <w:rPr>
          <w:sz w:val="22"/>
          <w:szCs w:val="22"/>
        </w:rPr>
      </w:pPr>
      <w:r>
        <w:rPr>
          <w:sz w:val="22"/>
          <w:szCs w:val="22"/>
        </w:rPr>
        <w:t>Persoanele de față la aplicarea sechestrului formulează următoarele obiecții: . . . . . . . . . .</w:t>
      </w:r>
    </w:p>
    <w:p>
      <w:pPr>
        <w:pStyle w:val="al"/>
        <w:divId w:val="938484353"/>
        <w:rPr>
          <w:sz w:val="22"/>
          <w:szCs w:val="22"/>
        </w:rPr>
      </w:pPr>
      <w:r>
        <w:rPr>
          <w:sz w:val="22"/>
          <w:szCs w:val="22"/>
        </w:rPr>
        <w:t>Alte mențiuni: . . . . . . . . . .8)</w:t>
      </w:r>
    </w:p>
    <w:p>
      <w:pPr>
        <w:pStyle w:val="al"/>
        <w:divId w:val="938484353"/>
        <w:rPr>
          <w:sz w:val="22"/>
          <w:szCs w:val="22"/>
        </w:rPr>
      </w:pPr>
      <w:r>
        <w:rPr>
          <w:sz w:val="22"/>
          <w:szCs w:val="22"/>
        </w:rPr>
        <w:t>Bunurile imobile sechestrate sunt indisponibilizate cât timp durează executarea silită.</w:t>
      </w:r>
    </w:p>
    <w:p>
      <w:pPr>
        <w:pStyle w:val="al"/>
        <w:divId w:val="938484353"/>
        <w:rPr>
          <w:sz w:val="22"/>
          <w:szCs w:val="22"/>
        </w:rPr>
      </w:pPr>
      <w:r>
        <w:rPr>
          <w:sz w:val="22"/>
          <w:szCs w:val="22"/>
        </w:rPr>
        <w:t>Dacă obligația fiscală nu este stinsă în termen de 15 zile, se va proceda la valorificarea bunurilor sechestrate, conform legii.</w:t>
      </w:r>
    </w:p>
    <w:p>
      <w:pPr>
        <w:pStyle w:val="al"/>
        <w:divId w:val="938484353"/>
        <w:rPr>
          <w:sz w:val="22"/>
          <w:szCs w:val="22"/>
        </w:rPr>
      </w:pPr>
      <w:r>
        <w:rPr>
          <w:sz w:val="22"/>
          <w:szCs w:val="22"/>
        </w:rPr>
        <w:t xml:space="preserve">Împotriva prezentului înscris cel interesat poate introduce contestație la instanța judecătorească competentă, în termen de 15 zile de la comunicare sau luare la cunoștință, în conformitate cu prevederile </w:t>
      </w:r>
      <w:hyperlink r:id="rId657" w:anchor="p-81156027" w:tgtFrame="_blank" w:history="1">
        <w:r>
          <w:rPr>
            <w:color w:val="0000FF"/>
            <w:sz w:val="22"/>
            <w:szCs w:val="22"/>
            <w:u w:val="single"/>
          </w:rPr>
          <w:t>art. 260</w:t>
        </w:r>
      </w:hyperlink>
      <w:r>
        <w:rPr>
          <w:sz w:val="22"/>
          <w:szCs w:val="22"/>
        </w:rPr>
        <w:t xml:space="preserve"> și </w:t>
      </w:r>
      <w:hyperlink r:id="rId658" w:anchor="p-81156032" w:tgtFrame="_blank" w:history="1">
        <w:r>
          <w:rPr>
            <w:color w:val="0000FF"/>
            <w:sz w:val="22"/>
            <w:szCs w:val="22"/>
            <w:u w:val="single"/>
          </w:rPr>
          <w:t>261</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 xml:space="preserve">Potrivit dispozițiilor art. 9 alin. (2) </w:t>
      </w:r>
      <w:hyperlink r:id="rId659" w:anchor="p-81154090" w:tgtFrame="_blank" w:history="1">
        <w:r>
          <w:rPr>
            <w:color w:val="0000FF"/>
            <w:sz w:val="22"/>
            <w:szCs w:val="22"/>
            <w:u w:val="single"/>
          </w:rPr>
          <w:t>lit. d)</w:t>
        </w:r>
      </w:hyperlink>
      <w:r>
        <w:rPr>
          <w:sz w:val="22"/>
          <w:szCs w:val="22"/>
        </w:rPr>
        <w:t xml:space="preserve"> din Legea nr. 207/2015 privind Codul de procedură fiscală, cu modificările și completările ulterioare, când urmează să se ia măsuri de executare silită nu este obligatorie audierea contribuabilului.</w:t>
      </w:r>
    </w:p>
    <w:p>
      <w:pPr>
        <w:pStyle w:val="al"/>
        <w:divId w:val="938484353"/>
        <w:rPr>
          <w:sz w:val="22"/>
          <w:szCs w:val="22"/>
        </w:rPr>
      </w:pPr>
      <w:r>
        <w:rPr>
          <w:sz w:val="22"/>
          <w:szCs w:val="22"/>
        </w:rPr>
        <w:t>Prezentul proces-verbal de sechestru s-a încheiat în . . . . . . . . . . exemplare, . . . . . . . . . .</w:t>
      </w:r>
      <w:r>
        <w:rPr>
          <w:sz w:val="22"/>
          <w:szCs w:val="22"/>
          <w:vertAlign w:val="superscript"/>
        </w:rPr>
        <w:t>9)</w:t>
      </w:r>
      <w:r>
        <w:rPr>
          <w:sz w:val="22"/>
          <w:szCs w:val="22"/>
        </w:rPr>
        <w:t>.</w:t>
      </w:r>
    </w:p>
    <w:tbl>
      <w:tblPr>
        <w:tblW w:w="7575" w:type="dxa"/>
        <w:tblCellSpacing w:w="15" w:type="dxa"/>
        <w:tblCellMar>
          <w:top w:w="15" w:type="dxa"/>
          <w:left w:w="15" w:type="dxa"/>
          <w:bottom w:w="15" w:type="dxa"/>
          <w:right w:w="15" w:type="dxa"/>
        </w:tblCellMar>
        <w:tblLook w:val="04A0" w:firstRow="1" w:lastRow="0" w:firstColumn="1" w:lastColumn="0" w:noHBand="0" w:noVBand="1"/>
      </w:tblPr>
      <w:tblGrid>
        <w:gridCol w:w="86"/>
        <w:gridCol w:w="3462"/>
        <w:gridCol w:w="4027"/>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345"/>
          <w:tblCellSpacing w:w="15" w:type="dxa"/>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Executor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r>
            <w:r>
              <w:rPr>
                <w:rFonts w:ascii="Times New Roman" w:eastAsia="Times New Roman" w:hAnsi="Times New Roman" w:cs="Times New Roman"/>
              </w:rPr>
              <w:br/>
              <w:t>Martori:</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Debitorul</w:t>
            </w:r>
            <w:r>
              <w:rPr>
                <w:rFonts w:ascii="Times New Roman" w:eastAsia="Times New Roman" w:hAnsi="Times New Roman" w:cs="Times New Roman"/>
              </w:rPr>
              <w:br/>
              <w:t>(sau persoana majoră cu care locuiește)</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r>
    </w:tbl>
    <w:p>
      <w:pPr>
        <w:pStyle w:val="al"/>
        <w:divId w:val="938484353"/>
        <w:rPr>
          <w:sz w:val="22"/>
          <w:szCs w:val="22"/>
        </w:rPr>
      </w:pPr>
      <w:r>
        <w:rPr>
          <w:sz w:val="22"/>
          <w:szCs w:val="22"/>
          <w:vertAlign w:val="superscript"/>
        </w:rPr>
        <w:t>1)</w:t>
      </w:r>
      <w:r>
        <w:rPr>
          <w:sz w:val="22"/>
          <w:szCs w:val="22"/>
        </w:rPr>
        <w:t xml:space="preserve"> Numele, prenumele/denumirea.</w:t>
      </w:r>
    </w:p>
    <w:p>
      <w:pPr>
        <w:pStyle w:val="al"/>
        <w:divId w:val="938484353"/>
        <w:rPr>
          <w:sz w:val="22"/>
          <w:szCs w:val="22"/>
        </w:rPr>
      </w:pPr>
      <w:r>
        <w:rPr>
          <w:sz w:val="22"/>
          <w:szCs w:val="22"/>
          <w:vertAlign w:val="superscript"/>
        </w:rPr>
        <w:t>2)</w:t>
      </w:r>
      <w:r>
        <w:rPr>
          <w:sz w:val="22"/>
          <w:szCs w:val="22"/>
        </w:rPr>
        <w:t xml:space="preserve"> Se vor completa codul numeric personal, numărul de identificare fiscală, codul de înregistrare fiscală sau codul unic de înregistrare, după caz.</w:t>
      </w:r>
    </w:p>
    <w:p>
      <w:pPr>
        <w:pStyle w:val="al"/>
        <w:divId w:val="938484353"/>
        <w:rPr>
          <w:sz w:val="22"/>
          <w:szCs w:val="22"/>
        </w:rPr>
      </w:pPr>
      <w:r>
        <w:rPr>
          <w:sz w:val="22"/>
          <w:szCs w:val="22"/>
          <w:vertAlign w:val="superscript"/>
        </w:rPr>
        <w:t>3)</w:t>
      </w:r>
      <w:r>
        <w:rPr>
          <w:sz w:val="22"/>
          <w:szCs w:val="22"/>
        </w:rPr>
        <w:t xml:space="preserve"> Se va preciza denumirea creanței fiscale principale: impozit, taxă, contribuție sau altă sumă ori a creanței fiscale accesorii ori a altor sume, după caz, gestionate și administrate de Administrația Fondului pentru Mediu.</w:t>
      </w:r>
    </w:p>
    <w:p>
      <w:pPr>
        <w:pStyle w:val="al"/>
        <w:divId w:val="938484353"/>
        <w:rPr>
          <w:sz w:val="22"/>
          <w:szCs w:val="22"/>
        </w:rPr>
      </w:pPr>
      <w:r>
        <w:rPr>
          <w:sz w:val="22"/>
          <w:szCs w:val="22"/>
          <w:vertAlign w:val="superscript"/>
        </w:rPr>
        <w:t>4)</w:t>
      </w:r>
      <w:r>
        <w:rPr>
          <w:sz w:val="22"/>
          <w:szCs w:val="22"/>
        </w:rPr>
        <w:t xml:space="preserve"> În cazul în care s-au emis mai multe titluri executorii, se vor indica pentru toate numărul și data emiterii.</w:t>
      </w:r>
    </w:p>
    <w:p>
      <w:pPr>
        <w:pStyle w:val="al"/>
        <w:divId w:val="938484353"/>
        <w:rPr>
          <w:sz w:val="22"/>
          <w:szCs w:val="22"/>
        </w:rPr>
      </w:pPr>
      <w:r>
        <w:rPr>
          <w:sz w:val="22"/>
          <w:szCs w:val="22"/>
          <w:vertAlign w:val="superscript"/>
        </w:rPr>
        <w:lastRenderedPageBreak/>
        <w:t>5)</w:t>
      </w:r>
      <w:r>
        <w:rPr>
          <w:sz w:val="22"/>
          <w:szCs w:val="22"/>
        </w:rPr>
        <w:t xml:space="preserve"> Dobânzile, penalitățile de întârziere sau majorările de întârziere, după caz, se vor calcula în continuare până la data plății sau stingerii inclusiv, conform dispozițiilor Legii nr. 207/2015 privind </w:t>
      </w:r>
      <w:hyperlink r:id="rId660" w:tgtFrame="_blank" w:history="1">
        <w:r>
          <w:rPr>
            <w:rStyle w:val="Hyperlink"/>
            <w:sz w:val="22"/>
            <w:szCs w:val="22"/>
          </w:rPr>
          <w:t>Codul de procedură fiscală</w:t>
        </w:r>
      </w:hyperlink>
      <w:r>
        <w:rPr>
          <w:sz w:val="22"/>
          <w:szCs w:val="22"/>
        </w:rPr>
        <w:t>, cu modificările și completările ulterioare.</w:t>
      </w:r>
    </w:p>
    <w:p>
      <w:pPr>
        <w:pStyle w:val="al"/>
        <w:divId w:val="938484353"/>
        <w:rPr>
          <w:sz w:val="22"/>
          <w:szCs w:val="22"/>
        </w:rPr>
      </w:pPr>
      <w:r>
        <w:rPr>
          <w:sz w:val="22"/>
          <w:szCs w:val="22"/>
          <w:vertAlign w:val="superscript"/>
        </w:rPr>
        <w:t>6)</w:t>
      </w:r>
      <w:r>
        <w:rPr>
          <w:sz w:val="22"/>
          <w:szCs w:val="22"/>
        </w:rPr>
        <w:t xml:space="preserve"> Se va menționa actul care atestă proprietatea asupra bunului.</w:t>
      </w:r>
    </w:p>
    <w:p>
      <w:pPr>
        <w:pStyle w:val="al"/>
        <w:divId w:val="938484353"/>
        <w:rPr>
          <w:sz w:val="22"/>
          <w:szCs w:val="22"/>
        </w:rPr>
      </w:pPr>
      <w:r>
        <w:rPr>
          <w:sz w:val="22"/>
          <w:szCs w:val="22"/>
          <w:vertAlign w:val="superscript"/>
        </w:rPr>
        <w:t>7)</w:t>
      </w:r>
      <w:r>
        <w:rPr>
          <w:sz w:val="22"/>
          <w:szCs w:val="22"/>
        </w:rPr>
        <w:t xml:space="preserve"> Se va menționa felul terenului.</w:t>
      </w:r>
    </w:p>
    <w:p>
      <w:pPr>
        <w:pStyle w:val="al"/>
        <w:divId w:val="938484353"/>
        <w:rPr>
          <w:sz w:val="22"/>
          <w:szCs w:val="22"/>
        </w:rPr>
      </w:pPr>
      <w:r>
        <w:rPr>
          <w:sz w:val="22"/>
          <w:szCs w:val="22"/>
          <w:vertAlign w:val="superscript"/>
        </w:rPr>
        <w:t>8)</w:t>
      </w:r>
      <w:r>
        <w:rPr>
          <w:sz w:val="22"/>
          <w:szCs w:val="22"/>
        </w:rPr>
        <w:t xml:space="preserve"> Se va completa în cazul în care există cereri de retrocedare, litigii aflate pe rolul instanțelor de judecată sau orice alt viciu despre care debitorul are știință.</w:t>
      </w:r>
    </w:p>
    <w:p>
      <w:pPr>
        <w:pStyle w:val="al"/>
        <w:divId w:val="938484353"/>
        <w:rPr>
          <w:sz w:val="22"/>
          <w:szCs w:val="22"/>
        </w:rPr>
      </w:pPr>
      <w:r>
        <w:rPr>
          <w:sz w:val="22"/>
          <w:szCs w:val="22"/>
          <w:vertAlign w:val="superscript"/>
        </w:rPr>
        <w:t>9)</w:t>
      </w:r>
      <w:r>
        <w:rPr>
          <w:sz w:val="22"/>
          <w:szCs w:val="22"/>
        </w:rPr>
        <w:t xml:space="preserve"> Se va face mențiunea dacă debitorul nu este de față, precum și dacă debitorul sau vreuna dintre persoanele prezente refuză sau nu poate să semneze procesul-verbal de sechestru.</w:t>
      </w:r>
    </w:p>
    <w:p>
      <w:pPr>
        <w:pStyle w:val="al"/>
        <w:divId w:val="938484353"/>
        <w:rPr>
          <w:sz w:val="22"/>
          <w:szCs w:val="22"/>
        </w:rPr>
      </w:pPr>
      <w:r>
        <w:rPr>
          <w:sz w:val="22"/>
          <w:szCs w:val="22"/>
        </w:rPr>
        <w:t xml:space="preserve">II. </w:t>
      </w:r>
    </w:p>
    <w:p>
      <w:pPr>
        <w:pStyle w:val="al"/>
        <w:divId w:val="938484353"/>
        <w:rPr>
          <w:sz w:val="22"/>
          <w:szCs w:val="22"/>
        </w:rPr>
      </w:pPr>
      <w:r>
        <w:rPr>
          <w:sz w:val="22"/>
          <w:szCs w:val="22"/>
        </w:rPr>
        <w:t>1. Denumire: Proces-verbal de sechestru pentru bunuri imobile</w:t>
      </w:r>
    </w:p>
    <w:p>
      <w:pPr>
        <w:pStyle w:val="al"/>
        <w:divId w:val="938484353"/>
        <w:rPr>
          <w:sz w:val="22"/>
          <w:szCs w:val="22"/>
        </w:rPr>
      </w:pPr>
      <w:r>
        <w:rPr>
          <w:sz w:val="22"/>
          <w:szCs w:val="22"/>
        </w:rPr>
        <w:t>2. Format: A4.</w:t>
      </w:r>
    </w:p>
    <w:p>
      <w:pPr>
        <w:pStyle w:val="al"/>
        <w:divId w:val="938484353"/>
        <w:rPr>
          <w:sz w:val="22"/>
          <w:szCs w:val="22"/>
        </w:rPr>
      </w:pPr>
      <w:r>
        <w:rPr>
          <w:sz w:val="22"/>
          <w:szCs w:val="22"/>
        </w:rPr>
        <w:t>3.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t xml:space="preserve">4. Se utilizează în baza art. 242 </w:t>
      </w:r>
      <w:hyperlink r:id="rId661" w:anchor="p-81155841" w:tgtFrame="_blank" w:history="1">
        <w:r>
          <w:rPr>
            <w:color w:val="0000FF"/>
            <w:sz w:val="22"/>
            <w:szCs w:val="22"/>
            <w:u w:val="single"/>
          </w:rPr>
          <w:t>alin. (5)</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3 exemplare de organul de executare.</w:t>
      </w:r>
    </w:p>
    <w:p>
      <w:pPr>
        <w:pStyle w:val="al"/>
        <w:divId w:val="938484353"/>
        <w:rPr>
          <w:sz w:val="22"/>
          <w:szCs w:val="22"/>
        </w:rPr>
      </w:pPr>
      <w:r>
        <w:rPr>
          <w:sz w:val="22"/>
          <w:szCs w:val="22"/>
        </w:rPr>
        <w:t>6. Circulă:</w:t>
      </w:r>
    </w:p>
    <w:p>
      <w:pPr>
        <w:pStyle w:val="al"/>
        <w:divId w:val="938484353"/>
        <w:rPr>
          <w:sz w:val="22"/>
          <w:szCs w:val="22"/>
        </w:rPr>
      </w:pPr>
      <w:r>
        <w:rPr>
          <w:sz w:val="22"/>
          <w:szCs w:val="22"/>
        </w:rPr>
        <w:t>- un exemplar la debitor;</w:t>
      </w:r>
    </w:p>
    <w:p>
      <w:pPr>
        <w:pStyle w:val="al"/>
        <w:divId w:val="938484353"/>
        <w:rPr>
          <w:sz w:val="22"/>
          <w:szCs w:val="22"/>
        </w:rPr>
      </w:pPr>
      <w:r>
        <w:rPr>
          <w:sz w:val="22"/>
          <w:szCs w:val="22"/>
        </w:rPr>
        <w:t>- un exemplar la Oficiul de Cadastru și Publicitate Imobiliară.</w:t>
      </w:r>
    </w:p>
    <w:p>
      <w:pPr>
        <w:pStyle w:val="al"/>
        <w:divId w:val="938484353"/>
        <w:rPr>
          <w:sz w:val="22"/>
          <w:szCs w:val="22"/>
        </w:rPr>
      </w:pPr>
      <w:r>
        <w:rPr>
          <w:sz w:val="22"/>
          <w:szCs w:val="22"/>
        </w:rPr>
        <w:t>7. Se arhivează un exemplar la dosarul de executare.</w:t>
      </w:r>
    </w:p>
    <w:p>
      <w:pPr>
        <w:pStyle w:val="ac"/>
        <w:divId w:val="938484353"/>
        <w:rPr>
          <w:sz w:val="22"/>
          <w:szCs w:val="22"/>
        </w:rPr>
      </w:pPr>
      <w:r>
        <w:rPr>
          <w:sz w:val="22"/>
          <w:szCs w:val="22"/>
        </w:rPr>
        <w:t xml:space="preserve">FORMULARUL 16 </w:t>
      </w:r>
      <w:r>
        <w:rPr>
          <w:sz w:val="22"/>
          <w:szCs w:val="22"/>
        </w:rPr>
        <w:br/>
        <w:t xml:space="preserve">Proces-verbal de instituire a administratorului-sechestru </w:t>
      </w:r>
      <w:r>
        <w:rPr>
          <w:sz w:val="22"/>
          <w:szCs w:val="22"/>
        </w:rPr>
        <w:br/>
        <w:t>-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t>Antetul Administrației Fondului pentru Mediu</w:t>
      </w:r>
    </w:p>
    <w:p>
      <w:pPr>
        <w:pStyle w:val="al"/>
        <w:divId w:val="938484353"/>
        <w:rPr>
          <w:sz w:val="22"/>
          <w:szCs w:val="22"/>
        </w:rPr>
      </w:pPr>
      <w:r>
        <w:rPr>
          <w:sz w:val="22"/>
          <w:szCs w:val="22"/>
        </w:rPr>
        <w:t>Nr. . . . . . . . . . . din . . . . . . . . . .</w:t>
      </w:r>
    </w:p>
    <w:p>
      <w:pPr>
        <w:pStyle w:val="al"/>
        <w:divId w:val="938484353"/>
        <w:rPr>
          <w:sz w:val="22"/>
          <w:szCs w:val="22"/>
        </w:rPr>
      </w:pPr>
      <w:r>
        <w:rPr>
          <w:sz w:val="22"/>
          <w:szCs w:val="22"/>
        </w:rPr>
        <w:t>Dosar de executare nr. . . . . . . . . . ./ . . . . . . . . . .</w:t>
      </w:r>
    </w:p>
    <w:p>
      <w:pPr>
        <w:pStyle w:val="ac"/>
        <w:divId w:val="938484353"/>
        <w:rPr>
          <w:sz w:val="22"/>
          <w:szCs w:val="22"/>
        </w:rPr>
      </w:pPr>
      <w:r>
        <w:rPr>
          <w:sz w:val="22"/>
          <w:szCs w:val="22"/>
        </w:rPr>
        <w:t xml:space="preserve">PROCES-VERBAL </w:t>
      </w:r>
      <w:r>
        <w:rPr>
          <w:sz w:val="22"/>
          <w:szCs w:val="22"/>
        </w:rPr>
        <w:br/>
        <w:t>de instituire a administratorului-sechestru, încheiat astăzi, . . . . . . . . . ., luna . . . . . . . . . ., anul . . . . . . . . . .</w:t>
      </w:r>
    </w:p>
    <w:p>
      <w:pPr>
        <w:pStyle w:val="al"/>
        <w:divId w:val="938484353"/>
        <w:rPr>
          <w:sz w:val="22"/>
          <w:szCs w:val="22"/>
        </w:rPr>
      </w:pPr>
      <w:r>
        <w:rPr>
          <w:sz w:val="22"/>
          <w:szCs w:val="22"/>
        </w:rPr>
        <w:lastRenderedPageBreak/>
        <w:t xml:space="preserve">În baza </w:t>
      </w:r>
      <w:hyperlink r:id="rId662" w:anchor="p-81155847" w:tgtFrame="_blank" w:history="1">
        <w:r>
          <w:rPr>
            <w:color w:val="0000FF"/>
            <w:sz w:val="22"/>
            <w:szCs w:val="22"/>
            <w:u w:val="single"/>
          </w:rPr>
          <w:t>art. 243</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Având în vedere că debitorul</w:t>
      </w:r>
      <w:r>
        <w:rPr>
          <w:sz w:val="22"/>
          <w:szCs w:val="22"/>
          <w:vertAlign w:val="superscript"/>
        </w:rPr>
        <w:t>1)</w:t>
      </w:r>
      <w:r>
        <w:rPr>
          <w:sz w:val="22"/>
          <w:szCs w:val="22"/>
        </w:rPr>
        <w:t xml:space="preserve"> . . . . . . . . . ., cu domiciliul fiscal în localitatea . . . . . . . . . ., str. . . . . . . . . . . nr. . . . . . . . . . ., bl. . . . . . . . . . ., sc. . . . . . . . . . ., et. . . . . . . . . . ., ap. . . . . . . . . . ., sectorul . . . . . . . . . ., județul . . . . . . . . . ., cod de identificare fiscală</w:t>
      </w:r>
      <w:r>
        <w:rPr>
          <w:sz w:val="22"/>
          <w:szCs w:val="22"/>
          <w:vertAlign w:val="superscript"/>
        </w:rPr>
        <w:t>2)</w:t>
      </w:r>
      <w:r>
        <w:rPr>
          <w:sz w:val="22"/>
          <w:szCs w:val="22"/>
        </w:rPr>
        <w:t xml:space="preserve"> . . . . . . . . . .,</w:t>
      </w:r>
    </w:p>
    <w:p>
      <w:pPr>
        <w:pStyle w:val="al"/>
        <w:divId w:val="938484353"/>
        <w:rPr>
          <w:sz w:val="22"/>
          <w:szCs w:val="22"/>
        </w:rPr>
      </w:pPr>
      <w:r>
        <w:rPr>
          <w:sz w:val="22"/>
          <w:szCs w:val="22"/>
        </w:rPr>
        <w:t>în baza titlului executoriu emis/titlurilor executorii emise de Administrația Fondului pentru Mediu, are următoarele obligații de plată:</w:t>
      </w:r>
    </w:p>
    <w:tbl>
      <w:tblPr>
        <w:tblW w:w="9060" w:type="dxa"/>
        <w:tblCellSpacing w:w="15" w:type="dxa"/>
        <w:tblCellMar>
          <w:top w:w="15" w:type="dxa"/>
          <w:left w:w="15" w:type="dxa"/>
          <w:bottom w:w="15" w:type="dxa"/>
          <w:right w:w="15" w:type="dxa"/>
        </w:tblCellMar>
        <w:tblLook w:val="04A0" w:firstRow="1" w:lastRow="0" w:firstColumn="1" w:lastColumn="0" w:noHBand="0" w:noVBand="1"/>
      </w:tblPr>
      <w:tblGrid>
        <w:gridCol w:w="81"/>
        <w:gridCol w:w="5826"/>
        <w:gridCol w:w="1540"/>
        <w:gridCol w:w="1613"/>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76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w:t>
            </w:r>
            <w:r>
              <w:rPr>
                <w:rFonts w:ascii="Times New Roman" w:eastAsia="Times New Roman" w:hAnsi="Times New Roman" w:cs="Times New Roman"/>
              </w:rPr>
              <w:br/>
              <w:t>prin Legea nr. 105/2006, cu modificările și completările ulterioare</w:t>
            </w:r>
            <w:r>
              <w:rPr>
                <w:rFonts w:ascii="Times New Roman" w:eastAsia="Times New Roman" w:hAnsi="Times New Roman" w:cs="Times New Roman"/>
                <w:vertAlign w:val="superscript"/>
              </w:rPr>
              <w:t>3)</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Titlul executoriu nr. /data</w:t>
            </w:r>
            <w:r>
              <w:rPr>
                <w:rFonts w:ascii="Times New Roman" w:eastAsia="Times New Roman" w:hAnsi="Times New Roman" w:cs="Times New Roman"/>
                <w:vertAlign w:val="superscript"/>
              </w:rPr>
              <w:t>4)</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Cuantumul sumei datorate</w:t>
            </w:r>
            <w:r>
              <w:rPr>
                <w:rFonts w:ascii="Times New Roman" w:eastAsia="Times New Roman" w:hAnsi="Times New Roman" w:cs="Times New Roman"/>
                <w:vertAlign w:val="superscript"/>
              </w:rPr>
              <w:t>5)</w:t>
            </w:r>
            <w:r>
              <w:rPr>
                <w:rFonts w:ascii="Times New Roman" w:eastAsia="Times New Roman" w:hAnsi="Times New Roman" w:cs="Times New Roman"/>
              </w:rPr>
              <w:br/>
              <w:t>- lei -</w:t>
            </w:r>
          </w:p>
        </w:tc>
      </w:tr>
      <w:tr>
        <w:trPr>
          <w:divId w:val="938484353"/>
          <w:trHeight w:val="360"/>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pStyle w:val="al"/>
        <w:divId w:val="938484353"/>
        <w:rPr>
          <w:sz w:val="22"/>
          <w:szCs w:val="22"/>
        </w:rPr>
      </w:pPr>
      <w:r>
        <w:rPr>
          <w:sz w:val="22"/>
          <w:szCs w:val="22"/>
        </w:rPr>
        <w:t xml:space="preserve">Întrucât sumele menționate mai sus nu au fost achitate deși debitorului i s-a comunicat Somația nr. . . . . . . . . . ./ . . . . . . . . . ., pentru stingerea creanței fiscale la Fondul pentru mediu s-a început procedura de executare silită (asupra bunurilor imobile, a fructelor neculese și a recoltelor prinse de rădăcini sau a unui ansamblu de bunuri, după caz) și s-a încheiat Procesul-verbal de sechestru (pentru bunuri imobile/bunuri imobile și bunuri mobile care fac parte dintr-un ansamblu de bunuri) nr. . . . . . . . . . ./data </w:t>
      </w:r>
      <w:r>
        <w:rPr>
          <w:sz w:val="22"/>
          <w:szCs w:val="22"/>
          <w:vertAlign w:val="superscript"/>
        </w:rPr>
        <w:t>6)</w:t>
      </w:r>
      <w:r>
        <w:rPr>
          <w:sz w:val="22"/>
          <w:szCs w:val="22"/>
        </w:rPr>
        <w:t xml:space="preserve"> . . . . . . . . . ., constând în:</w:t>
      </w:r>
    </w:p>
    <w:p>
      <w:pPr>
        <w:pStyle w:val="al"/>
        <w:divId w:val="938484353"/>
        <w:rPr>
          <w:sz w:val="22"/>
          <w:szCs w:val="22"/>
        </w:rPr>
      </w:pPr>
      <w:r>
        <w:rPr>
          <w:sz w:val="22"/>
          <w:szCs w:val="22"/>
        </w:rPr>
        <w:t>- clădire în suprafață de . . . . . . . . . ., compusă din . . . . . . . . . ., construită din . . . . . . . . . ., situată în localitatea . . . . . . . . . ., str. . . . . . . . . . . nr. . . . . . . . . . ., bl. . . . . . . . . . ., sc. . . . . . . . . . ., et. . . . . . . . . . ., ap. . . . . . . . . . ., evaluată la suma de . . . . . . . . . . lei (exclusiv TVA);</w:t>
      </w:r>
    </w:p>
    <w:p>
      <w:pPr>
        <w:pStyle w:val="al"/>
        <w:divId w:val="938484353"/>
        <w:rPr>
          <w:sz w:val="22"/>
          <w:szCs w:val="22"/>
        </w:rPr>
      </w:pPr>
      <w:r>
        <w:rPr>
          <w:sz w:val="22"/>
          <w:szCs w:val="22"/>
        </w:rPr>
        <w:t>- teren în suprafață de . . . . . . . . . ., felul terenului . . . . . . . . . ., situat în localitatea . . . . . . . . . ., str. . . . . . . . . . . nr. . . . . . . . . . ., evaluat la suma de . . . . . . . . . . lei (exclusiv TVA);</w:t>
      </w:r>
    </w:p>
    <w:p>
      <w:pPr>
        <w:pStyle w:val="al"/>
        <w:divId w:val="938484353"/>
        <w:rPr>
          <w:sz w:val="22"/>
          <w:szCs w:val="22"/>
        </w:rPr>
      </w:pPr>
      <w:r>
        <w:rPr>
          <w:sz w:val="22"/>
          <w:szCs w:val="22"/>
        </w:rPr>
        <w:t>- alte bunuri imobile (fructe neculese și recolte prinse de rădăcini) . . . . . . . . . .;</w:t>
      </w:r>
    </w:p>
    <w:p>
      <w:pPr>
        <w:pStyle w:val="al"/>
        <w:divId w:val="938484353"/>
        <w:rPr>
          <w:sz w:val="22"/>
          <w:szCs w:val="22"/>
        </w:rPr>
      </w:pPr>
      <w:r>
        <w:rPr>
          <w:sz w:val="22"/>
          <w:szCs w:val="22"/>
        </w:rPr>
        <w:t>- bunuri mobile (care fac parte dintr-un ansamblu de bunuri) . . . . . . . . . . .</w:t>
      </w:r>
    </w:p>
    <w:p>
      <w:pPr>
        <w:pStyle w:val="al"/>
        <w:divId w:val="938484353"/>
        <w:rPr>
          <w:sz w:val="22"/>
          <w:szCs w:val="22"/>
        </w:rPr>
      </w:pPr>
      <w:r>
        <w:rPr>
          <w:sz w:val="22"/>
          <w:szCs w:val="22"/>
        </w:rPr>
        <w:t>Pentru administrarea bunurilor sechestrate se numește administrator-sechestru</w:t>
      </w:r>
      <w:r>
        <w:rPr>
          <w:sz w:val="22"/>
          <w:szCs w:val="22"/>
          <w:vertAlign w:val="superscript"/>
        </w:rPr>
        <w:t>7)</w:t>
      </w:r>
      <w:r>
        <w:rPr>
          <w:sz w:val="22"/>
          <w:szCs w:val="22"/>
        </w:rPr>
        <w:t xml:space="preserve"> . . . . . . . . . . din localitatea . . . . . . . . . ., str. . . . . . . . . . . nr. . . . . . . . . . ., bl. . . . . . . . . . ., sc. . . . . . . . . . ., ap. . . . . . . . . . ., cod de identificare fiscală</w:t>
      </w:r>
      <w:r>
        <w:rPr>
          <w:sz w:val="22"/>
          <w:szCs w:val="22"/>
          <w:vertAlign w:val="superscript"/>
        </w:rPr>
        <w:t>2)</w:t>
      </w:r>
      <w:r>
        <w:rPr>
          <w:sz w:val="22"/>
          <w:szCs w:val="22"/>
        </w:rPr>
        <w:t xml:space="preserve"> . . . . . . . . . . .</w:t>
      </w:r>
    </w:p>
    <w:p>
      <w:pPr>
        <w:pStyle w:val="al"/>
        <w:divId w:val="938484353"/>
        <w:rPr>
          <w:sz w:val="22"/>
          <w:szCs w:val="22"/>
        </w:rPr>
      </w:pPr>
      <w:r>
        <w:rPr>
          <w:sz w:val="22"/>
          <w:szCs w:val="22"/>
        </w:rPr>
        <w:t>În cazul în care administrator-sechestru este numită altă persoană fizică sau juridică decât debitorul sau creditorul, organul de executare va fixa o indemnizație administratorului-sechestru ținând seama de activitatea depusă.</w:t>
      </w:r>
    </w:p>
    <w:p>
      <w:pPr>
        <w:pStyle w:val="al"/>
        <w:divId w:val="938484353"/>
        <w:rPr>
          <w:sz w:val="22"/>
          <w:szCs w:val="22"/>
        </w:rPr>
      </w:pPr>
      <w:r>
        <w:rPr>
          <w:sz w:val="22"/>
          <w:szCs w:val="22"/>
        </w:rPr>
        <w:t>În cazul valorificării bunurilor imobile sechestrate se va aplica regimul corespunzător de taxă pe valoarea adăugată, în conformitate cu prevederile Legii nr. 227/2015 privind Codul fiscal, cu modificările și completările ulterioare.</w:t>
      </w:r>
    </w:p>
    <w:p>
      <w:pPr>
        <w:pStyle w:val="al"/>
        <w:divId w:val="938484353"/>
        <w:rPr>
          <w:sz w:val="22"/>
          <w:szCs w:val="22"/>
        </w:rPr>
      </w:pPr>
      <w:r>
        <w:rPr>
          <w:sz w:val="22"/>
          <w:szCs w:val="22"/>
        </w:rPr>
        <w:t xml:space="preserve">Împotriva prezentului înscris cel interesat poate introduce contestație la instanța judecătorească competentă, în termen de 15 zile de la comunicare sau luare la cunoștință, în conformitate cu prevederile </w:t>
      </w:r>
      <w:hyperlink r:id="rId663" w:anchor="p-81156027" w:tgtFrame="_blank" w:history="1">
        <w:r>
          <w:rPr>
            <w:color w:val="0000FF"/>
            <w:sz w:val="22"/>
            <w:szCs w:val="22"/>
            <w:u w:val="single"/>
          </w:rPr>
          <w:t>art. 260</w:t>
        </w:r>
      </w:hyperlink>
      <w:r>
        <w:rPr>
          <w:sz w:val="22"/>
          <w:szCs w:val="22"/>
        </w:rPr>
        <w:t xml:space="preserve"> și </w:t>
      </w:r>
      <w:hyperlink r:id="rId664" w:anchor="p-81156032" w:tgtFrame="_blank" w:history="1">
        <w:r>
          <w:rPr>
            <w:color w:val="0000FF"/>
            <w:sz w:val="22"/>
            <w:szCs w:val="22"/>
            <w:u w:val="single"/>
          </w:rPr>
          <w:t>261</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lastRenderedPageBreak/>
        <w:t xml:space="preserve">Potrivit dispozițiilor art. 9 alin. (2) </w:t>
      </w:r>
      <w:hyperlink r:id="rId665" w:anchor="p-81154090" w:tgtFrame="_blank" w:history="1">
        <w:r>
          <w:rPr>
            <w:color w:val="0000FF"/>
            <w:sz w:val="22"/>
            <w:szCs w:val="22"/>
            <w:u w:val="single"/>
          </w:rPr>
          <w:t>lit. d)</w:t>
        </w:r>
      </w:hyperlink>
      <w:r>
        <w:rPr>
          <w:sz w:val="22"/>
          <w:szCs w:val="22"/>
        </w:rPr>
        <w:t xml:space="preserve"> din Legea nr. 207/2015 privind Codul de procedură fiscală, cu modificările și completările ulterioare, când urmează să se ia măsuri de executare silită nu este obligatorie audierea contribuabilului.</w:t>
      </w:r>
    </w:p>
    <w:p>
      <w:pPr>
        <w:pStyle w:val="al"/>
        <w:divId w:val="938484353"/>
        <w:rPr>
          <w:sz w:val="22"/>
          <w:szCs w:val="22"/>
        </w:rPr>
      </w:pPr>
      <w:r>
        <w:rPr>
          <w:sz w:val="22"/>
          <w:szCs w:val="22"/>
        </w:rPr>
        <w:t>Prezentul proces-verbal de instituire a administratorului-sechestru s-a încheiat în 3 exemplare, din care unul rămâne la dosarul de executare, unul s-a înmânat debitorului și unul s-a înmânat administratorului-sechestru.</w:t>
      </w:r>
    </w:p>
    <w:tbl>
      <w:tblPr>
        <w:tblW w:w="2730" w:type="dxa"/>
        <w:tblCellSpacing w:w="15" w:type="dxa"/>
        <w:tblCellMar>
          <w:top w:w="15" w:type="dxa"/>
          <w:left w:w="15" w:type="dxa"/>
          <w:bottom w:w="15" w:type="dxa"/>
          <w:right w:w="15" w:type="dxa"/>
        </w:tblCellMar>
        <w:tblLook w:val="04A0" w:firstRow="1" w:lastRow="0" w:firstColumn="1" w:lastColumn="0" w:noHBand="0" w:noVBand="1"/>
      </w:tblPr>
      <w:tblGrid>
        <w:gridCol w:w="81"/>
        <w:gridCol w:w="2649"/>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r>
      <w:tr>
        <w:trPr>
          <w:divId w:val="938484353"/>
          <w:trHeight w:val="99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Executor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Legitimația nr. . . . . . . . . . .</w:t>
            </w:r>
          </w:p>
        </w:tc>
      </w:tr>
    </w:tbl>
    <w:p>
      <w:pPr>
        <w:pStyle w:val="al"/>
        <w:divId w:val="938484353"/>
        <w:rPr>
          <w:sz w:val="22"/>
          <w:szCs w:val="22"/>
        </w:rPr>
      </w:pPr>
      <w:r>
        <w:rPr>
          <w:sz w:val="22"/>
          <w:szCs w:val="22"/>
        </w:rPr>
        <w:t>Am primit în păstrare, în calitate de administrator-sechestru, bunurile arătate în prezentul proces- verbal de care răspund și am luat cunoștință de obligațiile pe care le am.</w:t>
      </w:r>
    </w:p>
    <w:p>
      <w:pPr>
        <w:pStyle w:val="al"/>
        <w:divId w:val="938484353"/>
        <w:rPr>
          <w:sz w:val="22"/>
          <w:szCs w:val="22"/>
        </w:rPr>
      </w:pPr>
      <w:r>
        <w:rPr>
          <w:sz w:val="22"/>
          <w:szCs w:val="22"/>
        </w:rPr>
        <w:t xml:space="preserve">Obligațiile administratorului-sechestru sunt cele prevăzute la </w:t>
      </w:r>
      <w:hyperlink r:id="rId666" w:anchor="p-81155847" w:tgtFrame="_blank" w:history="1">
        <w:r>
          <w:rPr>
            <w:color w:val="0000FF"/>
            <w:sz w:val="22"/>
            <w:szCs w:val="22"/>
            <w:u w:val="single"/>
          </w:rPr>
          <w:t>art. 243</w:t>
        </w:r>
      </w:hyperlink>
      <w:r>
        <w:rPr>
          <w:sz w:val="22"/>
          <w:szCs w:val="22"/>
        </w:rPr>
        <w:t xml:space="preserve"> din Legea nr. 207/2015 privind Codul de procedură fiscală, cu modificările și completările ulterioare.</w:t>
      </w:r>
    </w:p>
    <w:tbl>
      <w:tblPr>
        <w:tblW w:w="2730" w:type="dxa"/>
        <w:tblCellSpacing w:w="15" w:type="dxa"/>
        <w:tblCellMar>
          <w:top w:w="15" w:type="dxa"/>
          <w:left w:w="15" w:type="dxa"/>
          <w:bottom w:w="15" w:type="dxa"/>
          <w:right w:w="15" w:type="dxa"/>
        </w:tblCellMar>
        <w:tblLook w:val="04A0" w:firstRow="1" w:lastRow="0" w:firstColumn="1" w:lastColumn="0" w:noHBand="0" w:noVBand="1"/>
      </w:tblPr>
      <w:tblGrid>
        <w:gridCol w:w="81"/>
        <w:gridCol w:w="2649"/>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r>
      <w:tr>
        <w:trPr>
          <w:divId w:val="938484353"/>
          <w:trHeight w:val="78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Administrator-sechestru</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r>
    </w:tbl>
    <w:p>
      <w:pPr>
        <w:pStyle w:val="al"/>
        <w:divId w:val="938484353"/>
        <w:rPr>
          <w:sz w:val="22"/>
          <w:szCs w:val="22"/>
        </w:rPr>
      </w:pPr>
      <w:r>
        <w:rPr>
          <w:sz w:val="22"/>
          <w:szCs w:val="22"/>
          <w:vertAlign w:val="superscript"/>
        </w:rPr>
        <w:t>1)</w:t>
      </w:r>
      <w:r>
        <w:rPr>
          <w:sz w:val="22"/>
          <w:szCs w:val="22"/>
        </w:rPr>
        <w:t xml:space="preserve"> Numele, prenumele/denumirea.</w:t>
      </w:r>
    </w:p>
    <w:p>
      <w:pPr>
        <w:pStyle w:val="al"/>
        <w:divId w:val="938484353"/>
        <w:rPr>
          <w:sz w:val="22"/>
          <w:szCs w:val="22"/>
        </w:rPr>
      </w:pPr>
      <w:r>
        <w:rPr>
          <w:sz w:val="22"/>
          <w:szCs w:val="22"/>
          <w:vertAlign w:val="superscript"/>
        </w:rPr>
        <w:t>2)</w:t>
      </w:r>
      <w:r>
        <w:rPr>
          <w:sz w:val="22"/>
          <w:szCs w:val="22"/>
        </w:rPr>
        <w:t xml:space="preserve"> Se vor menționa: codul numeric personal, numărul de identificare fiscală, codul de înregistrare fiscală sau codul unic de înregistrare, după caz.</w:t>
      </w:r>
    </w:p>
    <w:p>
      <w:pPr>
        <w:pStyle w:val="al"/>
        <w:divId w:val="938484353"/>
        <w:rPr>
          <w:sz w:val="22"/>
          <w:szCs w:val="22"/>
        </w:rPr>
      </w:pPr>
      <w:r>
        <w:rPr>
          <w:sz w:val="22"/>
          <w:szCs w:val="22"/>
          <w:vertAlign w:val="superscript"/>
        </w:rPr>
        <w:t>3)</w:t>
      </w:r>
      <w:r>
        <w:rPr>
          <w:sz w:val="22"/>
          <w:szCs w:val="22"/>
        </w:rPr>
        <w:t xml:space="preserve"> Se va preciza denumirea creanței principale la Fondul pentru mediu: taxă, contribuție etc. și/sau creanței accesorii, după caz, gestionate și administrate de Administrația Fondului pentru Mediu.</w:t>
      </w:r>
    </w:p>
    <w:p>
      <w:pPr>
        <w:pStyle w:val="al"/>
        <w:divId w:val="938484353"/>
        <w:rPr>
          <w:sz w:val="22"/>
          <w:szCs w:val="22"/>
        </w:rPr>
      </w:pPr>
      <w:r>
        <w:rPr>
          <w:sz w:val="22"/>
          <w:szCs w:val="22"/>
          <w:vertAlign w:val="superscript"/>
        </w:rPr>
        <w:t>4)</w:t>
      </w:r>
      <w:r>
        <w:rPr>
          <w:sz w:val="22"/>
          <w:szCs w:val="22"/>
        </w:rPr>
        <w:t xml:space="preserve"> În cazul în care s-au emis mai multe titluri executorii, se vor indica pentru toate numărul și data emiterii.</w:t>
      </w:r>
    </w:p>
    <w:p>
      <w:pPr>
        <w:pStyle w:val="al"/>
        <w:divId w:val="938484353"/>
        <w:rPr>
          <w:sz w:val="22"/>
          <w:szCs w:val="22"/>
        </w:rPr>
      </w:pPr>
      <w:r>
        <w:rPr>
          <w:sz w:val="22"/>
          <w:szCs w:val="22"/>
          <w:vertAlign w:val="superscript"/>
        </w:rPr>
        <w:t>5)</w:t>
      </w:r>
      <w:r>
        <w:rPr>
          <w:sz w:val="22"/>
          <w:szCs w:val="22"/>
        </w:rPr>
        <w:t xml:space="preserve"> Dobânzile, penalitățile de întârziere sau majorările de întârziere, după caz, se vor calcula în continuare până la data plății sau stingerii inclusiv, conform dispozițiilor Legii nr. 207/2015 privind </w:t>
      </w:r>
      <w:hyperlink r:id="rId667" w:tgtFrame="_blank" w:history="1">
        <w:r>
          <w:rPr>
            <w:rStyle w:val="Hyperlink"/>
            <w:sz w:val="22"/>
            <w:szCs w:val="22"/>
          </w:rPr>
          <w:t>Codul de procedură fiscală</w:t>
        </w:r>
      </w:hyperlink>
      <w:r>
        <w:rPr>
          <w:sz w:val="22"/>
          <w:szCs w:val="22"/>
        </w:rPr>
        <w:t>, cu modificările și completările ulterioare.</w:t>
      </w:r>
    </w:p>
    <w:p>
      <w:pPr>
        <w:pStyle w:val="al"/>
        <w:divId w:val="938484353"/>
        <w:rPr>
          <w:sz w:val="22"/>
          <w:szCs w:val="22"/>
        </w:rPr>
      </w:pPr>
      <w:r>
        <w:rPr>
          <w:sz w:val="22"/>
          <w:szCs w:val="22"/>
          <w:vertAlign w:val="superscript"/>
        </w:rPr>
        <w:t>6)</w:t>
      </w:r>
      <w:r>
        <w:rPr>
          <w:sz w:val="22"/>
          <w:szCs w:val="22"/>
        </w:rPr>
        <w:t xml:space="preserve"> În cazul în care s-au emis mai multe procese-verbale de sechestru, se vor indica pentru toate numărul și data emiterii.</w:t>
      </w:r>
    </w:p>
    <w:p>
      <w:pPr>
        <w:pStyle w:val="al"/>
        <w:divId w:val="938484353"/>
        <w:rPr>
          <w:sz w:val="22"/>
          <w:szCs w:val="22"/>
        </w:rPr>
      </w:pPr>
      <w:r>
        <w:rPr>
          <w:sz w:val="22"/>
          <w:szCs w:val="22"/>
          <w:vertAlign w:val="superscript"/>
        </w:rPr>
        <w:t>7)</w:t>
      </w:r>
      <w:r>
        <w:rPr>
          <w:sz w:val="22"/>
          <w:szCs w:val="22"/>
        </w:rPr>
        <w:t xml:space="preserve"> Numele, prenumele/denumirea administratorului-sechestru.</w:t>
      </w:r>
    </w:p>
    <w:p>
      <w:pPr>
        <w:pStyle w:val="al"/>
        <w:divId w:val="938484353"/>
        <w:rPr>
          <w:sz w:val="22"/>
          <w:szCs w:val="22"/>
        </w:rPr>
      </w:pPr>
      <w:r>
        <w:rPr>
          <w:sz w:val="22"/>
          <w:szCs w:val="22"/>
        </w:rPr>
        <w:t xml:space="preserve">II. </w:t>
      </w:r>
    </w:p>
    <w:p>
      <w:pPr>
        <w:pStyle w:val="al"/>
        <w:divId w:val="938484353"/>
        <w:rPr>
          <w:sz w:val="22"/>
          <w:szCs w:val="22"/>
        </w:rPr>
      </w:pPr>
      <w:r>
        <w:rPr>
          <w:sz w:val="22"/>
          <w:szCs w:val="22"/>
        </w:rPr>
        <w:t>1. Denumire: Proces-verbal de instituire a administratorului-sechestru</w:t>
      </w:r>
    </w:p>
    <w:p>
      <w:pPr>
        <w:pStyle w:val="al"/>
        <w:divId w:val="938484353"/>
        <w:rPr>
          <w:sz w:val="22"/>
          <w:szCs w:val="22"/>
        </w:rPr>
      </w:pPr>
      <w:r>
        <w:rPr>
          <w:sz w:val="22"/>
          <w:szCs w:val="22"/>
        </w:rPr>
        <w:t>2. Format: A4</w:t>
      </w:r>
    </w:p>
    <w:p>
      <w:pPr>
        <w:pStyle w:val="al"/>
        <w:divId w:val="938484353"/>
        <w:rPr>
          <w:sz w:val="22"/>
          <w:szCs w:val="22"/>
        </w:rPr>
      </w:pPr>
      <w:r>
        <w:rPr>
          <w:sz w:val="22"/>
          <w:szCs w:val="22"/>
        </w:rPr>
        <w:lastRenderedPageBreak/>
        <w:t>3. Caracteristici de tipărire: se tipărește din sistemul informatic.</w:t>
      </w:r>
    </w:p>
    <w:p>
      <w:pPr>
        <w:pStyle w:val="al"/>
        <w:divId w:val="938484353"/>
        <w:rPr>
          <w:sz w:val="22"/>
          <w:szCs w:val="22"/>
        </w:rPr>
      </w:pPr>
      <w:r>
        <w:rPr>
          <w:sz w:val="22"/>
          <w:szCs w:val="22"/>
        </w:rPr>
        <w:t xml:space="preserve">4. Se utilizează în baza </w:t>
      </w:r>
      <w:hyperlink r:id="rId668" w:anchor="p-81155847" w:tgtFrame="_blank" w:history="1">
        <w:r>
          <w:rPr>
            <w:color w:val="0000FF"/>
            <w:sz w:val="22"/>
            <w:szCs w:val="22"/>
            <w:u w:val="single"/>
          </w:rPr>
          <w:t>art. 243</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3 exemplare de organul de executare.</w:t>
      </w:r>
    </w:p>
    <w:p>
      <w:pPr>
        <w:pStyle w:val="al"/>
        <w:divId w:val="938484353"/>
        <w:rPr>
          <w:sz w:val="22"/>
          <w:szCs w:val="22"/>
        </w:rPr>
      </w:pPr>
      <w:r>
        <w:rPr>
          <w:sz w:val="22"/>
          <w:szCs w:val="22"/>
        </w:rPr>
        <w:t>6. Circulă:</w:t>
      </w:r>
    </w:p>
    <w:p>
      <w:pPr>
        <w:pStyle w:val="al"/>
        <w:divId w:val="938484353"/>
        <w:rPr>
          <w:sz w:val="22"/>
          <w:szCs w:val="22"/>
        </w:rPr>
      </w:pPr>
      <w:r>
        <w:rPr>
          <w:sz w:val="22"/>
          <w:szCs w:val="22"/>
        </w:rPr>
        <w:t>- 1 exemplar la debitor;</w:t>
      </w:r>
    </w:p>
    <w:p>
      <w:pPr>
        <w:pStyle w:val="al"/>
        <w:divId w:val="938484353"/>
        <w:rPr>
          <w:sz w:val="22"/>
          <w:szCs w:val="22"/>
        </w:rPr>
      </w:pPr>
      <w:r>
        <w:rPr>
          <w:sz w:val="22"/>
          <w:szCs w:val="22"/>
        </w:rPr>
        <w:t>- 1 exemplar la administratorul-sechestru;</w:t>
      </w:r>
    </w:p>
    <w:p>
      <w:pPr>
        <w:pStyle w:val="al"/>
        <w:divId w:val="938484353"/>
        <w:rPr>
          <w:sz w:val="22"/>
          <w:szCs w:val="22"/>
        </w:rPr>
      </w:pPr>
      <w:r>
        <w:rPr>
          <w:sz w:val="22"/>
          <w:szCs w:val="22"/>
        </w:rPr>
        <w:t>- 1 exemplar la organul de executare.</w:t>
      </w:r>
    </w:p>
    <w:p>
      <w:pPr>
        <w:pStyle w:val="al"/>
        <w:divId w:val="938484353"/>
        <w:rPr>
          <w:sz w:val="22"/>
          <w:szCs w:val="22"/>
        </w:rPr>
      </w:pPr>
      <w:r>
        <w:rPr>
          <w:sz w:val="22"/>
          <w:szCs w:val="22"/>
        </w:rPr>
        <w:t>7. Se arhivează un exemplar la dosarul de executare.</w:t>
      </w:r>
    </w:p>
    <w:p>
      <w:pPr>
        <w:pStyle w:val="ac"/>
        <w:divId w:val="938484353"/>
        <w:rPr>
          <w:sz w:val="22"/>
          <w:szCs w:val="22"/>
        </w:rPr>
      </w:pPr>
      <w:r>
        <w:rPr>
          <w:sz w:val="22"/>
          <w:szCs w:val="22"/>
        </w:rPr>
        <w:t xml:space="preserve">FORMULARUL 17 </w:t>
      </w:r>
      <w:r>
        <w:rPr>
          <w:sz w:val="22"/>
          <w:szCs w:val="22"/>
        </w:rPr>
        <w:br/>
        <w:t xml:space="preserve">Proces-verbal de predare-primire </w:t>
      </w:r>
      <w:r>
        <w:rPr>
          <w:sz w:val="22"/>
          <w:szCs w:val="22"/>
        </w:rPr>
        <w:br/>
        <w:t>-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t>Antetul Administrației Fondului pentru Mediu</w:t>
      </w:r>
    </w:p>
    <w:p>
      <w:pPr>
        <w:pStyle w:val="al"/>
        <w:divId w:val="938484353"/>
        <w:rPr>
          <w:sz w:val="22"/>
          <w:szCs w:val="22"/>
        </w:rPr>
      </w:pPr>
      <w:r>
        <w:rPr>
          <w:sz w:val="22"/>
          <w:szCs w:val="22"/>
        </w:rPr>
        <w:t>Nr. . . . . . . . . . . din . . . . . . . . . .</w:t>
      </w:r>
    </w:p>
    <w:p>
      <w:pPr>
        <w:pStyle w:val="ac"/>
        <w:divId w:val="938484353"/>
        <w:rPr>
          <w:sz w:val="22"/>
          <w:szCs w:val="22"/>
        </w:rPr>
      </w:pPr>
      <w:r>
        <w:rPr>
          <w:sz w:val="22"/>
          <w:szCs w:val="22"/>
        </w:rPr>
        <w:t>PROCES-VERBAL DE PREDARE-PRIMIRE</w:t>
      </w:r>
      <w:r>
        <w:rPr>
          <w:sz w:val="22"/>
          <w:szCs w:val="22"/>
          <w:vertAlign w:val="superscript"/>
        </w:rPr>
        <w:t>1)</w:t>
      </w:r>
      <w:r>
        <w:rPr>
          <w:sz w:val="22"/>
          <w:szCs w:val="22"/>
        </w:rPr>
        <w:t xml:space="preserve"> </w:t>
      </w:r>
      <w:r>
        <w:rPr>
          <w:sz w:val="22"/>
          <w:szCs w:val="22"/>
        </w:rPr>
        <w:br/>
        <w:t>încheiat astăzi, . . . . . . . . . . luna . . . . . . . . . . anul . . . . . . . . . ., ora . . . . . . . . . ., în localitatea . . . . . . . . . ., str. . . . . . . . . . . nr. . . ., locul predării/primirii . . . . . . . . . .</w:t>
      </w:r>
    </w:p>
    <w:p>
      <w:pPr>
        <w:pStyle w:val="al"/>
        <w:divId w:val="938484353"/>
        <w:rPr>
          <w:sz w:val="22"/>
          <w:szCs w:val="22"/>
        </w:rPr>
      </w:pPr>
      <w:r>
        <w:rPr>
          <w:sz w:val="22"/>
          <w:szCs w:val="22"/>
        </w:rPr>
        <w:t>Dosar de executare nr. . . . . . . . . . ./ . . . . . . . . . .</w:t>
      </w:r>
    </w:p>
    <w:p>
      <w:pPr>
        <w:pStyle w:val="al"/>
        <w:divId w:val="938484353"/>
        <w:rPr>
          <w:sz w:val="22"/>
          <w:szCs w:val="22"/>
        </w:rPr>
      </w:pPr>
      <w:r>
        <w:rPr>
          <w:sz w:val="22"/>
          <w:szCs w:val="22"/>
        </w:rPr>
        <w:t xml:space="preserve">În temeiul art. 247 alin. (3) </w:t>
      </w:r>
      <w:hyperlink r:id="rId669" w:anchor="p-81155874" w:tgtFrame="_blank" w:history="1">
        <w:r>
          <w:rPr>
            <w:color w:val="0000FF"/>
            <w:sz w:val="22"/>
            <w:szCs w:val="22"/>
            <w:u w:val="single"/>
          </w:rPr>
          <w:t>lit. b)</w:t>
        </w:r>
      </w:hyperlink>
      <w:r>
        <w:rPr>
          <w:sz w:val="22"/>
          <w:szCs w:val="22"/>
        </w:rPr>
        <w:t xml:space="preserve"> din Legea nr. 207/2015 privind Codul de procedură fiscală, cu modificările și completările ulterioare, subsemnatul . . . . . . . . . ., executor fiscal, cu legitimația nr. . . . . . . . . . ./ . . . . . . . . . ., am predat/am primit următoarele bunuri mobile, sechestrate prin procesul-verbal încheiat la data de . . . . . . . . . ., înregistrat cu nr. . . . . . . . . . ./ . . . . . . . . . ., la Administrația Fondului pentru Mediu, care vor fi supuse vânzării în regim de consignație.</w:t>
      </w:r>
    </w:p>
    <w:tbl>
      <w:tblPr>
        <w:tblW w:w="7605" w:type="dxa"/>
        <w:tblCellSpacing w:w="15" w:type="dxa"/>
        <w:tblCellMar>
          <w:top w:w="15" w:type="dxa"/>
          <w:left w:w="15" w:type="dxa"/>
          <w:bottom w:w="15" w:type="dxa"/>
          <w:right w:w="15" w:type="dxa"/>
        </w:tblCellMar>
        <w:tblLook w:val="04A0" w:firstRow="1" w:lastRow="0" w:firstColumn="1" w:lastColumn="0" w:noHBand="0" w:noVBand="1"/>
      </w:tblPr>
      <w:tblGrid>
        <w:gridCol w:w="81"/>
        <w:gridCol w:w="2955"/>
        <w:gridCol w:w="525"/>
        <w:gridCol w:w="952"/>
        <w:gridCol w:w="944"/>
        <w:gridCol w:w="1160"/>
        <w:gridCol w:w="988"/>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55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Denumirea bunurilor mobile, descriere, stare de uzură, semne particulare de identificare</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U.M.</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Cantitatea</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Prețul unitar/ U.M.</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Cota TVA aferentă</w:t>
            </w:r>
            <w:r>
              <w:rPr>
                <w:rFonts w:ascii="Times New Roman" w:eastAsia="Times New Roman" w:hAnsi="Times New Roman" w:cs="Times New Roman"/>
                <w:vertAlign w:val="superscript"/>
              </w:rPr>
              <w:t>2)</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Valoarea (lei)</w:t>
            </w: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938484353"/>
          <w:trHeight w:val="360"/>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pStyle w:val="al"/>
        <w:divId w:val="938484353"/>
        <w:rPr>
          <w:sz w:val="22"/>
          <w:szCs w:val="22"/>
        </w:rPr>
      </w:pPr>
      <w:r>
        <w:rPr>
          <w:sz w:val="22"/>
          <w:szCs w:val="22"/>
        </w:rPr>
        <w:t>Subsemnatul, . . . . . . . . . ., legitimat cu . . . . . . . . . ., în calitate de reprezentant al</w:t>
      </w:r>
      <w:r>
        <w:rPr>
          <w:sz w:val="22"/>
          <w:szCs w:val="22"/>
          <w:vertAlign w:val="superscript"/>
        </w:rPr>
        <w:t>3)</w:t>
      </w:r>
      <w:r>
        <w:rPr>
          <w:sz w:val="22"/>
          <w:szCs w:val="22"/>
        </w:rPr>
        <w:t xml:space="preserve"> . . . . . . . . . ., am primit/am predat bunurile mobile enumerate mai sus.</w:t>
      </w:r>
    </w:p>
    <w:p>
      <w:pPr>
        <w:pStyle w:val="al"/>
        <w:divId w:val="938484353"/>
        <w:rPr>
          <w:sz w:val="22"/>
          <w:szCs w:val="22"/>
        </w:rPr>
      </w:pPr>
      <w:r>
        <w:rPr>
          <w:sz w:val="22"/>
          <w:szCs w:val="22"/>
        </w:rPr>
        <w:lastRenderedPageBreak/>
        <w:t>Bunurile mobile preluate vor fi imediat etichetate și expuse la vedere pentru vânzare și nu pot fi vândute cu plata în rate.</w:t>
      </w:r>
    </w:p>
    <w:p>
      <w:pPr>
        <w:pStyle w:val="al"/>
        <w:divId w:val="938484353"/>
        <w:rPr>
          <w:sz w:val="22"/>
          <w:szCs w:val="22"/>
        </w:rPr>
      </w:pPr>
      <w:r>
        <w:rPr>
          <w:sz w:val="22"/>
          <w:szCs w:val="22"/>
        </w:rPr>
        <w:t>Sumele realizate din vânzarea acestor bunuri mobile se varsă în termen de două zile lucrătoare în contul Administrației Fondului pentru Mediu deschis la Trezoreria Sectorului 6 București, cod IBAN . . . . . . . . . ., după reținerea comisionului de . . . . . . . . . .%.</w:t>
      </w:r>
    </w:p>
    <w:p>
      <w:pPr>
        <w:pStyle w:val="al"/>
        <w:divId w:val="938484353"/>
        <w:rPr>
          <w:sz w:val="22"/>
          <w:szCs w:val="22"/>
        </w:rPr>
      </w:pPr>
      <w:r>
        <w:rPr>
          <w:sz w:val="22"/>
          <w:szCs w:val="22"/>
        </w:rPr>
        <w:t xml:space="preserve">Împotriva prezentului înscris cel interesat poate introduce contestație la instanța judecătorească competentă, în termen de 15 zile de la comunicare sau luare la cunoștință, în conformitate cu prevederile </w:t>
      </w:r>
      <w:hyperlink r:id="rId670" w:anchor="p-81156027" w:tgtFrame="_blank" w:history="1">
        <w:r>
          <w:rPr>
            <w:color w:val="0000FF"/>
            <w:sz w:val="22"/>
            <w:szCs w:val="22"/>
            <w:u w:val="single"/>
          </w:rPr>
          <w:t>art. 260</w:t>
        </w:r>
      </w:hyperlink>
      <w:r>
        <w:rPr>
          <w:sz w:val="22"/>
          <w:szCs w:val="22"/>
        </w:rPr>
        <w:t xml:space="preserve"> și </w:t>
      </w:r>
      <w:hyperlink r:id="rId671" w:anchor="p-81156032" w:tgtFrame="_blank" w:history="1">
        <w:r>
          <w:rPr>
            <w:color w:val="0000FF"/>
            <w:sz w:val="22"/>
            <w:szCs w:val="22"/>
            <w:u w:val="single"/>
          </w:rPr>
          <w:t>261</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 xml:space="preserve">Potrivit dispozițiilor art. 9 alin. (2) </w:t>
      </w:r>
      <w:hyperlink r:id="rId672" w:anchor="p-81154090" w:tgtFrame="_blank" w:history="1">
        <w:r>
          <w:rPr>
            <w:color w:val="0000FF"/>
            <w:sz w:val="22"/>
            <w:szCs w:val="22"/>
            <w:u w:val="single"/>
          </w:rPr>
          <w:t>lit. d)</w:t>
        </w:r>
      </w:hyperlink>
      <w:r>
        <w:rPr>
          <w:sz w:val="22"/>
          <w:szCs w:val="22"/>
        </w:rPr>
        <w:t xml:space="preserve"> din Legea nr. 207/2015 privind Codul de procedură fiscală, cu modificările și completările ulterioare, când urmează să se ia măsuri de executare silită nu este obligatorie audierea contribuabilului.</w:t>
      </w:r>
    </w:p>
    <w:tbl>
      <w:tblPr>
        <w:tblW w:w="7575" w:type="dxa"/>
        <w:tblCellSpacing w:w="15" w:type="dxa"/>
        <w:tblCellMar>
          <w:top w:w="15" w:type="dxa"/>
          <w:left w:w="15" w:type="dxa"/>
          <w:bottom w:w="15" w:type="dxa"/>
          <w:right w:w="15" w:type="dxa"/>
        </w:tblCellMar>
        <w:tblLook w:val="04A0" w:firstRow="1" w:lastRow="0" w:firstColumn="1" w:lastColumn="0" w:noHBand="0" w:noVBand="1"/>
      </w:tblPr>
      <w:tblGrid>
        <w:gridCol w:w="89"/>
        <w:gridCol w:w="3717"/>
        <w:gridCol w:w="3769"/>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345"/>
          <w:tblCellSpacing w:w="15" w:type="dxa"/>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Executor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Reprezentantul unității de vânzare</w:t>
            </w:r>
            <w:r>
              <w:rPr>
                <w:rFonts w:ascii="Times New Roman" w:eastAsia="Times New Roman" w:hAnsi="Times New Roman" w:cs="Times New Roman"/>
              </w:rPr>
              <w:br/>
              <w:t>în regim de consignație</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r>
    </w:tbl>
    <w:p>
      <w:pPr>
        <w:pStyle w:val="al"/>
        <w:divId w:val="938484353"/>
        <w:rPr>
          <w:sz w:val="22"/>
          <w:szCs w:val="22"/>
        </w:rPr>
      </w:pPr>
      <w:r>
        <w:rPr>
          <w:sz w:val="22"/>
          <w:szCs w:val="22"/>
          <w:vertAlign w:val="superscript"/>
        </w:rPr>
        <w:t>1)</w:t>
      </w:r>
      <w:r>
        <w:rPr>
          <w:sz w:val="22"/>
          <w:szCs w:val="22"/>
        </w:rPr>
        <w:t xml:space="preserve"> Se încheie cu ocazia predării bunurilor mobile pentru vânzare în regim de consignație, precum și cu ocazia predării bunurilor mobile nevândute.</w:t>
      </w:r>
    </w:p>
    <w:p>
      <w:pPr>
        <w:pStyle w:val="al"/>
        <w:divId w:val="938484353"/>
        <w:rPr>
          <w:sz w:val="22"/>
          <w:szCs w:val="22"/>
        </w:rPr>
      </w:pPr>
      <w:r>
        <w:rPr>
          <w:sz w:val="22"/>
          <w:szCs w:val="22"/>
          <w:vertAlign w:val="superscript"/>
        </w:rPr>
        <w:t>2)</w:t>
      </w:r>
      <w:r>
        <w:rPr>
          <w:sz w:val="22"/>
          <w:szCs w:val="22"/>
        </w:rPr>
        <w:t xml:space="preserve"> Baza de impozitare a taxei pe valoarea adăugată se determină, în conformitate cu prevederile Legii </w:t>
      </w:r>
      <w:hyperlink r:id="rId673" w:tgtFrame="_blank" w:history="1">
        <w:r>
          <w:rPr>
            <w:rStyle w:val="Hyperlink"/>
            <w:sz w:val="22"/>
            <w:szCs w:val="22"/>
          </w:rPr>
          <w:t>nr. 227/2015</w:t>
        </w:r>
      </w:hyperlink>
      <w:r>
        <w:rPr>
          <w:sz w:val="22"/>
          <w:szCs w:val="22"/>
        </w:rPr>
        <w:t xml:space="preserve"> privind Codul fiscal, cu modificările și completările ulterioare, și în </w:t>
      </w:r>
      <w:hyperlink r:id="rId674" w:anchor="p-87335997" w:tgtFrame="_blank" w:history="1">
        <w:r>
          <w:rPr>
            <w:color w:val="0000FF"/>
            <w:sz w:val="22"/>
            <w:szCs w:val="22"/>
            <w:u w:val="single"/>
          </w:rPr>
          <w:t>titlul VII</w:t>
        </w:r>
      </w:hyperlink>
      <w:r>
        <w:rPr>
          <w:sz w:val="22"/>
          <w:szCs w:val="22"/>
        </w:rPr>
        <w:t xml:space="preserve"> din Normele metodologice de aplicare a Legii </w:t>
      </w:r>
      <w:hyperlink r:id="rId675" w:tgtFrame="_blank" w:history="1">
        <w:r>
          <w:rPr>
            <w:rStyle w:val="Hyperlink"/>
            <w:sz w:val="22"/>
            <w:szCs w:val="22"/>
          </w:rPr>
          <w:t>nr. 227/2015</w:t>
        </w:r>
      </w:hyperlink>
      <w:r>
        <w:rPr>
          <w:sz w:val="22"/>
          <w:szCs w:val="22"/>
        </w:rPr>
        <w:t xml:space="preserve"> privind Codul fiscal, aprobate prin Hotărârea Guvernului </w:t>
      </w:r>
      <w:hyperlink r:id="rId676" w:tgtFrame="_blank" w:history="1">
        <w:r>
          <w:rPr>
            <w:rStyle w:val="Hyperlink"/>
            <w:sz w:val="22"/>
            <w:szCs w:val="22"/>
          </w:rPr>
          <w:t>nr. 1/2016</w:t>
        </w:r>
      </w:hyperlink>
      <w:r>
        <w:rPr>
          <w:sz w:val="22"/>
          <w:szCs w:val="22"/>
        </w:rPr>
        <w:t>, cu modificările și completările ulterioare.</w:t>
      </w:r>
    </w:p>
    <w:p>
      <w:pPr>
        <w:pStyle w:val="al"/>
        <w:divId w:val="938484353"/>
        <w:rPr>
          <w:sz w:val="22"/>
          <w:szCs w:val="22"/>
        </w:rPr>
      </w:pPr>
      <w:r>
        <w:rPr>
          <w:sz w:val="22"/>
          <w:szCs w:val="22"/>
          <w:vertAlign w:val="superscript"/>
        </w:rPr>
        <w:t>3)</w:t>
      </w:r>
      <w:r>
        <w:rPr>
          <w:sz w:val="22"/>
          <w:szCs w:val="22"/>
        </w:rPr>
        <w:t xml:space="preserve"> Se menționează denumirea și CUI-ul unității de vânzare în regim de consignație.</w:t>
      </w:r>
    </w:p>
    <w:p>
      <w:pPr>
        <w:pStyle w:val="al"/>
        <w:divId w:val="938484353"/>
        <w:rPr>
          <w:sz w:val="22"/>
          <w:szCs w:val="22"/>
        </w:rPr>
      </w:pPr>
      <w:r>
        <w:rPr>
          <w:sz w:val="22"/>
          <w:szCs w:val="22"/>
        </w:rPr>
        <w:t xml:space="preserve">II. </w:t>
      </w:r>
    </w:p>
    <w:p>
      <w:pPr>
        <w:pStyle w:val="al"/>
        <w:divId w:val="938484353"/>
        <w:rPr>
          <w:sz w:val="22"/>
          <w:szCs w:val="22"/>
        </w:rPr>
      </w:pPr>
      <w:r>
        <w:rPr>
          <w:sz w:val="22"/>
          <w:szCs w:val="22"/>
        </w:rPr>
        <w:t>1. Denumire: Proces-verbal de predare-primire</w:t>
      </w:r>
    </w:p>
    <w:p>
      <w:pPr>
        <w:pStyle w:val="al"/>
        <w:divId w:val="938484353"/>
        <w:rPr>
          <w:sz w:val="22"/>
          <w:szCs w:val="22"/>
        </w:rPr>
      </w:pPr>
      <w:r>
        <w:rPr>
          <w:sz w:val="22"/>
          <w:szCs w:val="22"/>
        </w:rPr>
        <w:t>2. Format: A4</w:t>
      </w:r>
    </w:p>
    <w:p>
      <w:pPr>
        <w:pStyle w:val="al"/>
        <w:divId w:val="938484353"/>
        <w:rPr>
          <w:sz w:val="22"/>
          <w:szCs w:val="22"/>
        </w:rPr>
      </w:pPr>
      <w:r>
        <w:rPr>
          <w:sz w:val="22"/>
          <w:szCs w:val="22"/>
        </w:rPr>
        <w:t>3.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t xml:space="preserve">4. Se utilizează în baza art. 247 alin. (3) </w:t>
      </w:r>
      <w:hyperlink r:id="rId677" w:anchor="p-81155874" w:tgtFrame="_blank" w:history="1">
        <w:r>
          <w:rPr>
            <w:color w:val="0000FF"/>
            <w:sz w:val="22"/>
            <w:szCs w:val="22"/>
            <w:u w:val="single"/>
          </w:rPr>
          <w:t>lit. b)</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două exemplare de organul de executare.</w:t>
      </w:r>
    </w:p>
    <w:p>
      <w:pPr>
        <w:pStyle w:val="al"/>
        <w:divId w:val="938484353"/>
        <w:rPr>
          <w:sz w:val="22"/>
          <w:szCs w:val="22"/>
        </w:rPr>
      </w:pPr>
      <w:r>
        <w:rPr>
          <w:sz w:val="22"/>
          <w:szCs w:val="22"/>
        </w:rPr>
        <w:t>6. Circulă un exemplar la unitatea pentru vânzare în regim de consignație.</w:t>
      </w:r>
    </w:p>
    <w:p>
      <w:pPr>
        <w:pStyle w:val="al"/>
        <w:divId w:val="938484353"/>
        <w:rPr>
          <w:sz w:val="22"/>
          <w:szCs w:val="22"/>
        </w:rPr>
      </w:pPr>
      <w:r>
        <w:rPr>
          <w:sz w:val="22"/>
          <w:szCs w:val="22"/>
        </w:rPr>
        <w:t>7. Se arhivează un exemplar la dosarul de executare.</w:t>
      </w:r>
    </w:p>
    <w:p>
      <w:pPr>
        <w:pStyle w:val="ac"/>
        <w:divId w:val="938484353"/>
        <w:rPr>
          <w:sz w:val="22"/>
          <w:szCs w:val="22"/>
        </w:rPr>
      </w:pPr>
      <w:r>
        <w:rPr>
          <w:sz w:val="22"/>
          <w:szCs w:val="22"/>
        </w:rPr>
        <w:t xml:space="preserve">FORMULARUL 18 </w:t>
      </w:r>
      <w:r>
        <w:rPr>
          <w:sz w:val="22"/>
          <w:szCs w:val="22"/>
        </w:rPr>
        <w:br/>
        <w:t xml:space="preserve">Anunțul privind vânzarea pentru bunuri mobile </w:t>
      </w:r>
      <w:r>
        <w:rPr>
          <w:sz w:val="22"/>
          <w:szCs w:val="22"/>
        </w:rPr>
        <w:br/>
        <w:t>- model -</w:t>
      </w:r>
    </w:p>
    <w:p>
      <w:pPr>
        <w:pStyle w:val="al"/>
        <w:divId w:val="938484353"/>
        <w:rPr>
          <w:sz w:val="22"/>
          <w:szCs w:val="22"/>
        </w:rPr>
      </w:pPr>
      <w:r>
        <w:rPr>
          <w:sz w:val="22"/>
          <w:szCs w:val="22"/>
        </w:rPr>
        <w:lastRenderedPageBreak/>
        <w:t xml:space="preserve">I. </w:t>
      </w:r>
    </w:p>
    <w:p>
      <w:pPr>
        <w:pStyle w:val="al"/>
        <w:divId w:val="938484353"/>
        <w:rPr>
          <w:sz w:val="22"/>
          <w:szCs w:val="22"/>
        </w:rPr>
      </w:pPr>
      <w:r>
        <w:rPr>
          <w:sz w:val="22"/>
          <w:szCs w:val="22"/>
        </w:rPr>
        <w:t>Antetul Administrației Fondului pentru Mediu</w:t>
      </w:r>
    </w:p>
    <w:p>
      <w:pPr>
        <w:pStyle w:val="al"/>
        <w:divId w:val="938484353"/>
        <w:rPr>
          <w:sz w:val="22"/>
          <w:szCs w:val="22"/>
        </w:rPr>
      </w:pPr>
      <w:r>
        <w:rPr>
          <w:sz w:val="22"/>
          <w:szCs w:val="22"/>
        </w:rPr>
        <w:t>Nr. . . . . . . . . . . din . . . . . . . . . .</w:t>
      </w:r>
    </w:p>
    <w:p>
      <w:pPr>
        <w:pStyle w:val="al"/>
        <w:divId w:val="938484353"/>
        <w:rPr>
          <w:sz w:val="22"/>
          <w:szCs w:val="22"/>
        </w:rPr>
      </w:pPr>
      <w:r>
        <w:rPr>
          <w:sz w:val="22"/>
          <w:szCs w:val="22"/>
        </w:rPr>
        <w:t>Dosar de executare n. . . . . . . . . . ./ . . . . . . . . . .</w:t>
      </w:r>
    </w:p>
    <w:p>
      <w:pPr>
        <w:pStyle w:val="ac"/>
        <w:divId w:val="938484353"/>
        <w:rPr>
          <w:sz w:val="22"/>
          <w:szCs w:val="22"/>
        </w:rPr>
      </w:pPr>
      <w:r>
        <w:rPr>
          <w:sz w:val="22"/>
          <w:szCs w:val="22"/>
        </w:rPr>
        <w:t xml:space="preserve">ANUNȚUL </w:t>
      </w:r>
      <w:r>
        <w:rPr>
          <w:sz w:val="22"/>
          <w:szCs w:val="22"/>
        </w:rPr>
        <w:br/>
        <w:t xml:space="preserve">privind vânzarea pentru bunuri mobile </w:t>
      </w:r>
      <w:r>
        <w:rPr>
          <w:sz w:val="22"/>
          <w:szCs w:val="22"/>
        </w:rPr>
        <w:br/>
        <w:t>Anul . . . . . . . . . ., luna . . . . . . . . . ., ziua . . . . . . . . . .</w:t>
      </w:r>
    </w:p>
    <w:p>
      <w:pPr>
        <w:pStyle w:val="al"/>
        <w:divId w:val="938484353"/>
        <w:rPr>
          <w:sz w:val="22"/>
          <w:szCs w:val="22"/>
        </w:rPr>
      </w:pPr>
      <w:r>
        <w:rPr>
          <w:sz w:val="22"/>
          <w:szCs w:val="22"/>
        </w:rPr>
        <w:t xml:space="preserve">În temeiul art. 250 </w:t>
      </w:r>
      <w:hyperlink r:id="rId678" w:anchor="p-81155899" w:tgtFrame="_blank" w:history="1">
        <w:r>
          <w:rPr>
            <w:color w:val="0000FF"/>
            <w:sz w:val="22"/>
            <w:szCs w:val="22"/>
            <w:u w:val="single"/>
          </w:rPr>
          <w:t>alin. (2)</w:t>
        </w:r>
      </w:hyperlink>
      <w:r>
        <w:rPr>
          <w:sz w:val="22"/>
          <w:szCs w:val="22"/>
        </w:rPr>
        <w:t xml:space="preserve"> din Legea nr. 207/2015 privind Codul de procedură fiscală, cu modificările și completările ulterioare, se face cunoscut că în ziua de . . . . . . . . . ., luna . . . . . . . . . ., anul . . . . . . . . . ., ora . . . . . . . . . ., în localitatea . . . . . . . . . ., str. . . . . . . . . . . nr. . . . . . . . . . ., se vor vinde prin</w:t>
      </w:r>
      <w:r>
        <w:rPr>
          <w:sz w:val="22"/>
          <w:szCs w:val="22"/>
          <w:vertAlign w:val="superscript"/>
        </w:rPr>
        <w:t>1)</w:t>
      </w:r>
      <w:r>
        <w:rPr>
          <w:sz w:val="22"/>
          <w:szCs w:val="22"/>
        </w:rPr>
        <w:t xml:space="preserve"> . . . . . . . . . . următoarele bunuri mobile, proprietate a debitorului</w:t>
      </w:r>
      <w:r>
        <w:rPr>
          <w:sz w:val="22"/>
          <w:szCs w:val="22"/>
          <w:vertAlign w:val="superscript"/>
        </w:rPr>
        <w:t>2)</w:t>
      </w:r>
      <w:r>
        <w:rPr>
          <w:sz w:val="22"/>
          <w:szCs w:val="22"/>
        </w:rPr>
        <w:t xml:space="preserve"> . . . . . . . . . ., cu domiciliul fiscal în localitatea . . . . . . . . . ., str. . . . . . . . . . . nr. . . . . . . . . . ., bl. . . . . . . . . . ., sc. . . . . . . . . . ., et. . . . . . . . . . ., ap. . . . . . . . . . ., cod de identificare fiscală</w:t>
      </w:r>
      <w:r>
        <w:rPr>
          <w:sz w:val="22"/>
          <w:szCs w:val="22"/>
          <w:vertAlign w:val="superscript"/>
        </w:rPr>
        <w:t>3)</w:t>
      </w:r>
      <w:r>
        <w:rPr>
          <w:sz w:val="22"/>
          <w:szCs w:val="22"/>
        </w:rPr>
        <w:t xml:space="preserve"> . . . . . . . . . . .</w:t>
      </w:r>
    </w:p>
    <w:tbl>
      <w:tblPr>
        <w:tblW w:w="7815" w:type="dxa"/>
        <w:tblCellSpacing w:w="15" w:type="dxa"/>
        <w:tblCellMar>
          <w:top w:w="15" w:type="dxa"/>
          <w:left w:w="15" w:type="dxa"/>
          <w:bottom w:w="15" w:type="dxa"/>
          <w:right w:w="15" w:type="dxa"/>
        </w:tblCellMar>
        <w:tblLook w:val="04A0" w:firstRow="1" w:lastRow="0" w:firstColumn="1" w:lastColumn="0" w:noHBand="0" w:noVBand="1"/>
      </w:tblPr>
      <w:tblGrid>
        <w:gridCol w:w="81"/>
        <w:gridCol w:w="3529"/>
        <w:gridCol w:w="2526"/>
        <w:gridCol w:w="1679"/>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76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Denumirea bunului mobil, descriere sumară</w:t>
            </w:r>
            <w:r>
              <w:rPr>
                <w:rFonts w:ascii="Times New Roman" w:eastAsia="Times New Roman" w:hAnsi="Times New Roman" w:cs="Times New Roman"/>
              </w:rPr>
              <w:br/>
              <w:t>(Se vor indica drepturile reale și privilegiile care grevează bunurile, dacă este cazul.)</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Prețul de evaluare sau de pornire a licitației, exclusiv TVA</w:t>
            </w:r>
            <w:r>
              <w:rPr>
                <w:rFonts w:ascii="Times New Roman" w:eastAsia="Times New Roman" w:hAnsi="Times New Roman" w:cs="Times New Roman"/>
              </w:rPr>
              <w:br/>
              <w:t>(lei)</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Cota TVA/ neimpozabil</w:t>
            </w:r>
            <w:r>
              <w:rPr>
                <w:rFonts w:ascii="Times New Roman" w:eastAsia="Times New Roman" w:hAnsi="Times New Roman" w:cs="Times New Roman"/>
                <w:vertAlign w:val="superscript"/>
              </w:rPr>
              <w:t>4)</w:t>
            </w:r>
          </w:p>
        </w:tc>
      </w:tr>
      <w:tr>
        <w:trPr>
          <w:divId w:val="938484353"/>
          <w:trHeight w:val="345"/>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1. . . . . . . . . .</w:t>
            </w: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345"/>
          <w:tblCellSpacing w:w="15" w:type="dxa"/>
        </w:trPr>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2. . . . . . . . . .</w:t>
            </w: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345"/>
          <w:tblCellSpacing w:w="15" w:type="dxa"/>
        </w:trPr>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3. . . . . . . . . .</w:t>
            </w: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360"/>
          <w:tblCellSpacing w:w="15" w:type="dxa"/>
        </w:trPr>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4. . . . . . . . . .</w:t>
            </w: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bl>
    <w:p>
      <w:pPr>
        <w:pStyle w:val="al"/>
        <w:divId w:val="938484353"/>
        <w:rPr>
          <w:sz w:val="22"/>
          <w:szCs w:val="22"/>
        </w:rPr>
      </w:pPr>
      <w:r>
        <w:rPr>
          <w:sz w:val="22"/>
          <w:szCs w:val="22"/>
        </w:rPr>
        <w:t>Invităm pe cei care pretind vreun drept asupra acestor bunuri să înștiințeze despre aceasta organul de executare, înainte de data stabilită pentru vânzare.</w:t>
      </w:r>
    </w:p>
    <w:p>
      <w:pPr>
        <w:pStyle w:val="al"/>
        <w:divId w:val="938484353"/>
        <w:rPr>
          <w:sz w:val="22"/>
          <w:szCs w:val="22"/>
        </w:rPr>
      </w:pPr>
      <w:r>
        <w:rPr>
          <w:sz w:val="22"/>
          <w:szCs w:val="22"/>
        </w:rPr>
        <w:t>Cei interesați în cumpărarea bunurilor sunt invitați să prezinte până la termenul de vânzare sau, în cazul vânzării prin licitație, până în ziua precedentă termenului de vânzare: oferte de cumpărare; în cazul vânzării la licitație, dovada plății taxei de participare, reprezentând 10% din prețul de pornire a licitației; împuternicirea persoanei care îl reprezintă pe ofertant; pentru persoanele juridice de naționalitate română, copie de pe certificatul unic de înregistrare eliberat de oficiul registrului comerțului; pentru persoanele juridice străine, actul de înmatriculare tradus în limba română; pentru persoanele fizice române, copie de pe actul de identitate; dovada emisă de creditorii fiscali că nu au obligații restante la Fondul pentru mediu, urmând să se prezinte la data stabilită pentru vânzare și la locul fixat în acest scop.</w:t>
      </w:r>
    </w:p>
    <w:p>
      <w:pPr>
        <w:pStyle w:val="al"/>
        <w:divId w:val="938484353"/>
        <w:rPr>
          <w:sz w:val="22"/>
          <w:szCs w:val="22"/>
        </w:rPr>
      </w:pPr>
      <w:r>
        <w:rPr>
          <w:sz w:val="22"/>
          <w:szCs w:val="22"/>
        </w:rPr>
        <w:t xml:space="preserve">Împotriva prezentului înscris cel interesat poate introduce contestație la instanța judecătorească competentă, în termen de 15 zile de la comunicare sau luare la cunoștință, în conformitate cu prevederile </w:t>
      </w:r>
      <w:hyperlink r:id="rId679" w:anchor="p-81156027" w:tgtFrame="_blank" w:history="1">
        <w:r>
          <w:rPr>
            <w:color w:val="0000FF"/>
            <w:sz w:val="22"/>
            <w:szCs w:val="22"/>
            <w:u w:val="single"/>
          </w:rPr>
          <w:t>art. 260</w:t>
        </w:r>
      </w:hyperlink>
      <w:r>
        <w:rPr>
          <w:sz w:val="22"/>
          <w:szCs w:val="22"/>
        </w:rPr>
        <w:t xml:space="preserve"> și </w:t>
      </w:r>
      <w:hyperlink r:id="rId680" w:anchor="p-81156032" w:tgtFrame="_blank" w:history="1">
        <w:r>
          <w:rPr>
            <w:color w:val="0000FF"/>
            <w:sz w:val="22"/>
            <w:szCs w:val="22"/>
            <w:u w:val="single"/>
          </w:rPr>
          <w:t>261</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lastRenderedPageBreak/>
        <w:t xml:space="preserve">Potrivit dispozițiilor art. 9 alin. (2) </w:t>
      </w:r>
      <w:hyperlink r:id="rId681" w:anchor="p-81154090" w:tgtFrame="_blank" w:history="1">
        <w:r>
          <w:rPr>
            <w:color w:val="0000FF"/>
            <w:sz w:val="22"/>
            <w:szCs w:val="22"/>
            <w:u w:val="single"/>
          </w:rPr>
          <w:t>lit. d)</w:t>
        </w:r>
      </w:hyperlink>
      <w:r>
        <w:rPr>
          <w:sz w:val="22"/>
          <w:szCs w:val="22"/>
        </w:rPr>
        <w:t xml:space="preserve"> din Legea nr. 207/2015 privind Codul de procedură fiscală, cu modificările și completările ulterioare, când urmează să se ia măsuri de executare silită nu este obligatorie audierea contribuabilului.</w:t>
      </w:r>
    </w:p>
    <w:p>
      <w:pPr>
        <w:pStyle w:val="al"/>
        <w:divId w:val="938484353"/>
        <w:rPr>
          <w:sz w:val="22"/>
          <w:szCs w:val="22"/>
        </w:rPr>
      </w:pPr>
      <w:r>
        <w:rPr>
          <w:sz w:val="22"/>
          <w:szCs w:val="22"/>
        </w:rPr>
        <w:t>Pentru informații suplimentare vă puteți adresa la sediul nostru sau la telefon . . . . . . . . . .</w:t>
      </w:r>
    </w:p>
    <w:p>
      <w:pPr>
        <w:pStyle w:val="al"/>
        <w:divId w:val="938484353"/>
        <w:rPr>
          <w:sz w:val="22"/>
          <w:szCs w:val="22"/>
        </w:rPr>
      </w:pPr>
      <w:r>
        <w:rPr>
          <w:sz w:val="22"/>
          <w:szCs w:val="22"/>
        </w:rPr>
        <w:t>Data afișării: . . . . . . . . . .</w:t>
      </w:r>
    </w:p>
    <w:tbl>
      <w:tblPr>
        <w:tblW w:w="3930" w:type="dxa"/>
        <w:tblCellSpacing w:w="15" w:type="dxa"/>
        <w:tblCellMar>
          <w:top w:w="15" w:type="dxa"/>
          <w:left w:w="15" w:type="dxa"/>
          <w:bottom w:w="15" w:type="dxa"/>
          <w:right w:w="15" w:type="dxa"/>
        </w:tblCellMar>
        <w:tblLook w:val="04A0" w:firstRow="1" w:lastRow="0" w:firstColumn="1" w:lastColumn="0" w:noHBand="0" w:noVBand="1"/>
      </w:tblPr>
      <w:tblGrid>
        <w:gridCol w:w="81"/>
        <w:gridCol w:w="3849"/>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r>
      <w:tr>
        <w:trPr>
          <w:divId w:val="938484353"/>
          <w:trHeight w:val="99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L.S.</w:t>
            </w:r>
            <w:r>
              <w:rPr>
                <w:rFonts w:ascii="Times New Roman" w:eastAsia="Times New Roman" w:hAnsi="Times New Roman" w:cs="Times New Roman"/>
              </w:rPr>
              <w:br/>
            </w:r>
            <w:r>
              <w:rPr>
                <w:rFonts w:ascii="Times New Roman" w:eastAsia="Times New Roman" w:hAnsi="Times New Roman" w:cs="Times New Roman"/>
              </w:rPr>
              <w:br/>
              <w:t>Executor fiscal:</w:t>
            </w:r>
            <w:r>
              <w:rPr>
                <w:rFonts w:ascii="Times New Roman" w:eastAsia="Times New Roman" w:hAnsi="Times New Roman" w:cs="Times New Roman"/>
              </w:rPr>
              <w:br/>
              <w:t>Numele . . . . . . . . . .</w:t>
            </w:r>
            <w:r>
              <w:rPr>
                <w:rFonts w:ascii="Times New Roman" w:eastAsia="Times New Roman" w:hAnsi="Times New Roman" w:cs="Times New Roman"/>
              </w:rPr>
              <w:br/>
              <w:t>Prenumele . . . . . . . . . .</w:t>
            </w:r>
            <w:r>
              <w:rPr>
                <w:rFonts w:ascii="Times New Roman" w:eastAsia="Times New Roman" w:hAnsi="Times New Roman" w:cs="Times New Roman"/>
              </w:rPr>
              <w:br/>
              <w:t>Semnătura . . . . . . . . . .</w:t>
            </w:r>
          </w:p>
        </w:tc>
      </w:tr>
    </w:tbl>
    <w:p>
      <w:pPr>
        <w:pStyle w:val="al"/>
        <w:divId w:val="938484353"/>
        <w:rPr>
          <w:sz w:val="22"/>
          <w:szCs w:val="22"/>
        </w:rPr>
      </w:pPr>
      <w:r>
        <w:rPr>
          <w:sz w:val="22"/>
          <w:szCs w:val="22"/>
          <w:vertAlign w:val="superscript"/>
        </w:rPr>
        <w:t>1)</w:t>
      </w:r>
      <w:r>
        <w:rPr>
          <w:sz w:val="22"/>
          <w:szCs w:val="22"/>
        </w:rPr>
        <w:t xml:space="preserve"> Se va indica metoda de vânzare.</w:t>
      </w:r>
    </w:p>
    <w:p>
      <w:pPr>
        <w:pStyle w:val="al"/>
        <w:divId w:val="938484353"/>
        <w:rPr>
          <w:sz w:val="22"/>
          <w:szCs w:val="22"/>
        </w:rPr>
      </w:pPr>
      <w:r>
        <w:rPr>
          <w:sz w:val="22"/>
          <w:szCs w:val="22"/>
          <w:vertAlign w:val="superscript"/>
        </w:rPr>
        <w:t>2)</w:t>
      </w:r>
      <w:r>
        <w:rPr>
          <w:sz w:val="22"/>
          <w:szCs w:val="22"/>
        </w:rPr>
        <w:t xml:space="preserve"> Se vor menționa numele și prenumele sau denumirea debitorului.</w:t>
      </w:r>
    </w:p>
    <w:p>
      <w:pPr>
        <w:pStyle w:val="al"/>
        <w:divId w:val="938484353"/>
        <w:rPr>
          <w:sz w:val="22"/>
          <w:szCs w:val="22"/>
        </w:rPr>
      </w:pPr>
      <w:r>
        <w:rPr>
          <w:sz w:val="22"/>
          <w:szCs w:val="22"/>
          <w:vertAlign w:val="superscript"/>
        </w:rPr>
        <w:t>3)</w:t>
      </w:r>
      <w:r>
        <w:rPr>
          <w:sz w:val="22"/>
          <w:szCs w:val="22"/>
        </w:rPr>
        <w:t xml:space="preserve"> Se vor menționa: codul numeric personal, numărul de identificare fiscală, codul de înregistrare fiscală sau codul unic de înregistrare, după caz.</w:t>
      </w:r>
    </w:p>
    <w:p>
      <w:pPr>
        <w:pStyle w:val="al"/>
        <w:divId w:val="938484353"/>
        <w:rPr>
          <w:sz w:val="22"/>
          <w:szCs w:val="22"/>
        </w:rPr>
      </w:pPr>
      <w:r>
        <w:rPr>
          <w:sz w:val="22"/>
          <w:szCs w:val="22"/>
          <w:vertAlign w:val="superscript"/>
        </w:rPr>
        <w:t>4)</w:t>
      </w:r>
      <w:r>
        <w:rPr>
          <w:sz w:val="22"/>
          <w:szCs w:val="22"/>
        </w:rPr>
        <w:t xml:space="preserve"> Regimul și cotele de taxă pe valoarea adăugată aplicabile pentru vânzarea bunurilor mobile sunt cele prevăzute în Legea nr. 227/2015 privind Codul fiscal, cu modificările și completările ulterioare, și în </w:t>
      </w:r>
      <w:hyperlink r:id="rId682" w:anchor="p-87335997" w:tgtFrame="_blank" w:history="1">
        <w:r>
          <w:rPr>
            <w:color w:val="0000FF"/>
            <w:sz w:val="22"/>
            <w:szCs w:val="22"/>
            <w:u w:val="single"/>
          </w:rPr>
          <w:t>titlul VII</w:t>
        </w:r>
      </w:hyperlink>
      <w:r>
        <w:rPr>
          <w:sz w:val="22"/>
          <w:szCs w:val="22"/>
        </w:rPr>
        <w:t xml:space="preserve"> din Normele metodologice de aplicare a Legii </w:t>
      </w:r>
      <w:hyperlink r:id="rId683" w:tgtFrame="_blank" w:history="1">
        <w:r>
          <w:rPr>
            <w:rStyle w:val="Hyperlink"/>
            <w:sz w:val="22"/>
            <w:szCs w:val="22"/>
          </w:rPr>
          <w:t>nr. 227/2015</w:t>
        </w:r>
      </w:hyperlink>
      <w:r>
        <w:rPr>
          <w:sz w:val="22"/>
          <w:szCs w:val="22"/>
        </w:rPr>
        <w:t xml:space="preserve"> privind Codul fiscal, aprobate prin Hotărârea Guvernului </w:t>
      </w:r>
      <w:hyperlink r:id="rId684" w:tgtFrame="_blank" w:history="1">
        <w:r>
          <w:rPr>
            <w:rStyle w:val="Hyperlink"/>
            <w:sz w:val="22"/>
            <w:szCs w:val="22"/>
          </w:rPr>
          <w:t>nr. 1/2016</w:t>
        </w:r>
      </w:hyperlink>
      <w:r>
        <w:rPr>
          <w:sz w:val="22"/>
          <w:szCs w:val="22"/>
        </w:rPr>
        <w:t>, cu modificările și completările ulterioare.</w:t>
      </w:r>
    </w:p>
    <w:p>
      <w:pPr>
        <w:pStyle w:val="al"/>
        <w:divId w:val="938484353"/>
        <w:rPr>
          <w:sz w:val="22"/>
          <w:szCs w:val="22"/>
        </w:rPr>
      </w:pPr>
      <w:r>
        <w:rPr>
          <w:sz w:val="22"/>
          <w:szCs w:val="22"/>
        </w:rPr>
        <w:t xml:space="preserve">II. </w:t>
      </w:r>
    </w:p>
    <w:p>
      <w:pPr>
        <w:pStyle w:val="al"/>
        <w:divId w:val="938484353"/>
        <w:rPr>
          <w:sz w:val="22"/>
          <w:szCs w:val="22"/>
        </w:rPr>
      </w:pPr>
      <w:r>
        <w:rPr>
          <w:sz w:val="22"/>
          <w:szCs w:val="22"/>
        </w:rPr>
        <w:t>1. Denumire: Anunțul privind vânzarea pentru bunuri mobile</w:t>
      </w:r>
    </w:p>
    <w:p>
      <w:pPr>
        <w:pStyle w:val="al"/>
        <w:divId w:val="938484353"/>
        <w:rPr>
          <w:sz w:val="22"/>
          <w:szCs w:val="22"/>
        </w:rPr>
      </w:pPr>
      <w:r>
        <w:rPr>
          <w:sz w:val="22"/>
          <w:szCs w:val="22"/>
        </w:rPr>
        <w:t>2. Format: A4</w:t>
      </w:r>
    </w:p>
    <w:p>
      <w:pPr>
        <w:pStyle w:val="al"/>
        <w:divId w:val="938484353"/>
        <w:rPr>
          <w:sz w:val="22"/>
          <w:szCs w:val="22"/>
        </w:rPr>
      </w:pPr>
      <w:r>
        <w:rPr>
          <w:sz w:val="22"/>
          <w:szCs w:val="22"/>
        </w:rPr>
        <w:t>3.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t xml:space="preserve">4. Se utilizează în baza art. 250 </w:t>
      </w:r>
      <w:hyperlink r:id="rId685" w:anchor="p-81155899" w:tgtFrame="_blank" w:history="1">
        <w:r>
          <w:rPr>
            <w:color w:val="0000FF"/>
            <w:sz w:val="22"/>
            <w:szCs w:val="22"/>
            <w:u w:val="single"/>
          </w:rPr>
          <w:t>alin. (2)</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mai multe exemplare de organul de executare.</w:t>
      </w:r>
    </w:p>
    <w:p>
      <w:pPr>
        <w:pStyle w:val="al"/>
        <w:divId w:val="938484353"/>
        <w:rPr>
          <w:sz w:val="22"/>
          <w:szCs w:val="22"/>
        </w:rPr>
      </w:pPr>
      <w:r>
        <w:rPr>
          <w:sz w:val="22"/>
          <w:szCs w:val="22"/>
        </w:rPr>
        <w:t>6. Circulă câte un exemplar la sediul Administrației Fondului pentru Mediu, al consiliului local, la locul stabilit pentru vânzare, orice alt loc public.</w:t>
      </w:r>
    </w:p>
    <w:p>
      <w:pPr>
        <w:pStyle w:val="al"/>
        <w:divId w:val="938484353"/>
        <w:rPr>
          <w:sz w:val="22"/>
          <w:szCs w:val="22"/>
        </w:rPr>
      </w:pPr>
      <w:r>
        <w:rPr>
          <w:sz w:val="22"/>
          <w:szCs w:val="22"/>
        </w:rPr>
        <w:t>7. Se arhivează un exemplar la dosarul de executare.</w:t>
      </w:r>
    </w:p>
    <w:p>
      <w:pPr>
        <w:pStyle w:val="ac"/>
        <w:divId w:val="938484353"/>
        <w:rPr>
          <w:sz w:val="22"/>
          <w:szCs w:val="22"/>
        </w:rPr>
      </w:pPr>
      <w:r>
        <w:rPr>
          <w:sz w:val="22"/>
          <w:szCs w:val="22"/>
        </w:rPr>
        <w:lastRenderedPageBreak/>
        <w:t xml:space="preserve">FORMULARUL 19 </w:t>
      </w:r>
      <w:r>
        <w:rPr>
          <w:sz w:val="22"/>
          <w:szCs w:val="22"/>
        </w:rPr>
        <w:br/>
        <w:t xml:space="preserve">Anunțul privind vânzarea pentru bunuri imobile </w:t>
      </w:r>
      <w:r>
        <w:rPr>
          <w:sz w:val="22"/>
          <w:szCs w:val="22"/>
        </w:rPr>
        <w:br/>
        <w:t>-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t>Antetul Administrației Fondului pentru Mediu</w:t>
      </w:r>
    </w:p>
    <w:p>
      <w:pPr>
        <w:pStyle w:val="al"/>
        <w:divId w:val="938484353"/>
        <w:rPr>
          <w:sz w:val="22"/>
          <w:szCs w:val="22"/>
        </w:rPr>
      </w:pPr>
      <w:r>
        <w:rPr>
          <w:sz w:val="22"/>
          <w:szCs w:val="22"/>
        </w:rPr>
        <w:t>Nr. . . . . . . . . . . din . . . . . . . . . .</w:t>
      </w:r>
    </w:p>
    <w:p>
      <w:pPr>
        <w:pStyle w:val="al"/>
        <w:divId w:val="938484353"/>
        <w:rPr>
          <w:sz w:val="22"/>
          <w:szCs w:val="22"/>
        </w:rPr>
      </w:pPr>
      <w:r>
        <w:rPr>
          <w:sz w:val="22"/>
          <w:szCs w:val="22"/>
        </w:rPr>
        <w:t>Dosar de executare nr. . . . . . . . . . ./ . . . . . . . . . .</w:t>
      </w:r>
    </w:p>
    <w:p>
      <w:pPr>
        <w:pStyle w:val="ac"/>
        <w:divId w:val="938484353"/>
        <w:rPr>
          <w:sz w:val="22"/>
          <w:szCs w:val="22"/>
        </w:rPr>
      </w:pPr>
      <w:r>
        <w:rPr>
          <w:sz w:val="22"/>
          <w:szCs w:val="22"/>
        </w:rPr>
        <w:t xml:space="preserve">ANUNȚUL </w:t>
      </w:r>
      <w:r>
        <w:rPr>
          <w:sz w:val="22"/>
          <w:szCs w:val="22"/>
        </w:rPr>
        <w:br/>
        <w:t xml:space="preserve">privind vânzarea pentru bunuri imobile </w:t>
      </w:r>
      <w:r>
        <w:rPr>
          <w:sz w:val="22"/>
          <w:szCs w:val="22"/>
        </w:rPr>
        <w:br/>
        <w:t>Anul . . . . . . . . . ., luna . . . . . . . . . ., ziua . . . . . . . . . .</w:t>
      </w:r>
    </w:p>
    <w:p>
      <w:pPr>
        <w:pStyle w:val="al"/>
        <w:divId w:val="938484353"/>
        <w:rPr>
          <w:sz w:val="22"/>
          <w:szCs w:val="22"/>
        </w:rPr>
      </w:pPr>
      <w:r>
        <w:rPr>
          <w:sz w:val="22"/>
          <w:szCs w:val="22"/>
        </w:rPr>
        <w:t xml:space="preserve">În temeiul art. 250 </w:t>
      </w:r>
      <w:hyperlink r:id="rId686" w:anchor="p-81155899" w:tgtFrame="_blank" w:history="1">
        <w:r>
          <w:rPr>
            <w:color w:val="0000FF"/>
            <w:sz w:val="22"/>
            <w:szCs w:val="22"/>
            <w:u w:val="single"/>
          </w:rPr>
          <w:t>alin. (2)</w:t>
        </w:r>
      </w:hyperlink>
      <w:r>
        <w:rPr>
          <w:sz w:val="22"/>
          <w:szCs w:val="22"/>
        </w:rPr>
        <w:t xml:space="preserve"> din Legea nr. 207/2015 privind Codul de procedură fiscală, cu modificările și completările ulterioare, se face cunoscut că în ziua de . . . . . . . . . . luna . . . . . . . . . ., anul . . . . . . . . . ., ora . . . . . . . . . ., în localitatea . . . . . . . . . ., str. . . . . . . . . . . nr. . . ., se vor vinde prin</w:t>
      </w:r>
      <w:r>
        <w:rPr>
          <w:sz w:val="22"/>
          <w:szCs w:val="22"/>
          <w:vertAlign w:val="superscript"/>
        </w:rPr>
        <w:t>1)</w:t>
      </w:r>
      <w:r>
        <w:rPr>
          <w:sz w:val="22"/>
          <w:szCs w:val="22"/>
        </w:rPr>
        <w:t xml:space="preserve"> . . . . . . . . . . următoarele bunuri imobile, proprietate a debitorului </w:t>
      </w:r>
      <w:r>
        <w:rPr>
          <w:sz w:val="22"/>
          <w:szCs w:val="22"/>
          <w:vertAlign w:val="superscript"/>
        </w:rPr>
        <w:t>2)</w:t>
      </w:r>
      <w:r>
        <w:rPr>
          <w:sz w:val="22"/>
          <w:szCs w:val="22"/>
        </w:rPr>
        <w:t xml:space="preserve"> . . . . . . . . . ., cu domiciliul fiscalîn localitatea . . . . . . . . . ., str. . . . . . . . . . . nr. . . ., bl. . . . . . . . . . ., sc. . . . . . . . . . ., et. . . ., ap. . . . . . . . . . ., cod de identificare fiscală</w:t>
      </w:r>
      <w:r>
        <w:rPr>
          <w:sz w:val="22"/>
          <w:szCs w:val="22"/>
          <w:vertAlign w:val="superscript"/>
        </w:rPr>
        <w:t>3)</w:t>
      </w:r>
      <w:r>
        <w:rPr>
          <w:sz w:val="22"/>
          <w:szCs w:val="22"/>
        </w:rPr>
        <w:t xml:space="preserve"> . . . . . . . . . .:</w:t>
      </w:r>
    </w:p>
    <w:p>
      <w:pPr>
        <w:pStyle w:val="al"/>
        <w:divId w:val="938484353"/>
        <w:rPr>
          <w:sz w:val="22"/>
          <w:szCs w:val="22"/>
        </w:rPr>
      </w:pPr>
      <w:r>
        <w:rPr>
          <w:sz w:val="22"/>
          <w:szCs w:val="22"/>
        </w:rPr>
        <w:t>a) clădire în suprafață de . . . . . . . . . ., compusă din . . . . . . . . . . și construită din . . . . . . . . . ., situată în localitatea . . . . . . . . . ., str. . . . . . . . . . . nr. . . ., preț de evaluare/de pornire a licitației . . . . . . . . . . lei (exclusiv TVA)</w:t>
      </w:r>
      <w:r>
        <w:rPr>
          <w:sz w:val="22"/>
          <w:szCs w:val="22"/>
          <w:vertAlign w:val="superscript"/>
        </w:rPr>
        <w:t>4)</w:t>
      </w:r>
      <w:r>
        <w:rPr>
          <w:sz w:val="22"/>
          <w:szCs w:val="22"/>
        </w:rPr>
        <w:t>;</w:t>
      </w:r>
    </w:p>
    <w:p>
      <w:pPr>
        <w:pStyle w:val="al"/>
        <w:divId w:val="938484353"/>
        <w:rPr>
          <w:sz w:val="22"/>
          <w:szCs w:val="22"/>
        </w:rPr>
      </w:pPr>
      <w:r>
        <w:rPr>
          <w:sz w:val="22"/>
          <w:szCs w:val="22"/>
        </w:rPr>
        <w:t>b) teren</w:t>
      </w:r>
      <w:r>
        <w:rPr>
          <w:sz w:val="22"/>
          <w:szCs w:val="22"/>
          <w:vertAlign w:val="superscript"/>
        </w:rPr>
        <w:t>5)</w:t>
      </w:r>
      <w:r>
        <w:rPr>
          <w:sz w:val="22"/>
          <w:szCs w:val="22"/>
        </w:rPr>
        <w:t xml:space="preserve"> . . . . . . . . . ., în suprafață de . . . . . . . . . ., situat în localitatea . . . . . . . . . ., str. . . . . . . . . . . nr. . . . . . . . . . ., preț de evaluare/de pornire a licitației . . . . . . . . . . lei (exclusiv TVA)</w:t>
      </w:r>
      <w:r>
        <w:rPr>
          <w:sz w:val="22"/>
          <w:szCs w:val="22"/>
          <w:vertAlign w:val="superscript"/>
        </w:rPr>
        <w:t>4)</w:t>
      </w:r>
      <w:r>
        <w:rPr>
          <w:sz w:val="22"/>
          <w:szCs w:val="22"/>
        </w:rPr>
        <w:t>.</w:t>
      </w:r>
    </w:p>
    <w:p>
      <w:pPr>
        <w:pStyle w:val="al"/>
        <w:divId w:val="938484353"/>
        <w:rPr>
          <w:sz w:val="22"/>
          <w:szCs w:val="22"/>
        </w:rPr>
      </w:pPr>
      <w:r>
        <w:rPr>
          <w:sz w:val="22"/>
          <w:szCs w:val="22"/>
        </w:rPr>
        <w:t>Bunurile imobile mai sus menționate sunt grevate de următoarele:</w:t>
      </w:r>
    </w:p>
    <w:tbl>
      <w:tblPr>
        <w:tblW w:w="7575" w:type="dxa"/>
        <w:tblCellSpacing w:w="15" w:type="dxa"/>
        <w:tblCellMar>
          <w:top w:w="15" w:type="dxa"/>
          <w:left w:w="15" w:type="dxa"/>
          <w:bottom w:w="15" w:type="dxa"/>
          <w:right w:w="15" w:type="dxa"/>
        </w:tblCellMar>
        <w:tblLook w:val="04A0" w:firstRow="1" w:lastRow="0" w:firstColumn="1" w:lastColumn="0" w:noHBand="0" w:noVBand="1"/>
      </w:tblPr>
      <w:tblGrid>
        <w:gridCol w:w="168"/>
        <w:gridCol w:w="3696"/>
        <w:gridCol w:w="3711"/>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34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Creditori</w:t>
            </w:r>
            <w:r>
              <w:rPr>
                <w:rFonts w:ascii="Times New Roman" w:eastAsia="Times New Roman" w:hAnsi="Times New Roman" w:cs="Times New Roman"/>
                <w:vertAlign w:val="superscript"/>
              </w:rPr>
              <w:t>6)</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Sarcini</w:t>
            </w:r>
            <w:r>
              <w:rPr>
                <w:rFonts w:ascii="Times New Roman" w:eastAsia="Times New Roman" w:hAnsi="Times New Roman" w:cs="Times New Roman"/>
                <w:vertAlign w:val="superscript"/>
              </w:rPr>
              <w:t>7)</w:t>
            </w:r>
          </w:p>
        </w:tc>
      </w:tr>
      <w:tr>
        <w:trPr>
          <w:divId w:val="938484353"/>
          <w:trHeight w:val="345"/>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 . . . . . . . . .</w:t>
            </w: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 . . . . . . . . .</w:t>
            </w:r>
          </w:p>
        </w:tc>
      </w:tr>
      <w:tr>
        <w:trPr>
          <w:divId w:val="938484353"/>
          <w:trHeight w:val="360"/>
          <w:tblCellSpacing w:w="15" w:type="dxa"/>
        </w:trPr>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 . . . . . . . . .</w:t>
            </w: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 . . . . . . . . .</w:t>
            </w:r>
          </w:p>
        </w:tc>
      </w:tr>
    </w:tbl>
    <w:p>
      <w:pPr>
        <w:pStyle w:val="al"/>
        <w:divId w:val="938484353"/>
        <w:rPr>
          <w:sz w:val="22"/>
          <w:szCs w:val="22"/>
        </w:rPr>
      </w:pPr>
      <w:r>
        <w:rPr>
          <w:sz w:val="22"/>
          <w:szCs w:val="22"/>
        </w:rPr>
        <w:t>Invităm pe cei care pretind vreun drept asupra acestor bunuri să înștiințeze despre aceasta organul de executare, înainte de data stabilită pentru vânzare.</w:t>
      </w:r>
    </w:p>
    <w:p>
      <w:pPr>
        <w:pStyle w:val="al"/>
        <w:divId w:val="938484353"/>
        <w:rPr>
          <w:sz w:val="22"/>
          <w:szCs w:val="22"/>
        </w:rPr>
      </w:pPr>
      <w:r>
        <w:rPr>
          <w:sz w:val="22"/>
          <w:szCs w:val="22"/>
        </w:rPr>
        <w:t>Cei interesați în cumpărarea bunurilor sunt invitați să prezinte, până la termenul de vânzare sau, în cazul vânzării prin licitație, până în ziua precedentă termenului de vânzare: oferte de cumpărare; în cazul vânzării la licitație, dovada plății taxei de participare, reprezentând 10% din prețul de pornire a licitației; împuternicirea persoanei care îl reprezintă pe ofertant; pentru persoanele juridice de naționalitate română, copie de pe certificatul unic de înregistrare eliberat de oficiul registrului comerțului; pentru persoanele juridice străine, actul de înmatriculare tradus în limba română; pentru persoanele fizice române, copie de pe actul de identitate; dovada emisă de creditorii fiscali că nu au obligații fiscale restante, inclusiv la Fondul pentru mediu, urmând să se prezinte la data stabilită pentru vânzare și la locul fixat în acest scop.</w:t>
      </w:r>
    </w:p>
    <w:p>
      <w:pPr>
        <w:pStyle w:val="al"/>
        <w:divId w:val="938484353"/>
        <w:rPr>
          <w:sz w:val="22"/>
          <w:szCs w:val="22"/>
        </w:rPr>
      </w:pPr>
      <w:r>
        <w:rPr>
          <w:sz w:val="22"/>
          <w:szCs w:val="22"/>
        </w:rPr>
        <w:lastRenderedPageBreak/>
        <w:t xml:space="preserve">Împotriva prezentului înscris cel interesat poate introduce contestație la instanța judecătorească competentă, în termen de 15 zile de la comunicare sau luare la cunoștință, în conformitate cu prevederile </w:t>
      </w:r>
      <w:hyperlink r:id="rId687" w:anchor="p-81156027" w:tgtFrame="_blank" w:history="1">
        <w:r>
          <w:rPr>
            <w:color w:val="0000FF"/>
            <w:sz w:val="22"/>
            <w:szCs w:val="22"/>
            <w:u w:val="single"/>
          </w:rPr>
          <w:t>art. 260</w:t>
        </w:r>
      </w:hyperlink>
      <w:r>
        <w:rPr>
          <w:sz w:val="22"/>
          <w:szCs w:val="22"/>
        </w:rPr>
        <w:t xml:space="preserve"> și </w:t>
      </w:r>
      <w:hyperlink r:id="rId688" w:anchor="p-81156032" w:tgtFrame="_blank" w:history="1">
        <w:r>
          <w:rPr>
            <w:color w:val="0000FF"/>
            <w:sz w:val="22"/>
            <w:szCs w:val="22"/>
            <w:u w:val="single"/>
          </w:rPr>
          <w:t>261</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 xml:space="preserve">Potrivit dispozițiilor art. 9 alin. (2) </w:t>
      </w:r>
      <w:hyperlink r:id="rId689" w:anchor="p-81154090" w:tgtFrame="_blank" w:history="1">
        <w:r>
          <w:rPr>
            <w:color w:val="0000FF"/>
            <w:sz w:val="22"/>
            <w:szCs w:val="22"/>
            <w:u w:val="single"/>
          </w:rPr>
          <w:t>lit. d)</w:t>
        </w:r>
      </w:hyperlink>
      <w:r>
        <w:rPr>
          <w:sz w:val="22"/>
          <w:szCs w:val="22"/>
        </w:rPr>
        <w:t xml:space="preserve"> din Legea nr. 207/2015 privind Codul de procedură fiscală, cu modificările și completările ulterioare, când urmează să se ia măsuri de executare silită nu este obligatorie audierea contribuabilului.</w:t>
      </w:r>
    </w:p>
    <w:p>
      <w:pPr>
        <w:pStyle w:val="al"/>
        <w:divId w:val="938484353"/>
        <w:rPr>
          <w:sz w:val="22"/>
          <w:szCs w:val="22"/>
        </w:rPr>
      </w:pPr>
      <w:r>
        <w:rPr>
          <w:sz w:val="22"/>
          <w:szCs w:val="22"/>
        </w:rPr>
        <w:t>Pentru informații suplimentare vă puteți adresa la sediul nostru sau la telefon numărul . . . . . . . . . . .</w:t>
      </w:r>
    </w:p>
    <w:p>
      <w:pPr>
        <w:pStyle w:val="al"/>
        <w:divId w:val="938484353"/>
        <w:rPr>
          <w:sz w:val="22"/>
          <w:szCs w:val="22"/>
        </w:rPr>
      </w:pPr>
      <w:r>
        <w:rPr>
          <w:sz w:val="22"/>
          <w:szCs w:val="22"/>
        </w:rPr>
        <w:t>Data afișării: . . . . . . . . . .</w:t>
      </w:r>
    </w:p>
    <w:tbl>
      <w:tblPr>
        <w:tblW w:w="3930" w:type="dxa"/>
        <w:tblCellSpacing w:w="15" w:type="dxa"/>
        <w:tblCellMar>
          <w:top w:w="15" w:type="dxa"/>
          <w:left w:w="15" w:type="dxa"/>
          <w:bottom w:w="15" w:type="dxa"/>
          <w:right w:w="15" w:type="dxa"/>
        </w:tblCellMar>
        <w:tblLook w:val="04A0" w:firstRow="1" w:lastRow="0" w:firstColumn="1" w:lastColumn="0" w:noHBand="0" w:noVBand="1"/>
      </w:tblPr>
      <w:tblGrid>
        <w:gridCol w:w="81"/>
        <w:gridCol w:w="3849"/>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r>
      <w:tr>
        <w:trPr>
          <w:divId w:val="938484353"/>
          <w:trHeight w:val="99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L.S.</w:t>
            </w:r>
            <w:r>
              <w:rPr>
                <w:rFonts w:ascii="Times New Roman" w:eastAsia="Times New Roman" w:hAnsi="Times New Roman" w:cs="Times New Roman"/>
              </w:rPr>
              <w:br/>
            </w:r>
            <w:r>
              <w:rPr>
                <w:rFonts w:ascii="Times New Roman" w:eastAsia="Times New Roman" w:hAnsi="Times New Roman" w:cs="Times New Roman"/>
              </w:rPr>
              <w:br/>
              <w:t>Executor fiscal:</w:t>
            </w:r>
            <w:r>
              <w:rPr>
                <w:rFonts w:ascii="Times New Roman" w:eastAsia="Times New Roman" w:hAnsi="Times New Roman" w:cs="Times New Roman"/>
              </w:rPr>
              <w:br/>
              <w:t>Numele . . . . . . . . . .</w:t>
            </w:r>
            <w:r>
              <w:rPr>
                <w:rFonts w:ascii="Times New Roman" w:eastAsia="Times New Roman" w:hAnsi="Times New Roman" w:cs="Times New Roman"/>
              </w:rPr>
              <w:br/>
              <w:t>Prenumele . . . . . . . . . .</w:t>
            </w:r>
            <w:r>
              <w:rPr>
                <w:rFonts w:ascii="Times New Roman" w:eastAsia="Times New Roman" w:hAnsi="Times New Roman" w:cs="Times New Roman"/>
              </w:rPr>
              <w:br/>
              <w:t>Semnătura . . . . . . . . . .</w:t>
            </w:r>
          </w:p>
        </w:tc>
      </w:tr>
    </w:tbl>
    <w:p>
      <w:pPr>
        <w:pStyle w:val="al"/>
        <w:divId w:val="938484353"/>
        <w:rPr>
          <w:sz w:val="22"/>
          <w:szCs w:val="22"/>
        </w:rPr>
      </w:pPr>
      <w:r>
        <w:rPr>
          <w:sz w:val="22"/>
          <w:szCs w:val="22"/>
          <w:vertAlign w:val="superscript"/>
        </w:rPr>
        <w:t>1)</w:t>
      </w:r>
      <w:r>
        <w:rPr>
          <w:sz w:val="22"/>
          <w:szCs w:val="22"/>
        </w:rPr>
        <w:t xml:space="preserve"> Se va indica metoda de vânzare.</w:t>
      </w:r>
    </w:p>
    <w:p>
      <w:pPr>
        <w:pStyle w:val="al"/>
        <w:divId w:val="938484353"/>
        <w:rPr>
          <w:sz w:val="22"/>
          <w:szCs w:val="22"/>
        </w:rPr>
      </w:pPr>
      <w:r>
        <w:rPr>
          <w:sz w:val="22"/>
          <w:szCs w:val="22"/>
          <w:vertAlign w:val="superscript"/>
        </w:rPr>
        <w:t>2)</w:t>
      </w:r>
      <w:r>
        <w:rPr>
          <w:sz w:val="22"/>
          <w:szCs w:val="22"/>
        </w:rPr>
        <w:t xml:space="preserve"> Se vor preciza numele și prenumele sau denumirea debitorului.</w:t>
      </w:r>
    </w:p>
    <w:p>
      <w:pPr>
        <w:pStyle w:val="al"/>
        <w:divId w:val="938484353"/>
        <w:rPr>
          <w:sz w:val="22"/>
          <w:szCs w:val="22"/>
        </w:rPr>
      </w:pPr>
      <w:r>
        <w:rPr>
          <w:sz w:val="22"/>
          <w:szCs w:val="22"/>
          <w:vertAlign w:val="superscript"/>
        </w:rPr>
        <w:t>3)</w:t>
      </w:r>
      <w:r>
        <w:rPr>
          <w:sz w:val="22"/>
          <w:szCs w:val="22"/>
        </w:rPr>
        <w:t xml:space="preserve"> Se vor menționa: codul numeric personal, numărul de identificare fiscală, codul de înregistrare fiscală sau codul unic de înregistrare, după caz.</w:t>
      </w:r>
    </w:p>
    <w:p>
      <w:pPr>
        <w:pStyle w:val="al"/>
        <w:divId w:val="938484353"/>
        <w:rPr>
          <w:sz w:val="22"/>
          <w:szCs w:val="22"/>
        </w:rPr>
      </w:pPr>
      <w:r>
        <w:rPr>
          <w:sz w:val="22"/>
          <w:szCs w:val="22"/>
          <w:vertAlign w:val="superscript"/>
        </w:rPr>
        <w:t>4)</w:t>
      </w:r>
      <w:r>
        <w:rPr>
          <w:sz w:val="22"/>
          <w:szCs w:val="22"/>
        </w:rPr>
        <w:t xml:space="preserve"> Regimul și cotele de taxă pe valoarea adăugată aplicabile pentru vânzarea bunurilor imobile sunt cele prevăzute în Legea nr. 227/2015 privind Codul fiscal, cu modificările și completările ulterioare, și în </w:t>
      </w:r>
      <w:hyperlink r:id="rId690" w:anchor="p-87335997" w:tgtFrame="_blank" w:history="1">
        <w:r>
          <w:rPr>
            <w:color w:val="0000FF"/>
            <w:sz w:val="22"/>
            <w:szCs w:val="22"/>
            <w:u w:val="single"/>
          </w:rPr>
          <w:t>titlul VII</w:t>
        </w:r>
      </w:hyperlink>
      <w:r>
        <w:rPr>
          <w:sz w:val="22"/>
          <w:szCs w:val="22"/>
        </w:rPr>
        <w:t xml:space="preserve"> din Normele metodologice de aplicare a Legii </w:t>
      </w:r>
      <w:hyperlink r:id="rId691" w:tgtFrame="_blank" w:history="1">
        <w:r>
          <w:rPr>
            <w:rStyle w:val="Hyperlink"/>
            <w:sz w:val="22"/>
            <w:szCs w:val="22"/>
          </w:rPr>
          <w:t>nr. 227/2015</w:t>
        </w:r>
      </w:hyperlink>
      <w:r>
        <w:rPr>
          <w:sz w:val="22"/>
          <w:szCs w:val="22"/>
        </w:rPr>
        <w:t xml:space="preserve"> privind Codul fiscal, aprobate prin Hotărârea Guvernului </w:t>
      </w:r>
      <w:hyperlink r:id="rId692" w:tgtFrame="_blank" w:history="1">
        <w:r>
          <w:rPr>
            <w:rStyle w:val="Hyperlink"/>
            <w:sz w:val="22"/>
            <w:szCs w:val="22"/>
          </w:rPr>
          <w:t>nr. 1/2016</w:t>
        </w:r>
      </w:hyperlink>
      <w:r>
        <w:rPr>
          <w:sz w:val="22"/>
          <w:szCs w:val="22"/>
        </w:rPr>
        <w:t>, cu modificările și completările ulterioare.</w:t>
      </w:r>
    </w:p>
    <w:p>
      <w:pPr>
        <w:pStyle w:val="al"/>
        <w:divId w:val="938484353"/>
        <w:rPr>
          <w:sz w:val="22"/>
          <w:szCs w:val="22"/>
        </w:rPr>
      </w:pPr>
      <w:r>
        <w:rPr>
          <w:sz w:val="22"/>
          <w:szCs w:val="22"/>
          <w:vertAlign w:val="superscript"/>
        </w:rPr>
        <w:t>5)</w:t>
      </w:r>
      <w:r>
        <w:rPr>
          <w:sz w:val="22"/>
          <w:szCs w:val="22"/>
        </w:rPr>
        <w:t xml:space="preserve"> Se va menționa felul terenului.</w:t>
      </w:r>
    </w:p>
    <w:p>
      <w:pPr>
        <w:pStyle w:val="al"/>
        <w:divId w:val="938484353"/>
        <w:rPr>
          <w:sz w:val="22"/>
          <w:szCs w:val="22"/>
        </w:rPr>
      </w:pPr>
      <w:r>
        <w:rPr>
          <w:sz w:val="22"/>
          <w:szCs w:val="22"/>
          <w:vertAlign w:val="superscript"/>
        </w:rPr>
        <w:t>6)</w:t>
      </w:r>
      <w:r>
        <w:rPr>
          <w:sz w:val="22"/>
          <w:szCs w:val="22"/>
        </w:rPr>
        <w:t xml:space="preserve"> Se vor menționa numele și prenumele sau denumirea, precum și domiciliul sau sediul creditorilor urmăritori.</w:t>
      </w:r>
    </w:p>
    <w:p>
      <w:pPr>
        <w:pStyle w:val="al"/>
        <w:divId w:val="938484353"/>
        <w:rPr>
          <w:sz w:val="22"/>
          <w:szCs w:val="22"/>
        </w:rPr>
      </w:pPr>
      <w:r>
        <w:rPr>
          <w:sz w:val="22"/>
          <w:szCs w:val="22"/>
          <w:vertAlign w:val="superscript"/>
        </w:rPr>
        <w:t>7)</w:t>
      </w:r>
      <w:r>
        <w:rPr>
          <w:sz w:val="22"/>
          <w:szCs w:val="22"/>
        </w:rPr>
        <w:t xml:space="preserve"> Se vor arăta drepturile reale și privilegiile existente asupra bunurilor imobile și orice alte sarcini înscrise la Biroul de carte funciară, precum și titularii și domiciliul sau sediul acestora.</w:t>
      </w:r>
    </w:p>
    <w:p>
      <w:pPr>
        <w:pStyle w:val="al"/>
        <w:divId w:val="938484353"/>
        <w:rPr>
          <w:sz w:val="22"/>
          <w:szCs w:val="22"/>
        </w:rPr>
      </w:pPr>
      <w:r>
        <w:rPr>
          <w:sz w:val="22"/>
          <w:szCs w:val="22"/>
        </w:rPr>
        <w:t xml:space="preserve">II. </w:t>
      </w:r>
    </w:p>
    <w:p>
      <w:pPr>
        <w:pStyle w:val="al"/>
        <w:divId w:val="938484353"/>
        <w:rPr>
          <w:sz w:val="22"/>
          <w:szCs w:val="22"/>
        </w:rPr>
      </w:pPr>
      <w:r>
        <w:rPr>
          <w:sz w:val="22"/>
          <w:szCs w:val="22"/>
        </w:rPr>
        <w:t>1. Denumire: Anunțul privind vânzarea pentru bunuri imobile</w:t>
      </w:r>
    </w:p>
    <w:p>
      <w:pPr>
        <w:pStyle w:val="al"/>
        <w:divId w:val="938484353"/>
        <w:rPr>
          <w:sz w:val="22"/>
          <w:szCs w:val="22"/>
        </w:rPr>
      </w:pPr>
      <w:r>
        <w:rPr>
          <w:sz w:val="22"/>
          <w:szCs w:val="22"/>
        </w:rPr>
        <w:t>2. Format: A4</w:t>
      </w:r>
    </w:p>
    <w:p>
      <w:pPr>
        <w:pStyle w:val="al"/>
        <w:divId w:val="938484353"/>
        <w:rPr>
          <w:sz w:val="22"/>
          <w:szCs w:val="22"/>
        </w:rPr>
      </w:pPr>
      <w:r>
        <w:rPr>
          <w:sz w:val="22"/>
          <w:szCs w:val="22"/>
        </w:rPr>
        <w:t>3.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lastRenderedPageBreak/>
        <w:t xml:space="preserve">4. Se utilizează: în baza art. 250 </w:t>
      </w:r>
      <w:hyperlink r:id="rId693" w:anchor="p-81155899" w:tgtFrame="_blank" w:history="1">
        <w:r>
          <w:rPr>
            <w:color w:val="0000FF"/>
            <w:sz w:val="22"/>
            <w:szCs w:val="22"/>
            <w:u w:val="single"/>
          </w:rPr>
          <w:t>alin. (2)</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mai multe exemplare de organul de executare.</w:t>
      </w:r>
    </w:p>
    <w:p>
      <w:pPr>
        <w:pStyle w:val="al"/>
        <w:divId w:val="938484353"/>
        <w:rPr>
          <w:sz w:val="22"/>
          <w:szCs w:val="22"/>
        </w:rPr>
      </w:pPr>
      <w:r>
        <w:rPr>
          <w:sz w:val="22"/>
          <w:szCs w:val="22"/>
        </w:rPr>
        <w:t>6. Circulă câte un exemplar la locul unde se află imobilul, la sediul organului de executare, al consiliului local în a cărui rază teritorială este situat imobilul, la locul stabilit pentru ținerea licitației, orice alt loc public.</w:t>
      </w:r>
    </w:p>
    <w:p>
      <w:pPr>
        <w:pStyle w:val="al"/>
        <w:divId w:val="938484353"/>
        <w:rPr>
          <w:sz w:val="22"/>
          <w:szCs w:val="22"/>
        </w:rPr>
      </w:pPr>
      <w:r>
        <w:rPr>
          <w:sz w:val="22"/>
          <w:szCs w:val="22"/>
        </w:rPr>
        <w:t>7. Se arhivează un exemplar la dosarul de executare.</w:t>
      </w:r>
    </w:p>
    <w:p>
      <w:pPr>
        <w:pStyle w:val="ac"/>
        <w:divId w:val="938484353"/>
        <w:rPr>
          <w:sz w:val="22"/>
          <w:szCs w:val="22"/>
        </w:rPr>
      </w:pPr>
      <w:r>
        <w:rPr>
          <w:sz w:val="22"/>
          <w:szCs w:val="22"/>
        </w:rPr>
        <w:t xml:space="preserve">FORMULARUL 20 </w:t>
      </w:r>
      <w:r>
        <w:rPr>
          <w:sz w:val="22"/>
          <w:szCs w:val="22"/>
        </w:rPr>
        <w:br/>
        <w:t xml:space="preserve">Proces-verbal de licitație pentru bunuri mobile </w:t>
      </w:r>
      <w:r>
        <w:rPr>
          <w:sz w:val="22"/>
          <w:szCs w:val="22"/>
        </w:rPr>
        <w:br/>
        <w:t>-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t>Antetul Administrației Fondului pentru Mediu</w:t>
      </w:r>
    </w:p>
    <w:p>
      <w:pPr>
        <w:pStyle w:val="al"/>
        <w:divId w:val="938484353"/>
        <w:rPr>
          <w:sz w:val="22"/>
          <w:szCs w:val="22"/>
        </w:rPr>
      </w:pPr>
      <w:r>
        <w:rPr>
          <w:sz w:val="22"/>
          <w:szCs w:val="22"/>
        </w:rPr>
        <w:t>Nr. . . . . . . . . . . din . . . . . . . . . .</w:t>
      </w:r>
    </w:p>
    <w:p>
      <w:pPr>
        <w:pStyle w:val="al"/>
        <w:divId w:val="938484353"/>
        <w:rPr>
          <w:sz w:val="22"/>
          <w:szCs w:val="22"/>
        </w:rPr>
      </w:pPr>
      <w:r>
        <w:rPr>
          <w:sz w:val="22"/>
          <w:szCs w:val="22"/>
        </w:rPr>
        <w:t>Dosar de executare nr. . . . . . . . . . ./ . . . . . . . . . .</w:t>
      </w:r>
    </w:p>
    <w:p>
      <w:pPr>
        <w:pStyle w:val="ac"/>
        <w:divId w:val="938484353"/>
        <w:rPr>
          <w:sz w:val="22"/>
          <w:szCs w:val="22"/>
        </w:rPr>
      </w:pPr>
      <w:r>
        <w:rPr>
          <w:sz w:val="22"/>
          <w:szCs w:val="22"/>
        </w:rPr>
        <w:t xml:space="preserve">PROCES-VERBAL </w:t>
      </w:r>
      <w:r>
        <w:rPr>
          <w:sz w:val="22"/>
          <w:szCs w:val="22"/>
        </w:rPr>
        <w:br/>
        <w:t>de licitație pentru bunuri mobile</w:t>
      </w:r>
    </w:p>
    <w:p>
      <w:pPr>
        <w:pStyle w:val="al"/>
        <w:divId w:val="938484353"/>
        <w:rPr>
          <w:sz w:val="22"/>
          <w:szCs w:val="22"/>
        </w:rPr>
      </w:pPr>
      <w:r>
        <w:rPr>
          <w:sz w:val="22"/>
          <w:szCs w:val="22"/>
        </w:rPr>
        <w:t xml:space="preserve">Încheiat astăzi, . . . . . . . . . . anul . . . . . . . . . . luna . . . . . . . . . ., ora . . . . . . . . . ., în localitatea . . . . . . . . . ., str. . . . . . . . . . . nr. . . . . . . . . . ., în temeiul art. 251 </w:t>
      </w:r>
      <w:hyperlink r:id="rId694" w:anchor="p-81155947" w:tgtFrame="_blank" w:history="1">
        <w:r>
          <w:rPr>
            <w:color w:val="0000FF"/>
            <w:sz w:val="22"/>
            <w:szCs w:val="22"/>
            <w:u w:val="single"/>
          </w:rPr>
          <w:t>alin. (10)</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Pentru stingerea creanțelor fiscale restante la Fondul pentru mediu, față de debitorul</w:t>
      </w:r>
      <w:r>
        <w:rPr>
          <w:sz w:val="22"/>
          <w:szCs w:val="22"/>
          <w:vertAlign w:val="superscript"/>
        </w:rPr>
        <w:t>1)</w:t>
      </w:r>
      <w:r>
        <w:rPr>
          <w:sz w:val="22"/>
          <w:szCs w:val="22"/>
        </w:rPr>
        <w:t xml:space="preserve"> . . . . . . . . . . din localitatea . . . . . . . . . ., str. . . . . . . . . . . nr. . . ., cod de identificare fiscal</w:t>
      </w:r>
      <w:r>
        <w:rPr>
          <w:sz w:val="22"/>
          <w:szCs w:val="22"/>
          <w:vertAlign w:val="superscript"/>
        </w:rPr>
        <w:t>2)</w:t>
      </w:r>
      <w:r>
        <w:rPr>
          <w:sz w:val="22"/>
          <w:szCs w:val="22"/>
        </w:rPr>
        <w:t xml:space="preserve"> . . . . . . . . . ., în sumă de . . . . . . . . . . lei, specificate în titlul executoriu/titlurile executorii nr. /data</w:t>
      </w:r>
      <w:r>
        <w:rPr>
          <w:sz w:val="22"/>
          <w:szCs w:val="22"/>
          <w:vertAlign w:val="superscript"/>
        </w:rPr>
        <w:t>3)</w:t>
      </w:r>
      <w:r>
        <w:rPr>
          <w:sz w:val="22"/>
          <w:szCs w:val="22"/>
        </w:rPr>
        <w:t xml:space="preserve"> . . . . . . . . . . emis/emise de Administrația Fondului pentru Mediu, s-a sechestrat bunul mobil înscris în Procesul-verbal de sechestru nr. . . . . . . . . . . din . . . . . . . . . ., întocmit de . . . . . . . . . . .</w:t>
      </w:r>
    </w:p>
    <w:p>
      <w:pPr>
        <w:pStyle w:val="al"/>
        <w:divId w:val="938484353"/>
        <w:rPr>
          <w:sz w:val="22"/>
          <w:szCs w:val="22"/>
        </w:rPr>
      </w:pPr>
      <w:r>
        <w:rPr>
          <w:sz w:val="22"/>
          <w:szCs w:val="22"/>
        </w:rPr>
        <w:t xml:space="preserve">Valorificarea bunului mobil prin vânzare la licitație a fost adusă la cunoștința publică prin publicarea la data de . . . . . . . . . ., în conformitate cu prevederile art. 250 </w:t>
      </w:r>
      <w:hyperlink r:id="rId695" w:anchor="p-81155899" w:tgtFrame="_blank" w:history="1">
        <w:r>
          <w:rPr>
            <w:color w:val="0000FF"/>
            <w:sz w:val="22"/>
            <w:szCs w:val="22"/>
            <w:u w:val="single"/>
          </w:rPr>
          <w:t>alin. (2)</w:t>
        </w:r>
      </w:hyperlink>
      <w:r>
        <w:rPr>
          <w:sz w:val="22"/>
          <w:szCs w:val="22"/>
        </w:rPr>
        <w:t xml:space="preserve"> din Legea nr. 207/2015 privind Codul de procedură fiscală, cu modificările și completările ulterioare, a anunțului de vânzare, care a fost afișat la sediul</w:t>
      </w:r>
      <w:r>
        <w:rPr>
          <w:sz w:val="22"/>
          <w:szCs w:val="22"/>
          <w:vertAlign w:val="superscript"/>
        </w:rPr>
        <w:t>4)</w:t>
      </w:r>
      <w:r>
        <w:rPr>
          <w:sz w:val="22"/>
          <w:szCs w:val="22"/>
        </w:rPr>
        <w:t xml:space="preserve"> . . . . . . . . . ., la</w:t>
      </w:r>
      <w:r>
        <w:rPr>
          <w:sz w:val="22"/>
          <w:szCs w:val="22"/>
          <w:vertAlign w:val="superscript"/>
        </w:rPr>
        <w:t>5)</w:t>
      </w:r>
      <w:r>
        <w:rPr>
          <w:sz w:val="22"/>
          <w:szCs w:val="22"/>
        </w:rPr>
        <w:t xml:space="preserve"> . . . . . . . . . ., precum și</w:t>
      </w:r>
      <w:r>
        <w:rPr>
          <w:sz w:val="22"/>
          <w:szCs w:val="22"/>
          <w:vertAlign w:val="superscript"/>
        </w:rPr>
        <w:t>6)</w:t>
      </w:r>
      <w:r>
        <w:rPr>
          <w:sz w:val="22"/>
          <w:szCs w:val="22"/>
        </w:rPr>
        <w:t xml:space="preserve"> . . . . . . . . . . .</w:t>
      </w:r>
    </w:p>
    <w:p>
      <w:pPr>
        <w:pStyle w:val="al"/>
        <w:divId w:val="938484353"/>
        <w:rPr>
          <w:sz w:val="22"/>
          <w:szCs w:val="22"/>
        </w:rPr>
      </w:pPr>
      <w:r>
        <w:rPr>
          <w:sz w:val="22"/>
          <w:szCs w:val="22"/>
        </w:rPr>
        <w:t xml:space="preserve">În baza </w:t>
      </w:r>
      <w:hyperlink r:id="rId696" w:anchor="p-81155897" w:tgtFrame="_blank" w:history="1">
        <w:r>
          <w:rPr>
            <w:color w:val="0000FF"/>
            <w:sz w:val="22"/>
            <w:szCs w:val="22"/>
            <w:u w:val="single"/>
          </w:rPr>
          <w:t>art. 250</w:t>
        </w:r>
      </w:hyperlink>
      <w:r>
        <w:rPr>
          <w:sz w:val="22"/>
          <w:szCs w:val="22"/>
        </w:rPr>
        <w:t xml:space="preserve"> din Legea nr. 207/2015 privind Codul de procedură fiscală, cu modificările și completările ulterioare, s-a procedat la valorificarea bunului mobil sechestrat prin vânzare la licitație, după cum urmează:</w:t>
      </w:r>
    </w:p>
    <w:p>
      <w:pPr>
        <w:pStyle w:val="al"/>
        <w:divId w:val="938484353"/>
        <w:rPr>
          <w:sz w:val="22"/>
          <w:szCs w:val="22"/>
        </w:rPr>
      </w:pPr>
      <w:r>
        <w:rPr>
          <w:sz w:val="22"/>
          <w:szCs w:val="22"/>
        </w:rPr>
        <w:t>Executorul fiscal a dat citire anunțului de vânzare, care cuprinde:</w:t>
      </w:r>
    </w:p>
    <w:p>
      <w:pPr>
        <w:pStyle w:val="al"/>
        <w:divId w:val="938484353"/>
        <w:rPr>
          <w:sz w:val="22"/>
          <w:szCs w:val="22"/>
        </w:rPr>
      </w:pPr>
      <w:r>
        <w:rPr>
          <w:sz w:val="22"/>
          <w:szCs w:val="22"/>
        </w:rPr>
        <w:t>- datele de identificare a bunului mobil . . . . . . . . . .;</w:t>
      </w:r>
    </w:p>
    <w:p>
      <w:pPr>
        <w:pStyle w:val="al"/>
        <w:divId w:val="938484353"/>
        <w:rPr>
          <w:sz w:val="22"/>
          <w:szCs w:val="22"/>
        </w:rPr>
      </w:pPr>
      <w:r>
        <w:rPr>
          <w:sz w:val="22"/>
          <w:szCs w:val="22"/>
        </w:rPr>
        <w:t>- descrierea sumară . . . . . . . . . .;</w:t>
      </w:r>
    </w:p>
    <w:p>
      <w:pPr>
        <w:pStyle w:val="al"/>
        <w:divId w:val="938484353"/>
        <w:rPr>
          <w:sz w:val="22"/>
          <w:szCs w:val="22"/>
        </w:rPr>
      </w:pPr>
      <w:r>
        <w:rPr>
          <w:sz w:val="22"/>
          <w:szCs w:val="22"/>
        </w:rPr>
        <w:t>- drepturile reale și celelalte sarcini care grevează bunul mobil . . . . . . . . . .;</w:t>
      </w:r>
    </w:p>
    <w:p>
      <w:pPr>
        <w:pStyle w:val="al"/>
        <w:divId w:val="938484353"/>
        <w:rPr>
          <w:sz w:val="22"/>
          <w:szCs w:val="22"/>
        </w:rPr>
      </w:pPr>
      <w:r>
        <w:rPr>
          <w:sz w:val="22"/>
          <w:szCs w:val="22"/>
        </w:rPr>
        <w:t>- prețul de pornire a licitației . . . . . . . . . . lei (exclusiv TVA);</w:t>
      </w:r>
    </w:p>
    <w:p>
      <w:pPr>
        <w:pStyle w:val="al"/>
        <w:divId w:val="938484353"/>
        <w:rPr>
          <w:sz w:val="22"/>
          <w:szCs w:val="22"/>
        </w:rPr>
      </w:pPr>
      <w:r>
        <w:rPr>
          <w:sz w:val="22"/>
          <w:szCs w:val="22"/>
        </w:rPr>
        <w:lastRenderedPageBreak/>
        <w:t>- data . . . . . . . . . ., ora . . . . . . . . . ., locul vânzării . . . . . . . . . .;</w:t>
      </w:r>
    </w:p>
    <w:p>
      <w:pPr>
        <w:pStyle w:val="al"/>
        <w:divId w:val="938484353"/>
        <w:rPr>
          <w:sz w:val="22"/>
          <w:szCs w:val="22"/>
        </w:rPr>
      </w:pPr>
      <w:r>
        <w:rPr>
          <w:sz w:val="22"/>
          <w:szCs w:val="22"/>
        </w:rPr>
        <w:t>- numele, prenumele/denumirea și domiciliul fiscal ale debitorului . . . . . . . . . .;</w:t>
      </w:r>
    </w:p>
    <w:p>
      <w:pPr>
        <w:pStyle w:val="al"/>
        <w:divId w:val="938484353"/>
        <w:rPr>
          <w:sz w:val="22"/>
          <w:szCs w:val="22"/>
        </w:rPr>
      </w:pPr>
      <w:r>
        <w:rPr>
          <w:sz w:val="22"/>
          <w:szCs w:val="22"/>
        </w:rPr>
        <w:t>- creditori urmăritori . . . . . . . . . . .</w:t>
      </w:r>
    </w:p>
    <w:p>
      <w:pPr>
        <w:pStyle w:val="al"/>
        <w:divId w:val="938484353"/>
        <w:rPr>
          <w:sz w:val="22"/>
          <w:szCs w:val="22"/>
        </w:rPr>
      </w:pPr>
      <w:r>
        <w:rPr>
          <w:sz w:val="22"/>
          <w:szCs w:val="22"/>
        </w:rPr>
        <w:t>Executorul fiscal a făcut prezentarea ofertelor scrise primite și a dovezii plății sumei reprezentând 10% din prețul de pornire a licitației (Se vor menționa toți cei care au participat la licitație și sumele oferite de fiecare participant) . . . . . . . . . . .</w:t>
      </w:r>
    </w:p>
    <w:p>
      <w:pPr>
        <w:pStyle w:val="al"/>
        <w:divId w:val="938484353"/>
        <w:rPr>
          <w:sz w:val="22"/>
          <w:szCs w:val="22"/>
        </w:rPr>
      </w:pPr>
      <w:r>
        <w:rPr>
          <w:sz w:val="22"/>
          <w:szCs w:val="22"/>
        </w:rPr>
        <w:t>Prețul de evaluare a bunului mobil . . . . . . . . . . lei (exclusiv TVA).</w:t>
      </w:r>
    </w:p>
    <w:p>
      <w:pPr>
        <w:pStyle w:val="al"/>
        <w:divId w:val="938484353"/>
        <w:rPr>
          <w:sz w:val="22"/>
          <w:szCs w:val="22"/>
        </w:rPr>
      </w:pPr>
      <w:r>
        <w:rPr>
          <w:sz w:val="22"/>
          <w:szCs w:val="22"/>
        </w:rPr>
        <w:t>Licitația</w:t>
      </w:r>
      <w:r>
        <w:rPr>
          <w:sz w:val="22"/>
          <w:szCs w:val="22"/>
          <w:vertAlign w:val="superscript"/>
        </w:rPr>
        <w:t>7)</w:t>
      </w:r>
      <w:r>
        <w:rPr>
          <w:sz w:val="22"/>
          <w:szCs w:val="22"/>
        </w:rPr>
        <w:t xml:space="preserve"> . . . . . . . . . . a început de la prețul de . . . . . . . . . . lei</w:t>
      </w:r>
      <w:r>
        <w:rPr>
          <w:sz w:val="22"/>
          <w:szCs w:val="22"/>
          <w:vertAlign w:val="superscript"/>
        </w:rPr>
        <w:t>8)</w:t>
      </w:r>
      <w:r>
        <w:rPr>
          <w:sz w:val="22"/>
          <w:szCs w:val="22"/>
        </w:rPr>
        <w:t xml:space="preserve"> (exclusiv TVA).</w:t>
      </w:r>
    </w:p>
    <w:p>
      <w:pPr>
        <w:pStyle w:val="al"/>
        <w:divId w:val="938484353"/>
        <w:rPr>
          <w:sz w:val="22"/>
          <w:szCs w:val="22"/>
        </w:rPr>
      </w:pPr>
      <w:r>
        <w:rPr>
          <w:sz w:val="22"/>
          <w:szCs w:val="22"/>
        </w:rPr>
        <w:t>Adjudecarea s-a făcut în favoarea</w:t>
      </w:r>
      <w:r>
        <w:rPr>
          <w:sz w:val="22"/>
          <w:szCs w:val="22"/>
          <w:vertAlign w:val="superscript"/>
        </w:rPr>
        <w:t>9)</w:t>
      </w:r>
      <w:r>
        <w:rPr>
          <w:sz w:val="22"/>
          <w:szCs w:val="22"/>
        </w:rPr>
        <w:t xml:space="preserve"> . . . . . . . . . . la prețul de adjudecare de . . . . . . . . . . lei pentru care s-a calculat TVA în valoare de . . . . . . . . . . lei.</w:t>
      </w:r>
    </w:p>
    <w:p>
      <w:pPr>
        <w:pStyle w:val="al"/>
        <w:divId w:val="938484353"/>
        <w:rPr>
          <w:sz w:val="22"/>
          <w:szCs w:val="22"/>
        </w:rPr>
      </w:pPr>
      <w:r>
        <w:rPr>
          <w:sz w:val="22"/>
          <w:szCs w:val="22"/>
        </w:rPr>
        <w:t xml:space="preserve">Dacă debitorul este înregistrat ca plătitor de taxă pe valoarea adăugată, în conformitate cu prevederile art. 270 alin. (3) </w:t>
      </w:r>
      <w:hyperlink r:id="rId697" w:anchor="p-82437170" w:tgtFrame="_blank" w:history="1">
        <w:r>
          <w:rPr>
            <w:color w:val="0000FF"/>
            <w:sz w:val="22"/>
            <w:szCs w:val="22"/>
            <w:u w:val="single"/>
          </w:rPr>
          <w:t>lit. b)</w:t>
        </w:r>
      </w:hyperlink>
      <w:r>
        <w:rPr>
          <w:sz w:val="22"/>
          <w:szCs w:val="22"/>
        </w:rPr>
        <w:t xml:space="preserve"> din Legea nr. 227/2015 privind Codul fiscal, cu modificările și completările ulterioare, și ale </w:t>
      </w:r>
      <w:hyperlink r:id="rId698" w:anchor="p-87335997" w:tgtFrame="_blank" w:history="1">
        <w:r>
          <w:rPr>
            <w:color w:val="0000FF"/>
            <w:sz w:val="22"/>
            <w:szCs w:val="22"/>
            <w:u w:val="single"/>
          </w:rPr>
          <w:t>titlului VII</w:t>
        </w:r>
      </w:hyperlink>
      <w:r>
        <w:rPr>
          <w:sz w:val="22"/>
          <w:szCs w:val="22"/>
        </w:rPr>
        <w:t xml:space="preserve"> din Normele metodologice de aplicare a Legii nr. 227/2015 privind Codul fiscal, aprobate prin Hotărârea Guvernului </w:t>
      </w:r>
      <w:hyperlink r:id="rId699" w:tgtFrame="_blank" w:history="1">
        <w:r>
          <w:rPr>
            <w:rStyle w:val="Hyperlink"/>
            <w:sz w:val="22"/>
            <w:szCs w:val="22"/>
          </w:rPr>
          <w:t>nr. 1/2016</w:t>
        </w:r>
      </w:hyperlink>
      <w:r>
        <w:rPr>
          <w:sz w:val="22"/>
          <w:szCs w:val="22"/>
        </w:rPr>
        <w:t>, cu modificările și completările ulterioare, bunurile mobile sechestrate se vor valorifica cu taxa pe valoarea adăugată calculată prin aplicarea cotei standard de T.V.A. de . . . . . . . . . .% sau, după caz, a cotei reduse de T.V.A. de . . . . . . . . . .% asupra bazei de impozitare determinate potrivit legii.</w:t>
      </w:r>
    </w:p>
    <w:p>
      <w:pPr>
        <w:pStyle w:val="al"/>
        <w:divId w:val="938484353"/>
        <w:rPr>
          <w:sz w:val="22"/>
          <w:szCs w:val="22"/>
        </w:rPr>
      </w:pPr>
      <w:r>
        <w:rPr>
          <w:sz w:val="22"/>
          <w:szCs w:val="22"/>
        </w:rPr>
        <w:t>Adjudecatarul va plăti prețul de adjudecare, diminuat cu contravaloarea taxei de participare la licitație, în lei, în numerar sau prin decontare bancară în cel mult 5 zile de la data adjudecării, în contul deschis la Trezoreria Sectorului 6 București, cod IBAN . . . . . . . . . ., beneficiar Administrația Fondului pentru Mediu, cod fiscal 14715650.</w:t>
      </w:r>
    </w:p>
    <w:p>
      <w:pPr>
        <w:pStyle w:val="al"/>
        <w:divId w:val="938484353"/>
        <w:rPr>
          <w:sz w:val="22"/>
          <w:szCs w:val="22"/>
        </w:rPr>
      </w:pPr>
      <w:r>
        <w:rPr>
          <w:sz w:val="22"/>
          <w:szCs w:val="22"/>
        </w:rPr>
        <w:t>Cu privire la vânzarea la licitație s-au făcut următoarele obiecții: . . . . . . . . . . .</w:t>
      </w:r>
    </w:p>
    <w:p>
      <w:pPr>
        <w:pStyle w:val="al"/>
        <w:divId w:val="938484353"/>
        <w:rPr>
          <w:sz w:val="22"/>
          <w:szCs w:val="22"/>
        </w:rPr>
      </w:pPr>
      <w:r>
        <w:rPr>
          <w:sz w:val="22"/>
          <w:szCs w:val="22"/>
        </w:rPr>
        <w:t xml:space="preserve">În conformitate cu prevederile </w:t>
      </w:r>
      <w:hyperlink r:id="rId700" w:anchor="p-81155949" w:tgtFrame="_blank" w:history="1">
        <w:r>
          <w:rPr>
            <w:color w:val="0000FF"/>
            <w:sz w:val="22"/>
            <w:szCs w:val="22"/>
            <w:u w:val="single"/>
          </w:rPr>
          <w:t>art. 252</w:t>
        </w:r>
      </w:hyperlink>
      <w:r>
        <w:rPr>
          <w:sz w:val="22"/>
          <w:szCs w:val="22"/>
        </w:rPr>
        <w:t xml:space="preserve"> din Legea nr. 207/2015 privind Codul de procedură fiscală, cu modificările și completările ulterioare, dacă adjudecatarul nu plătește în termenul stabilit, acesta este obligat să achite cheltuielile prilejuite de o nouă licitație și, în cazul în care prețul obținut la noua licitație va fi mai mic, diferența de preț. Adjudecatarul va putea să achite la următoarea licitație prețul oferit inițial, caz în care va fi obligat numai la plata cheltuielilor cauzate de noua licitație. Dacă la următoarea licitație bunul nu va fi vândut, adjudecatarul este obligat să plătească toate cheltuielile prilejuite de urmărirea acestuia.</w:t>
      </w:r>
    </w:p>
    <w:p>
      <w:pPr>
        <w:pStyle w:val="al"/>
        <w:divId w:val="938484353"/>
        <w:rPr>
          <w:sz w:val="22"/>
          <w:szCs w:val="22"/>
        </w:rPr>
      </w:pPr>
      <w:r>
        <w:rPr>
          <w:sz w:val="22"/>
          <w:szCs w:val="22"/>
          <w:vertAlign w:val="superscript"/>
        </w:rPr>
        <w:t>10)</w:t>
      </w:r>
      <w:r>
        <w:rPr>
          <w:sz w:val="22"/>
          <w:szCs w:val="22"/>
        </w:rPr>
        <w:t xml:space="preserve"> . . . . . . . . . . .</w:t>
      </w:r>
    </w:p>
    <w:p>
      <w:pPr>
        <w:pStyle w:val="al"/>
        <w:divId w:val="938484353"/>
        <w:rPr>
          <w:sz w:val="22"/>
          <w:szCs w:val="22"/>
        </w:rPr>
      </w:pPr>
      <w:r>
        <w:rPr>
          <w:sz w:val="22"/>
          <w:szCs w:val="22"/>
        </w:rPr>
        <w:t xml:space="preserve">Împotriva prezentului înscris cel interesat poate introduce contestație la instanța judecătorească competentă, în termen de 15 zile de la comunicare sau luare la cunoștință, în conformitate cu prevederile </w:t>
      </w:r>
      <w:hyperlink r:id="rId701" w:anchor="p-81156027" w:tgtFrame="_blank" w:history="1">
        <w:r>
          <w:rPr>
            <w:color w:val="0000FF"/>
            <w:sz w:val="22"/>
            <w:szCs w:val="22"/>
            <w:u w:val="single"/>
          </w:rPr>
          <w:t>art. 260</w:t>
        </w:r>
      </w:hyperlink>
      <w:r>
        <w:rPr>
          <w:sz w:val="22"/>
          <w:szCs w:val="22"/>
        </w:rPr>
        <w:t xml:space="preserve"> și </w:t>
      </w:r>
      <w:hyperlink r:id="rId702" w:anchor="p-81156032" w:tgtFrame="_blank" w:history="1">
        <w:r>
          <w:rPr>
            <w:color w:val="0000FF"/>
            <w:sz w:val="22"/>
            <w:szCs w:val="22"/>
            <w:u w:val="single"/>
          </w:rPr>
          <w:t>261</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 xml:space="preserve">Potrivit dispozițiilor art. 9 alin. (2) </w:t>
      </w:r>
      <w:hyperlink r:id="rId703" w:anchor="p-81154090" w:tgtFrame="_blank" w:history="1">
        <w:r>
          <w:rPr>
            <w:color w:val="0000FF"/>
            <w:sz w:val="22"/>
            <w:szCs w:val="22"/>
            <w:u w:val="single"/>
          </w:rPr>
          <w:t>lit. d)</w:t>
        </w:r>
      </w:hyperlink>
      <w:r>
        <w:rPr>
          <w:sz w:val="22"/>
          <w:szCs w:val="22"/>
        </w:rPr>
        <w:t xml:space="preserve"> din Legea nr. 207/2015 privind Codul de procedură fiscală, cu modificările și completările ulterioare, când urmează să se ia măsuri de executare silită nu este obligatorie audierea contribuabilului.</w:t>
      </w:r>
    </w:p>
    <w:p>
      <w:pPr>
        <w:pStyle w:val="al"/>
        <w:divId w:val="938484353"/>
        <w:rPr>
          <w:sz w:val="22"/>
          <w:szCs w:val="22"/>
        </w:rPr>
      </w:pPr>
      <w:r>
        <w:rPr>
          <w:sz w:val="22"/>
          <w:szCs w:val="22"/>
        </w:rPr>
        <w:t>Prezentul proces-verbal de licitație s-a încheiat în . . . . . . . . . . exemplare.</w:t>
      </w:r>
    </w:p>
    <w:tbl>
      <w:tblPr>
        <w:tblW w:w="7575" w:type="dxa"/>
        <w:tblCellSpacing w:w="15" w:type="dxa"/>
        <w:tblCellMar>
          <w:top w:w="15" w:type="dxa"/>
          <w:left w:w="15" w:type="dxa"/>
          <w:bottom w:w="15" w:type="dxa"/>
          <w:right w:w="15" w:type="dxa"/>
        </w:tblCellMar>
        <w:tblLook w:val="04A0" w:firstRow="1" w:lastRow="0" w:firstColumn="1" w:lastColumn="0" w:noHBand="0" w:noVBand="1"/>
      </w:tblPr>
      <w:tblGrid>
        <w:gridCol w:w="92"/>
        <w:gridCol w:w="3734"/>
        <w:gridCol w:w="3749"/>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780"/>
          <w:tblCellSpacing w:w="15" w:type="dxa"/>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Comisia de licitație:</w:t>
            </w:r>
            <w:r>
              <w:rPr>
                <w:rFonts w:ascii="Times New Roman" w:eastAsia="Times New Roman" w:hAnsi="Times New Roman" w:cs="Times New Roman"/>
              </w:rPr>
              <w:br/>
              <w:t>Numele, prenumele, semnătura</w:t>
            </w:r>
            <w:r>
              <w:rPr>
                <w:rFonts w:ascii="Times New Roman" w:eastAsia="Times New Roman" w:hAnsi="Times New Roman" w:cs="Times New Roman"/>
              </w:rPr>
              <w:br/>
              <w:t>L.S.</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Participanți:</w:t>
            </w:r>
            <w:r>
              <w:rPr>
                <w:rFonts w:ascii="Times New Roman" w:eastAsia="Times New Roman" w:hAnsi="Times New Roman" w:cs="Times New Roman"/>
              </w:rPr>
              <w:br/>
              <w:t>Numele, prenumele, semnătura</w:t>
            </w:r>
            <w:r>
              <w:rPr>
                <w:rFonts w:ascii="Times New Roman" w:eastAsia="Times New Roman" w:hAnsi="Times New Roman" w:cs="Times New Roman"/>
              </w:rPr>
              <w:br/>
              <w:t>L.S.</w:t>
            </w:r>
          </w:p>
        </w:tc>
      </w:tr>
    </w:tbl>
    <w:p>
      <w:pPr>
        <w:pStyle w:val="al"/>
        <w:divId w:val="938484353"/>
        <w:rPr>
          <w:sz w:val="22"/>
          <w:szCs w:val="22"/>
        </w:rPr>
      </w:pPr>
      <w:r>
        <w:rPr>
          <w:sz w:val="22"/>
          <w:szCs w:val="22"/>
          <w:vertAlign w:val="superscript"/>
        </w:rPr>
        <w:t>1)</w:t>
      </w:r>
      <w:r>
        <w:rPr>
          <w:sz w:val="22"/>
          <w:szCs w:val="22"/>
        </w:rPr>
        <w:t xml:space="preserve"> Numele, prenumele/denumirea.</w:t>
      </w:r>
    </w:p>
    <w:p>
      <w:pPr>
        <w:pStyle w:val="al"/>
        <w:divId w:val="938484353"/>
        <w:rPr>
          <w:sz w:val="22"/>
          <w:szCs w:val="22"/>
        </w:rPr>
      </w:pPr>
      <w:r>
        <w:rPr>
          <w:sz w:val="22"/>
          <w:szCs w:val="22"/>
          <w:vertAlign w:val="superscript"/>
        </w:rPr>
        <w:t>2)</w:t>
      </w:r>
      <w:r>
        <w:rPr>
          <w:sz w:val="22"/>
          <w:szCs w:val="22"/>
        </w:rPr>
        <w:t xml:space="preserve"> Se vor menționa: codul numeric personal, numărul de identificare fiscală, codul de înregistrare fiscală sau codul unic de înregistrare, după caz.</w:t>
      </w:r>
    </w:p>
    <w:p>
      <w:pPr>
        <w:pStyle w:val="al"/>
        <w:divId w:val="938484353"/>
        <w:rPr>
          <w:sz w:val="22"/>
          <w:szCs w:val="22"/>
        </w:rPr>
      </w:pPr>
      <w:r>
        <w:rPr>
          <w:sz w:val="22"/>
          <w:szCs w:val="22"/>
          <w:vertAlign w:val="superscript"/>
        </w:rPr>
        <w:t>3)</w:t>
      </w:r>
      <w:r>
        <w:rPr>
          <w:sz w:val="22"/>
          <w:szCs w:val="22"/>
        </w:rPr>
        <w:t xml:space="preserve"> În cazul în care s-au emis mai multe titluri executorii, se vor indica pentru toate numărul și data emiterii.</w:t>
      </w:r>
    </w:p>
    <w:p>
      <w:pPr>
        <w:pStyle w:val="al"/>
        <w:divId w:val="938484353"/>
        <w:rPr>
          <w:sz w:val="22"/>
          <w:szCs w:val="22"/>
        </w:rPr>
      </w:pPr>
      <w:r>
        <w:rPr>
          <w:sz w:val="22"/>
          <w:szCs w:val="22"/>
          <w:vertAlign w:val="superscript"/>
        </w:rPr>
        <w:t>4)</w:t>
      </w:r>
      <w:r>
        <w:rPr>
          <w:sz w:val="22"/>
          <w:szCs w:val="22"/>
        </w:rPr>
        <w:t xml:space="preserve"> Organul de executare care organizează licitația și primăria în raza căreia se află bunurile imobile sechestrate.</w:t>
      </w:r>
    </w:p>
    <w:p>
      <w:pPr>
        <w:pStyle w:val="al"/>
        <w:divId w:val="938484353"/>
        <w:rPr>
          <w:sz w:val="22"/>
          <w:szCs w:val="22"/>
        </w:rPr>
      </w:pPr>
      <w:r>
        <w:rPr>
          <w:sz w:val="22"/>
          <w:szCs w:val="22"/>
          <w:vertAlign w:val="superscript"/>
        </w:rPr>
        <w:t>5)</w:t>
      </w:r>
      <w:r>
        <w:rPr>
          <w:sz w:val="22"/>
          <w:szCs w:val="22"/>
        </w:rPr>
        <w:t xml:space="preserve"> Locul stabilit de organul de executare pentru desfășurarea licitației, sediul și domiciliul debitorului.</w:t>
      </w:r>
    </w:p>
    <w:p>
      <w:pPr>
        <w:pStyle w:val="al"/>
        <w:divId w:val="938484353"/>
        <w:rPr>
          <w:sz w:val="22"/>
          <w:szCs w:val="22"/>
        </w:rPr>
      </w:pPr>
      <w:r>
        <w:rPr>
          <w:sz w:val="22"/>
          <w:szCs w:val="22"/>
          <w:vertAlign w:val="superscript"/>
        </w:rPr>
        <w:t>6)</w:t>
      </w:r>
      <w:r>
        <w:rPr>
          <w:sz w:val="22"/>
          <w:szCs w:val="22"/>
        </w:rPr>
        <w:t xml:space="preserve"> Alte locuri unde a fost afișat Anunțul de vânzare.</w:t>
      </w:r>
    </w:p>
    <w:p>
      <w:pPr>
        <w:pStyle w:val="al"/>
        <w:divId w:val="938484353"/>
        <w:rPr>
          <w:sz w:val="22"/>
          <w:szCs w:val="22"/>
        </w:rPr>
      </w:pPr>
      <w:r>
        <w:rPr>
          <w:sz w:val="22"/>
          <w:szCs w:val="22"/>
          <w:vertAlign w:val="superscript"/>
        </w:rPr>
        <w:t>7)</w:t>
      </w:r>
      <w:r>
        <w:rPr>
          <w:sz w:val="22"/>
          <w:szCs w:val="22"/>
        </w:rPr>
        <w:t xml:space="preserve"> Se va menționa licitația I, II, III etc., după caz.</w:t>
      </w:r>
    </w:p>
    <w:p>
      <w:pPr>
        <w:pStyle w:val="al"/>
        <w:divId w:val="938484353"/>
        <w:rPr>
          <w:sz w:val="22"/>
          <w:szCs w:val="22"/>
        </w:rPr>
      </w:pPr>
      <w:r>
        <w:rPr>
          <w:sz w:val="22"/>
          <w:szCs w:val="22"/>
          <w:vertAlign w:val="superscript"/>
        </w:rPr>
        <w:t>8)</w:t>
      </w:r>
      <w:r>
        <w:rPr>
          <w:sz w:val="22"/>
          <w:szCs w:val="22"/>
        </w:rPr>
        <w:t xml:space="preserve"> Cel mai mare preț din ofertele scrise, dacă acesta este superior prețului de pornire a licitației; în caz contrar, licitația va începe de la prețul de pornire a licitației.</w:t>
      </w:r>
    </w:p>
    <w:p>
      <w:pPr>
        <w:pStyle w:val="al"/>
        <w:divId w:val="938484353"/>
        <w:rPr>
          <w:sz w:val="22"/>
          <w:szCs w:val="22"/>
        </w:rPr>
      </w:pPr>
      <w:r>
        <w:rPr>
          <w:sz w:val="22"/>
          <w:szCs w:val="22"/>
          <w:vertAlign w:val="superscript"/>
        </w:rPr>
        <w:t>9)</w:t>
      </w:r>
      <w:r>
        <w:rPr>
          <w:sz w:val="22"/>
          <w:szCs w:val="22"/>
        </w:rPr>
        <w:t xml:space="preserve"> Numele, prenumele/denumirea, domiciliul fiscal, precum și contul bancar ale adjudecatarului, după caz.</w:t>
      </w:r>
    </w:p>
    <w:p>
      <w:pPr>
        <w:pStyle w:val="al"/>
        <w:divId w:val="938484353"/>
        <w:rPr>
          <w:sz w:val="22"/>
          <w:szCs w:val="22"/>
        </w:rPr>
      </w:pPr>
      <w:r>
        <w:rPr>
          <w:sz w:val="22"/>
          <w:szCs w:val="22"/>
          <w:vertAlign w:val="superscript"/>
        </w:rPr>
        <w:t>10)</w:t>
      </w:r>
      <w:r>
        <w:rPr>
          <w:sz w:val="22"/>
          <w:szCs w:val="22"/>
        </w:rPr>
        <w:t xml:space="preserve"> Se menționează situația în care vânzarea nu s-a realizat, dacă este cazul.</w:t>
      </w:r>
    </w:p>
    <w:p>
      <w:pPr>
        <w:pStyle w:val="al"/>
        <w:divId w:val="938484353"/>
        <w:rPr>
          <w:sz w:val="22"/>
          <w:szCs w:val="22"/>
        </w:rPr>
      </w:pPr>
      <w:r>
        <w:rPr>
          <w:sz w:val="22"/>
          <w:szCs w:val="22"/>
        </w:rPr>
        <w:t xml:space="preserve">II. </w:t>
      </w:r>
    </w:p>
    <w:p>
      <w:pPr>
        <w:pStyle w:val="al"/>
        <w:divId w:val="938484353"/>
        <w:rPr>
          <w:sz w:val="22"/>
          <w:szCs w:val="22"/>
        </w:rPr>
      </w:pPr>
      <w:r>
        <w:rPr>
          <w:sz w:val="22"/>
          <w:szCs w:val="22"/>
        </w:rPr>
        <w:t>1. Denumire: Proces-verbal de licitație pentru bunuri mobile</w:t>
      </w:r>
    </w:p>
    <w:p>
      <w:pPr>
        <w:pStyle w:val="al"/>
        <w:divId w:val="938484353"/>
        <w:rPr>
          <w:sz w:val="22"/>
          <w:szCs w:val="22"/>
        </w:rPr>
      </w:pPr>
      <w:r>
        <w:rPr>
          <w:sz w:val="22"/>
          <w:szCs w:val="22"/>
        </w:rPr>
        <w:t>2. Format: A4</w:t>
      </w:r>
    </w:p>
    <w:p>
      <w:pPr>
        <w:pStyle w:val="al"/>
        <w:divId w:val="938484353"/>
        <w:rPr>
          <w:sz w:val="22"/>
          <w:szCs w:val="22"/>
        </w:rPr>
      </w:pPr>
      <w:r>
        <w:rPr>
          <w:sz w:val="22"/>
          <w:szCs w:val="22"/>
        </w:rPr>
        <w:t>3.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t xml:space="preserve">4. Se utilizează în baza art. 251 </w:t>
      </w:r>
      <w:hyperlink r:id="rId704" w:anchor="p-81155947" w:tgtFrame="_blank" w:history="1">
        <w:r>
          <w:rPr>
            <w:color w:val="0000FF"/>
            <w:sz w:val="22"/>
            <w:szCs w:val="22"/>
            <w:u w:val="single"/>
          </w:rPr>
          <w:t>alin. (10)</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3 exemplare de organul de executare.</w:t>
      </w:r>
    </w:p>
    <w:p>
      <w:pPr>
        <w:pStyle w:val="al"/>
        <w:divId w:val="938484353"/>
        <w:rPr>
          <w:sz w:val="22"/>
          <w:szCs w:val="22"/>
        </w:rPr>
      </w:pPr>
      <w:r>
        <w:rPr>
          <w:sz w:val="22"/>
          <w:szCs w:val="22"/>
        </w:rPr>
        <w:t>6. Circulă:</w:t>
      </w:r>
    </w:p>
    <w:p>
      <w:pPr>
        <w:pStyle w:val="al"/>
        <w:divId w:val="938484353"/>
        <w:rPr>
          <w:sz w:val="22"/>
          <w:szCs w:val="22"/>
        </w:rPr>
      </w:pPr>
      <w:r>
        <w:rPr>
          <w:sz w:val="22"/>
          <w:szCs w:val="22"/>
        </w:rPr>
        <w:t>- 1 exemplar la adjudecatar (sau reprezentantul său legal);</w:t>
      </w:r>
    </w:p>
    <w:p>
      <w:pPr>
        <w:pStyle w:val="al"/>
        <w:divId w:val="938484353"/>
        <w:rPr>
          <w:sz w:val="22"/>
          <w:szCs w:val="22"/>
        </w:rPr>
      </w:pPr>
      <w:r>
        <w:rPr>
          <w:sz w:val="22"/>
          <w:szCs w:val="22"/>
        </w:rPr>
        <w:t>- 1 exemplar la debitor.</w:t>
      </w:r>
    </w:p>
    <w:p>
      <w:pPr>
        <w:pStyle w:val="al"/>
        <w:divId w:val="938484353"/>
        <w:rPr>
          <w:sz w:val="22"/>
          <w:szCs w:val="22"/>
        </w:rPr>
      </w:pPr>
      <w:r>
        <w:rPr>
          <w:sz w:val="22"/>
          <w:szCs w:val="22"/>
        </w:rPr>
        <w:t>7. Se arhivează un exemplar la dosarul de executare.</w:t>
      </w:r>
    </w:p>
    <w:p>
      <w:pPr>
        <w:pStyle w:val="ac"/>
        <w:divId w:val="938484353"/>
        <w:rPr>
          <w:sz w:val="22"/>
          <w:szCs w:val="22"/>
        </w:rPr>
      </w:pPr>
      <w:r>
        <w:rPr>
          <w:sz w:val="22"/>
          <w:szCs w:val="22"/>
        </w:rPr>
        <w:lastRenderedPageBreak/>
        <w:t xml:space="preserve">FORMULARUL 21 </w:t>
      </w:r>
      <w:r>
        <w:rPr>
          <w:sz w:val="22"/>
          <w:szCs w:val="22"/>
        </w:rPr>
        <w:br/>
        <w:t xml:space="preserve">Proces-verbal de licitație pentru bunuri imobile sau pentru ansamblu de bunuri </w:t>
      </w:r>
      <w:r>
        <w:rPr>
          <w:sz w:val="22"/>
          <w:szCs w:val="22"/>
        </w:rPr>
        <w:br/>
        <w:t>-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t>Antetul Administrației Fondului pentru Mediu</w:t>
      </w:r>
    </w:p>
    <w:p>
      <w:pPr>
        <w:pStyle w:val="al"/>
        <w:divId w:val="938484353"/>
        <w:rPr>
          <w:sz w:val="22"/>
          <w:szCs w:val="22"/>
        </w:rPr>
      </w:pPr>
      <w:r>
        <w:rPr>
          <w:sz w:val="22"/>
          <w:szCs w:val="22"/>
        </w:rPr>
        <w:t>Nr. . . . . . . . . . . din . . . . . . . . . .</w:t>
      </w:r>
    </w:p>
    <w:p>
      <w:pPr>
        <w:pStyle w:val="al"/>
        <w:divId w:val="938484353"/>
        <w:rPr>
          <w:sz w:val="22"/>
          <w:szCs w:val="22"/>
        </w:rPr>
      </w:pPr>
      <w:r>
        <w:rPr>
          <w:sz w:val="22"/>
          <w:szCs w:val="22"/>
        </w:rPr>
        <w:t>Dosar de executare nr. . . ./ . . . . . . . . . .</w:t>
      </w:r>
    </w:p>
    <w:p>
      <w:pPr>
        <w:pStyle w:val="ac"/>
        <w:divId w:val="938484353"/>
        <w:rPr>
          <w:sz w:val="22"/>
          <w:szCs w:val="22"/>
        </w:rPr>
      </w:pPr>
      <w:r>
        <w:rPr>
          <w:sz w:val="22"/>
          <w:szCs w:val="22"/>
        </w:rPr>
        <w:t xml:space="preserve">PROCES-VERBAL DE LICITAȚIE </w:t>
      </w:r>
      <w:r>
        <w:rPr>
          <w:sz w:val="22"/>
          <w:szCs w:val="22"/>
        </w:rPr>
        <w:br/>
        <w:t>pentru bunuri imobile sau pentru ansamblu de bunuri</w:t>
      </w:r>
    </w:p>
    <w:p>
      <w:pPr>
        <w:pStyle w:val="al"/>
        <w:divId w:val="938484353"/>
        <w:rPr>
          <w:sz w:val="22"/>
          <w:szCs w:val="22"/>
        </w:rPr>
      </w:pPr>
      <w:r>
        <w:rPr>
          <w:sz w:val="22"/>
          <w:szCs w:val="22"/>
        </w:rPr>
        <w:t xml:space="preserve">Încheiat astăzi, . . . . . . . . . . anul . . . . . . . . . ., luna . . . . . . . . . ., ora . . ., în localitatea . . . . . . . . . ., str. . . . . . . . . . . nr. . . . . . . . . . ., în temeiul art. 251 </w:t>
      </w:r>
      <w:hyperlink r:id="rId705" w:anchor="p-81155947" w:tgtFrame="_blank" w:history="1">
        <w:r>
          <w:rPr>
            <w:color w:val="0000FF"/>
            <w:sz w:val="22"/>
            <w:szCs w:val="22"/>
            <w:u w:val="single"/>
          </w:rPr>
          <w:t>alin. (10)</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Pentru stingerea creanțelor fiscale datorate la Fondul pentru mediu debitorul</w:t>
      </w:r>
      <w:r>
        <w:rPr>
          <w:sz w:val="22"/>
          <w:szCs w:val="22"/>
          <w:vertAlign w:val="superscript"/>
        </w:rPr>
        <w:t>1)</w:t>
      </w:r>
      <w:r>
        <w:rPr>
          <w:sz w:val="22"/>
          <w:szCs w:val="22"/>
        </w:rPr>
        <w:t xml:space="preserve"> . . . . . . . . . . din localitatea . . . . . . . . . ., str. . . . . . . . . . . nr. . . ., cod de înregistrare fiscală</w:t>
      </w:r>
      <w:r>
        <w:rPr>
          <w:sz w:val="22"/>
          <w:szCs w:val="22"/>
          <w:vertAlign w:val="superscript"/>
        </w:rPr>
        <w:t>2)</w:t>
      </w:r>
      <w:r>
        <w:rPr>
          <w:sz w:val="22"/>
          <w:szCs w:val="22"/>
        </w:rPr>
        <w:t xml:space="preserve"> . . . . . . . . . ., în sumă de . . . . . . . . . . lei, specificate în titlul executoriu/titlurile executorii nr. /data</w:t>
      </w:r>
      <w:r>
        <w:rPr>
          <w:sz w:val="22"/>
          <w:szCs w:val="22"/>
          <w:vertAlign w:val="superscript"/>
        </w:rPr>
        <w:t>3)</w:t>
      </w:r>
      <w:r>
        <w:rPr>
          <w:sz w:val="22"/>
          <w:szCs w:val="22"/>
        </w:rPr>
        <w:t xml:space="preserve"> . . . . . . . . . ., emis/emise de Administrația Fondului pentru Mediu, s-au sechestrat bunurile înscrise în Procesul-verbal de sechestru nr. . . . . . . . . . . din . . . . . . . . . ., întocmit de . . . . . . . . . . .</w:t>
      </w:r>
    </w:p>
    <w:p>
      <w:pPr>
        <w:pStyle w:val="al"/>
        <w:divId w:val="938484353"/>
        <w:rPr>
          <w:sz w:val="22"/>
          <w:szCs w:val="22"/>
        </w:rPr>
      </w:pPr>
      <w:r>
        <w:rPr>
          <w:sz w:val="22"/>
          <w:szCs w:val="22"/>
        </w:rPr>
        <w:t xml:space="preserve">Valorificarea bunurilor prin vânzare la licitație a fost adusă la cunoștința publică prin publicarea la data de . . . . . . . . . ., în conformitate cu prevederile art. 250 </w:t>
      </w:r>
      <w:hyperlink r:id="rId706" w:anchor="p-81155899" w:tgtFrame="_blank" w:history="1">
        <w:r>
          <w:rPr>
            <w:color w:val="0000FF"/>
            <w:sz w:val="22"/>
            <w:szCs w:val="22"/>
            <w:u w:val="single"/>
          </w:rPr>
          <w:t>alin. (2)</w:t>
        </w:r>
      </w:hyperlink>
      <w:r>
        <w:rPr>
          <w:sz w:val="22"/>
          <w:szCs w:val="22"/>
        </w:rPr>
        <w:t xml:space="preserve"> din Legea nr. 207/2015 privind Codul de procedură fiscală, cu modificările și completările ulterioare, a anunțului de vânzare, care a fost afișat la sediul</w:t>
      </w:r>
      <w:r>
        <w:rPr>
          <w:sz w:val="22"/>
          <w:szCs w:val="22"/>
          <w:vertAlign w:val="superscript"/>
        </w:rPr>
        <w:t>4)</w:t>
      </w:r>
      <w:r>
        <w:rPr>
          <w:sz w:val="22"/>
          <w:szCs w:val="22"/>
        </w:rPr>
        <w:t xml:space="preserve"> . . . . . . . . . ., la</w:t>
      </w:r>
      <w:r>
        <w:rPr>
          <w:sz w:val="22"/>
          <w:szCs w:val="22"/>
          <w:vertAlign w:val="superscript"/>
        </w:rPr>
        <w:t>5)</w:t>
      </w:r>
      <w:r>
        <w:rPr>
          <w:sz w:val="22"/>
          <w:szCs w:val="22"/>
        </w:rPr>
        <w:t xml:space="preserve"> . . . . . . . . . ., precum și</w:t>
      </w:r>
      <w:r>
        <w:rPr>
          <w:sz w:val="22"/>
          <w:szCs w:val="22"/>
          <w:vertAlign w:val="superscript"/>
        </w:rPr>
        <w:t>6)</w:t>
      </w:r>
      <w:r>
        <w:rPr>
          <w:sz w:val="22"/>
          <w:szCs w:val="22"/>
        </w:rPr>
        <w:t xml:space="preserve"> . . . . . . . . . . .</w:t>
      </w:r>
    </w:p>
    <w:p>
      <w:pPr>
        <w:pStyle w:val="al"/>
        <w:divId w:val="938484353"/>
        <w:rPr>
          <w:sz w:val="22"/>
          <w:szCs w:val="22"/>
        </w:rPr>
      </w:pPr>
      <w:r>
        <w:rPr>
          <w:sz w:val="22"/>
          <w:szCs w:val="22"/>
        </w:rPr>
        <w:t xml:space="preserve">În baza </w:t>
      </w:r>
      <w:hyperlink r:id="rId707" w:anchor="p-81155897" w:tgtFrame="_blank" w:history="1">
        <w:r>
          <w:rPr>
            <w:color w:val="0000FF"/>
            <w:sz w:val="22"/>
            <w:szCs w:val="22"/>
            <w:u w:val="single"/>
          </w:rPr>
          <w:t>art. 250</w:t>
        </w:r>
      </w:hyperlink>
      <w:r>
        <w:rPr>
          <w:sz w:val="22"/>
          <w:szCs w:val="22"/>
        </w:rPr>
        <w:t xml:space="preserve"> din Legea nr. 207/2015 privind Codul de procedură fiscală, cu modificările și completările ulterioare, s-a procedat la valorificarea bunurilor sechestrate prin vânzare la licitație, după cum urmează:</w:t>
      </w:r>
    </w:p>
    <w:p>
      <w:pPr>
        <w:pStyle w:val="al"/>
        <w:divId w:val="938484353"/>
        <w:rPr>
          <w:sz w:val="22"/>
          <w:szCs w:val="22"/>
        </w:rPr>
      </w:pPr>
      <w:r>
        <w:rPr>
          <w:sz w:val="22"/>
          <w:szCs w:val="22"/>
        </w:rPr>
        <w:t>Executorul fiscal a dat citire Anunțului de vânzare, care cuprinde:</w:t>
      </w:r>
    </w:p>
    <w:p>
      <w:pPr>
        <w:pStyle w:val="al"/>
        <w:divId w:val="938484353"/>
        <w:rPr>
          <w:sz w:val="22"/>
          <w:szCs w:val="22"/>
        </w:rPr>
      </w:pPr>
      <w:r>
        <w:rPr>
          <w:sz w:val="22"/>
          <w:szCs w:val="22"/>
        </w:rPr>
        <w:t>- datele de identificare a bunurilor (clădire și/sau teren, ansamblu de bunuri) . . . . . . . . . .;</w:t>
      </w:r>
    </w:p>
    <w:p>
      <w:pPr>
        <w:pStyle w:val="al"/>
        <w:divId w:val="938484353"/>
        <w:rPr>
          <w:sz w:val="22"/>
          <w:szCs w:val="22"/>
        </w:rPr>
      </w:pPr>
      <w:r>
        <w:rPr>
          <w:sz w:val="22"/>
          <w:szCs w:val="22"/>
        </w:rPr>
        <w:t>- descrierea sumară . . . . . . . . . .;</w:t>
      </w:r>
    </w:p>
    <w:p>
      <w:pPr>
        <w:pStyle w:val="al"/>
        <w:divId w:val="938484353"/>
        <w:rPr>
          <w:sz w:val="22"/>
          <w:szCs w:val="22"/>
        </w:rPr>
      </w:pPr>
      <w:r>
        <w:rPr>
          <w:sz w:val="22"/>
          <w:szCs w:val="22"/>
        </w:rPr>
        <w:t>- drepturile reale și celelalte sarcini care grevează bunurile . . . . . . . . . .;</w:t>
      </w:r>
    </w:p>
    <w:p>
      <w:pPr>
        <w:pStyle w:val="al"/>
        <w:divId w:val="938484353"/>
        <w:rPr>
          <w:sz w:val="22"/>
          <w:szCs w:val="22"/>
        </w:rPr>
      </w:pPr>
      <w:r>
        <w:rPr>
          <w:sz w:val="22"/>
          <w:szCs w:val="22"/>
        </w:rPr>
        <w:t>- prețul de pornire a licitației . . . . . . . . . . lei (exclusiv TVA);</w:t>
      </w:r>
    </w:p>
    <w:p>
      <w:pPr>
        <w:pStyle w:val="al"/>
        <w:divId w:val="938484353"/>
        <w:rPr>
          <w:sz w:val="22"/>
          <w:szCs w:val="22"/>
        </w:rPr>
      </w:pPr>
      <w:r>
        <w:rPr>
          <w:sz w:val="22"/>
          <w:szCs w:val="22"/>
        </w:rPr>
        <w:t>- data . . . . . . . . . ., ora . . . . . . . . . ., locul vânzării . . . . . . . . . .;</w:t>
      </w:r>
    </w:p>
    <w:p>
      <w:pPr>
        <w:pStyle w:val="al"/>
        <w:divId w:val="938484353"/>
        <w:rPr>
          <w:sz w:val="22"/>
          <w:szCs w:val="22"/>
        </w:rPr>
      </w:pPr>
      <w:r>
        <w:rPr>
          <w:sz w:val="22"/>
          <w:szCs w:val="22"/>
        </w:rPr>
        <w:t>- numele, prenumele/denumirea și domiciliul fiscal ale debitorului . . . . . . . . . .;</w:t>
      </w:r>
    </w:p>
    <w:p>
      <w:pPr>
        <w:pStyle w:val="al"/>
        <w:divId w:val="938484353"/>
        <w:rPr>
          <w:sz w:val="22"/>
          <w:szCs w:val="22"/>
        </w:rPr>
      </w:pPr>
      <w:r>
        <w:rPr>
          <w:sz w:val="22"/>
          <w:szCs w:val="22"/>
        </w:rPr>
        <w:t>- creditori urmăritori . . . . . . . . . . .</w:t>
      </w:r>
    </w:p>
    <w:p>
      <w:pPr>
        <w:pStyle w:val="al"/>
        <w:divId w:val="938484353"/>
        <w:rPr>
          <w:sz w:val="22"/>
          <w:szCs w:val="22"/>
        </w:rPr>
      </w:pPr>
      <w:r>
        <w:rPr>
          <w:sz w:val="22"/>
          <w:szCs w:val="22"/>
        </w:rPr>
        <w:t>Executorul fiscal a făcut prezentarea ofertelor scrise primite și a dovezii plății sumei reprezentând 10% din prețul de pornire a licitației (Se vor menționa toți cei care au participat la licitație și sumele oferite de fiecare participant.) . . . . . . . . . . .</w:t>
      </w:r>
    </w:p>
    <w:p>
      <w:pPr>
        <w:pStyle w:val="al"/>
        <w:divId w:val="938484353"/>
        <w:rPr>
          <w:sz w:val="22"/>
          <w:szCs w:val="22"/>
        </w:rPr>
      </w:pPr>
      <w:r>
        <w:rPr>
          <w:sz w:val="22"/>
          <w:szCs w:val="22"/>
        </w:rPr>
        <w:lastRenderedPageBreak/>
        <w:t>Prețul de evaluare a bunurilor . . . . . . . . . . lei (exclusiv TVA).</w:t>
      </w:r>
    </w:p>
    <w:p>
      <w:pPr>
        <w:pStyle w:val="al"/>
        <w:divId w:val="938484353"/>
        <w:rPr>
          <w:sz w:val="22"/>
          <w:szCs w:val="22"/>
        </w:rPr>
      </w:pPr>
      <w:r>
        <w:rPr>
          <w:sz w:val="22"/>
          <w:szCs w:val="22"/>
        </w:rPr>
        <w:t>Licitația</w:t>
      </w:r>
      <w:r>
        <w:rPr>
          <w:sz w:val="22"/>
          <w:szCs w:val="22"/>
          <w:vertAlign w:val="superscript"/>
        </w:rPr>
        <w:t>7)</w:t>
      </w:r>
      <w:r>
        <w:rPr>
          <w:sz w:val="22"/>
          <w:szCs w:val="22"/>
        </w:rPr>
        <w:t xml:space="preserve"> . . . . . . . . . . a început de la prețul de . . . . . . . . . . lei</w:t>
      </w:r>
      <w:r>
        <w:rPr>
          <w:sz w:val="22"/>
          <w:szCs w:val="22"/>
          <w:vertAlign w:val="superscript"/>
        </w:rPr>
        <w:t>8)</w:t>
      </w:r>
      <w:r>
        <w:rPr>
          <w:sz w:val="22"/>
          <w:szCs w:val="22"/>
        </w:rPr>
        <w:t xml:space="preserve"> (exclusiv TVA).</w:t>
      </w:r>
    </w:p>
    <w:p>
      <w:pPr>
        <w:pStyle w:val="al"/>
        <w:divId w:val="938484353"/>
        <w:rPr>
          <w:sz w:val="22"/>
          <w:szCs w:val="22"/>
        </w:rPr>
      </w:pPr>
      <w:r>
        <w:rPr>
          <w:sz w:val="22"/>
          <w:szCs w:val="22"/>
        </w:rPr>
        <w:t>Adjudecarea s-a făcut în favoarea</w:t>
      </w:r>
      <w:r>
        <w:rPr>
          <w:sz w:val="22"/>
          <w:szCs w:val="22"/>
          <w:vertAlign w:val="superscript"/>
        </w:rPr>
        <w:t>9)</w:t>
      </w:r>
      <w:r>
        <w:rPr>
          <w:sz w:val="22"/>
          <w:szCs w:val="22"/>
        </w:rPr>
        <w:t xml:space="preserve"> . . . . . . . . . . la prețul de adjudecare de . . . . . . . . . . lei pentru care s-a calculat TVA în valoare de . . . . . . . . . . lei sau, după caz, este operațiune scutită de taxă potrivit art. 292 alin. (2) </w:t>
      </w:r>
      <w:hyperlink r:id="rId708" w:anchor="p-82437486" w:tgtFrame="_blank" w:history="1">
        <w:r>
          <w:rPr>
            <w:color w:val="0000FF"/>
            <w:sz w:val="22"/>
            <w:szCs w:val="22"/>
            <w:u w:val="single"/>
          </w:rPr>
          <w:t>lit. f)</w:t>
        </w:r>
      </w:hyperlink>
      <w:r>
        <w:rPr>
          <w:sz w:val="22"/>
          <w:szCs w:val="22"/>
        </w:rPr>
        <w:t xml:space="preserve"> sau </w:t>
      </w:r>
      <w:hyperlink r:id="rId709" w:anchor="p-82437491" w:tgtFrame="_blank" w:history="1">
        <w:r>
          <w:rPr>
            <w:color w:val="0000FF"/>
            <w:sz w:val="22"/>
            <w:szCs w:val="22"/>
            <w:u w:val="single"/>
          </w:rPr>
          <w:t>g)</w:t>
        </w:r>
      </w:hyperlink>
      <w:r>
        <w:rPr>
          <w:sz w:val="22"/>
          <w:szCs w:val="22"/>
        </w:rPr>
        <w:t xml:space="preserve"> din Legea nr. 227/2015 privind Codul fiscal, cu modificările și completările ulterioare.</w:t>
      </w:r>
    </w:p>
    <w:p>
      <w:pPr>
        <w:pStyle w:val="al"/>
        <w:divId w:val="938484353"/>
        <w:rPr>
          <w:sz w:val="22"/>
          <w:szCs w:val="22"/>
        </w:rPr>
      </w:pPr>
      <w:r>
        <w:rPr>
          <w:sz w:val="22"/>
          <w:szCs w:val="22"/>
        </w:rPr>
        <w:t xml:space="preserve">Dacă debitorul este înregistrat normal în scopuri de T.V.A./are codul de înregistrare în scopuri de T.V.A. anulat potrivit prevederilor art. 316 alin. (11) </w:t>
      </w:r>
      <w:hyperlink r:id="rId710" w:anchor="p-82437931" w:tgtFrame="_blank" w:history="1">
        <w:r>
          <w:rPr>
            <w:color w:val="0000FF"/>
            <w:sz w:val="22"/>
            <w:szCs w:val="22"/>
            <w:u w:val="single"/>
          </w:rPr>
          <w:t>lit. a)</w:t>
        </w:r>
      </w:hyperlink>
      <w:r>
        <w:rPr>
          <w:sz w:val="22"/>
          <w:szCs w:val="22"/>
        </w:rPr>
        <w:t xml:space="preserve"> -</w:t>
      </w:r>
      <w:hyperlink r:id="rId711" w:anchor="p-82437937" w:tgtFrame="_blank" w:history="1">
        <w:r>
          <w:rPr>
            <w:color w:val="0000FF"/>
            <w:sz w:val="22"/>
            <w:szCs w:val="22"/>
            <w:u w:val="single"/>
          </w:rPr>
          <w:t>e)</w:t>
        </w:r>
      </w:hyperlink>
      <w:r>
        <w:rPr>
          <w:sz w:val="22"/>
          <w:szCs w:val="22"/>
        </w:rPr>
        <w:t xml:space="preserve"> din Legea nr. 227/2015 privind Codul fiscal, cu modificările și completările ulterioare, în cazul în care vânzarea este taxabilă, în conformitate cu prevederile titlului VII din Legea nr. 227/2015 privind Codul fiscal, cu modificările și completările ulterioare, și din </w:t>
      </w:r>
      <w:hyperlink r:id="rId712" w:tgtFrame="_blank" w:history="1">
        <w:r>
          <w:rPr>
            <w:rStyle w:val="Hyperlink"/>
            <w:sz w:val="22"/>
            <w:szCs w:val="22"/>
          </w:rPr>
          <w:t>Normele metodologice</w:t>
        </w:r>
      </w:hyperlink>
      <w:r>
        <w:rPr>
          <w:sz w:val="22"/>
          <w:szCs w:val="22"/>
        </w:rPr>
        <w:t xml:space="preserve"> de aplicare a Legii nr. 227/2015 privind Codul fiscal, aprobate prin Hotărârea Guvernului </w:t>
      </w:r>
      <w:hyperlink r:id="rId713" w:tgtFrame="_blank" w:history="1">
        <w:r>
          <w:rPr>
            <w:rStyle w:val="Hyperlink"/>
            <w:sz w:val="22"/>
            <w:szCs w:val="22"/>
          </w:rPr>
          <w:t>nr. 1/2016</w:t>
        </w:r>
      </w:hyperlink>
      <w:r>
        <w:rPr>
          <w:sz w:val="22"/>
          <w:szCs w:val="22"/>
        </w:rPr>
        <w:t>, cu modificările și completările ulterioare, bunurile mobile/imobile sechestrate se vor valorifica cu taxa pe valoarea adăugată calculată prin aplicarea cotei standard de T.V.A. de . . . . . . . . . .% sau, după caz, a cotei reduse de T.V.A. de . . . . . . . . . .% asupra bazei de impozitare determinate potrivit legii.</w:t>
      </w:r>
    </w:p>
    <w:p>
      <w:pPr>
        <w:pStyle w:val="al"/>
        <w:divId w:val="938484353"/>
        <w:rPr>
          <w:sz w:val="22"/>
          <w:szCs w:val="22"/>
        </w:rPr>
      </w:pPr>
      <w:r>
        <w:rPr>
          <w:sz w:val="22"/>
          <w:szCs w:val="22"/>
        </w:rPr>
        <w:t>Adjudecatarul va plăti prețul de adjudecare, diminuat cu contravaloarea taxei de participare la licitație, în lei, în numerar sau prin decontare bancară în cel mult 5 zile de la data adjudecării.</w:t>
      </w:r>
    </w:p>
    <w:p>
      <w:pPr>
        <w:pStyle w:val="al"/>
        <w:divId w:val="938484353"/>
        <w:rPr>
          <w:sz w:val="22"/>
          <w:szCs w:val="22"/>
        </w:rPr>
      </w:pPr>
      <w:r>
        <w:rPr>
          <w:sz w:val="22"/>
          <w:szCs w:val="22"/>
        </w:rPr>
        <w:t>Plata se va face . . . . . . . . . . (integral) sau în . . . . . . . . . . (rate lunare), cu un avans de</w:t>
      </w:r>
      <w:r>
        <w:rPr>
          <w:sz w:val="22"/>
          <w:szCs w:val="22"/>
          <w:vertAlign w:val="superscript"/>
        </w:rPr>
        <w:t>10)</w:t>
      </w:r>
      <w:r>
        <w:rPr>
          <w:sz w:val="22"/>
          <w:szCs w:val="22"/>
        </w:rPr>
        <w:t xml:space="preserve"> . . . . . . . . . . lei și cu plata unei dobânzi de . . . . . . . . . . lei, la Trezoreria Sectorului 6 București, cod IBAN . . . . . . . . . ., beneficiar Administrația Fondului pentru Mediu, cod fiscal 14715650.</w:t>
      </w:r>
    </w:p>
    <w:p>
      <w:pPr>
        <w:pStyle w:val="al"/>
        <w:divId w:val="938484353"/>
        <w:rPr>
          <w:sz w:val="22"/>
          <w:szCs w:val="22"/>
        </w:rPr>
      </w:pPr>
      <w:r>
        <w:rPr>
          <w:sz w:val="22"/>
          <w:szCs w:val="22"/>
        </w:rPr>
        <w:t>Cu privire la vânzarea la licitație s-au făcut următoarele obiecții: . . . . . . . . . .</w:t>
      </w:r>
    </w:p>
    <w:p>
      <w:pPr>
        <w:pStyle w:val="al"/>
        <w:divId w:val="938484353"/>
        <w:rPr>
          <w:sz w:val="22"/>
          <w:szCs w:val="22"/>
        </w:rPr>
      </w:pPr>
      <w:r>
        <w:rPr>
          <w:sz w:val="22"/>
          <w:szCs w:val="22"/>
        </w:rPr>
        <w:t xml:space="preserve">În conformitate cu prevederile </w:t>
      </w:r>
      <w:hyperlink r:id="rId714" w:anchor="p-81155949" w:tgtFrame="_blank" w:history="1">
        <w:r>
          <w:rPr>
            <w:color w:val="0000FF"/>
            <w:sz w:val="22"/>
            <w:szCs w:val="22"/>
            <w:u w:val="single"/>
          </w:rPr>
          <w:t>art. 252</w:t>
        </w:r>
      </w:hyperlink>
      <w:r>
        <w:rPr>
          <w:sz w:val="22"/>
          <w:szCs w:val="22"/>
        </w:rPr>
        <w:t xml:space="preserve"> din Legea nr. 207/2015 privind Codul de procedură fiscală, cu modificările și completările ulterioare, dacă adjudecatarul nu plătește în termenul stabilit, acesta este obligat să achite cheltuielile prilejuite de o nouă licitație și, în cazul în care prețul obținut la noua licitație va fi mai mic, diferența de preț. Adjudecatarul va putea să achite la următoarea licitație prețul oferit inițial, caz în care va fi obligat numai la plata cheltuielilor cauzate de noua licitație. Dacă la următoarea licitație bunul nu va fi vândut, adjudecatarul este obligat să plătească toate cheltuielile prilejuite de urmărirea acestuia.</w:t>
      </w:r>
    </w:p>
    <w:p>
      <w:pPr>
        <w:pStyle w:val="al"/>
        <w:divId w:val="938484353"/>
        <w:rPr>
          <w:sz w:val="22"/>
          <w:szCs w:val="22"/>
        </w:rPr>
      </w:pPr>
      <w:r>
        <w:rPr>
          <w:sz w:val="22"/>
          <w:szCs w:val="22"/>
        </w:rPr>
        <w:t xml:space="preserve">În conformitate cu art. 253 </w:t>
      </w:r>
      <w:hyperlink r:id="rId715" w:anchor="p-81155958" w:tgtFrame="_blank" w:history="1">
        <w:r>
          <w:rPr>
            <w:color w:val="0000FF"/>
            <w:sz w:val="22"/>
            <w:szCs w:val="22"/>
            <w:u w:val="single"/>
          </w:rPr>
          <w:t>alin. (2)</w:t>
        </w:r>
      </w:hyperlink>
      <w:r>
        <w:rPr>
          <w:sz w:val="22"/>
          <w:szCs w:val="22"/>
        </w:rPr>
        <w:t xml:space="preserve"> din Legea nr. 207/2015 privind Codul de procedură fiscală, cu modificările și completările ulterioare, în cazul plății prețului în rate, cumpărătorul nu va putea înstrăina bunul decât după plata prețului în întregime și a dobânzii stabilite.</w:t>
      </w:r>
    </w:p>
    <w:p>
      <w:pPr>
        <w:pStyle w:val="al"/>
        <w:divId w:val="938484353"/>
        <w:rPr>
          <w:sz w:val="22"/>
          <w:szCs w:val="22"/>
        </w:rPr>
      </w:pPr>
      <w:r>
        <w:rPr>
          <w:sz w:val="22"/>
          <w:szCs w:val="22"/>
          <w:vertAlign w:val="superscript"/>
        </w:rPr>
        <w:t>11)</w:t>
      </w:r>
      <w:r>
        <w:rPr>
          <w:sz w:val="22"/>
          <w:szCs w:val="22"/>
        </w:rPr>
        <w:t xml:space="preserve"> . . . . . . . . . .</w:t>
      </w:r>
    </w:p>
    <w:p>
      <w:pPr>
        <w:pStyle w:val="al"/>
        <w:divId w:val="938484353"/>
        <w:rPr>
          <w:sz w:val="22"/>
          <w:szCs w:val="22"/>
        </w:rPr>
      </w:pPr>
      <w:r>
        <w:rPr>
          <w:sz w:val="22"/>
          <w:szCs w:val="22"/>
        </w:rPr>
        <w:t xml:space="preserve">Împotriva prezentului înscris cel interesat poate introduce contestație la instanța judecătorească competentă, în termen de 15 zile de la comunicare sau luare la cunoștință, în conformitate cu prevederile </w:t>
      </w:r>
      <w:hyperlink r:id="rId716" w:anchor="p-81156027" w:tgtFrame="_blank" w:history="1">
        <w:r>
          <w:rPr>
            <w:color w:val="0000FF"/>
            <w:sz w:val="22"/>
            <w:szCs w:val="22"/>
            <w:u w:val="single"/>
          </w:rPr>
          <w:t>art. 260</w:t>
        </w:r>
      </w:hyperlink>
      <w:r>
        <w:rPr>
          <w:sz w:val="22"/>
          <w:szCs w:val="22"/>
        </w:rPr>
        <w:t xml:space="preserve"> și </w:t>
      </w:r>
      <w:hyperlink r:id="rId717" w:anchor="p-81156032" w:tgtFrame="_blank" w:history="1">
        <w:r>
          <w:rPr>
            <w:color w:val="0000FF"/>
            <w:sz w:val="22"/>
            <w:szCs w:val="22"/>
            <w:u w:val="single"/>
          </w:rPr>
          <w:t>261</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 xml:space="preserve">Potrivit dispozițiilor art. 9 alin. (2) </w:t>
      </w:r>
      <w:hyperlink r:id="rId718" w:anchor="p-81154090" w:tgtFrame="_blank" w:history="1">
        <w:r>
          <w:rPr>
            <w:color w:val="0000FF"/>
            <w:sz w:val="22"/>
            <w:szCs w:val="22"/>
            <w:u w:val="single"/>
          </w:rPr>
          <w:t>lit. d)</w:t>
        </w:r>
      </w:hyperlink>
      <w:r>
        <w:rPr>
          <w:sz w:val="22"/>
          <w:szCs w:val="22"/>
        </w:rPr>
        <w:t xml:space="preserve"> din Legea nr. 207/2015 privind Codul de procedură fiscală, cu modificările și completările ulterioare, când urmează să se ia măsuri de executare silită nu este obligatorie audierea contribuabilului.</w:t>
      </w:r>
    </w:p>
    <w:p>
      <w:pPr>
        <w:pStyle w:val="al"/>
        <w:divId w:val="938484353"/>
        <w:rPr>
          <w:sz w:val="22"/>
          <w:szCs w:val="22"/>
        </w:rPr>
      </w:pPr>
      <w:r>
        <w:rPr>
          <w:sz w:val="22"/>
          <w:szCs w:val="22"/>
        </w:rPr>
        <w:t>Prezentul proces-verbal de licitație s-a încheiat în . . . . . . . . . . exemplare.</w:t>
      </w:r>
    </w:p>
    <w:tbl>
      <w:tblPr>
        <w:tblW w:w="7575" w:type="dxa"/>
        <w:tblCellSpacing w:w="15" w:type="dxa"/>
        <w:tblCellMar>
          <w:top w:w="15" w:type="dxa"/>
          <w:left w:w="15" w:type="dxa"/>
          <w:bottom w:w="15" w:type="dxa"/>
          <w:right w:w="15" w:type="dxa"/>
        </w:tblCellMar>
        <w:tblLook w:val="04A0" w:firstRow="1" w:lastRow="0" w:firstColumn="1" w:lastColumn="0" w:noHBand="0" w:noVBand="1"/>
      </w:tblPr>
      <w:tblGrid>
        <w:gridCol w:w="92"/>
        <w:gridCol w:w="3734"/>
        <w:gridCol w:w="3749"/>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780"/>
          <w:tblCellSpacing w:w="15" w:type="dxa"/>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Comisia de licitație:</w:t>
            </w:r>
            <w:r>
              <w:rPr>
                <w:rFonts w:ascii="Times New Roman" w:eastAsia="Times New Roman" w:hAnsi="Times New Roman" w:cs="Times New Roman"/>
              </w:rPr>
              <w:br/>
              <w:t>Numele, prenumele, semnătura</w:t>
            </w:r>
            <w:r>
              <w:rPr>
                <w:rFonts w:ascii="Times New Roman" w:eastAsia="Times New Roman" w:hAnsi="Times New Roman" w:cs="Times New Roman"/>
              </w:rPr>
              <w:br/>
              <w:t>L.S.</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Participanți:</w:t>
            </w:r>
            <w:r>
              <w:rPr>
                <w:rFonts w:ascii="Times New Roman" w:eastAsia="Times New Roman" w:hAnsi="Times New Roman" w:cs="Times New Roman"/>
              </w:rPr>
              <w:br/>
              <w:t>Numele, prenumele, semnătura</w:t>
            </w:r>
            <w:r>
              <w:rPr>
                <w:rFonts w:ascii="Times New Roman" w:eastAsia="Times New Roman" w:hAnsi="Times New Roman" w:cs="Times New Roman"/>
              </w:rPr>
              <w:br/>
              <w:t>L.S.</w:t>
            </w:r>
          </w:p>
        </w:tc>
      </w:tr>
    </w:tbl>
    <w:p>
      <w:pPr>
        <w:pStyle w:val="al"/>
        <w:divId w:val="938484353"/>
        <w:rPr>
          <w:sz w:val="22"/>
          <w:szCs w:val="22"/>
        </w:rPr>
      </w:pPr>
      <w:r>
        <w:rPr>
          <w:sz w:val="22"/>
          <w:szCs w:val="22"/>
          <w:vertAlign w:val="superscript"/>
        </w:rPr>
        <w:t>1)</w:t>
      </w:r>
      <w:r>
        <w:rPr>
          <w:sz w:val="22"/>
          <w:szCs w:val="22"/>
        </w:rPr>
        <w:t xml:space="preserve"> Numele, prenumele/denumirea.</w:t>
      </w:r>
    </w:p>
    <w:p>
      <w:pPr>
        <w:pStyle w:val="al"/>
        <w:divId w:val="938484353"/>
        <w:rPr>
          <w:sz w:val="22"/>
          <w:szCs w:val="22"/>
        </w:rPr>
      </w:pPr>
      <w:r>
        <w:rPr>
          <w:sz w:val="22"/>
          <w:szCs w:val="22"/>
          <w:vertAlign w:val="superscript"/>
        </w:rPr>
        <w:t>2)</w:t>
      </w:r>
      <w:r>
        <w:rPr>
          <w:sz w:val="22"/>
          <w:szCs w:val="22"/>
        </w:rPr>
        <w:t xml:space="preserve"> Se vor menționa: codul numeric personal, numărul de identificare fiscală, codul de înregistrare fiscală sau codul unic de înregistrare, după caz.</w:t>
      </w:r>
    </w:p>
    <w:p>
      <w:pPr>
        <w:pStyle w:val="al"/>
        <w:divId w:val="938484353"/>
        <w:rPr>
          <w:sz w:val="22"/>
          <w:szCs w:val="22"/>
        </w:rPr>
      </w:pPr>
      <w:r>
        <w:rPr>
          <w:sz w:val="22"/>
          <w:szCs w:val="22"/>
          <w:vertAlign w:val="superscript"/>
        </w:rPr>
        <w:t>3)</w:t>
      </w:r>
      <w:r>
        <w:rPr>
          <w:sz w:val="22"/>
          <w:szCs w:val="22"/>
        </w:rPr>
        <w:t xml:space="preserve"> În cazul în care s-au emis mai multe titluri executorii, se vor indica pentru toate numărul și data emiterii.</w:t>
      </w:r>
    </w:p>
    <w:p>
      <w:pPr>
        <w:pStyle w:val="al"/>
        <w:divId w:val="938484353"/>
        <w:rPr>
          <w:sz w:val="22"/>
          <w:szCs w:val="22"/>
        </w:rPr>
      </w:pPr>
      <w:r>
        <w:rPr>
          <w:sz w:val="22"/>
          <w:szCs w:val="22"/>
          <w:vertAlign w:val="superscript"/>
        </w:rPr>
        <w:t>4)</w:t>
      </w:r>
      <w:r>
        <w:rPr>
          <w:sz w:val="22"/>
          <w:szCs w:val="22"/>
        </w:rPr>
        <w:t xml:space="preserve"> Organul de executare care organizează licitația și primăria în raza căreia se află bunurile sechestrate.</w:t>
      </w:r>
    </w:p>
    <w:p>
      <w:pPr>
        <w:pStyle w:val="al"/>
        <w:divId w:val="938484353"/>
        <w:rPr>
          <w:sz w:val="22"/>
          <w:szCs w:val="22"/>
        </w:rPr>
      </w:pPr>
      <w:r>
        <w:rPr>
          <w:sz w:val="22"/>
          <w:szCs w:val="22"/>
          <w:vertAlign w:val="superscript"/>
        </w:rPr>
        <w:t>5)</w:t>
      </w:r>
      <w:r>
        <w:rPr>
          <w:sz w:val="22"/>
          <w:szCs w:val="22"/>
        </w:rPr>
        <w:t xml:space="preserve"> Locul stabilit de organul de executare pentru desfășurarea licitației, sediul și domiciliul debitorului.</w:t>
      </w:r>
    </w:p>
    <w:p>
      <w:pPr>
        <w:pStyle w:val="al"/>
        <w:divId w:val="938484353"/>
        <w:rPr>
          <w:sz w:val="22"/>
          <w:szCs w:val="22"/>
        </w:rPr>
      </w:pPr>
      <w:r>
        <w:rPr>
          <w:sz w:val="22"/>
          <w:szCs w:val="22"/>
          <w:vertAlign w:val="superscript"/>
        </w:rPr>
        <w:t>6)</w:t>
      </w:r>
      <w:r>
        <w:rPr>
          <w:sz w:val="22"/>
          <w:szCs w:val="22"/>
        </w:rPr>
        <w:t xml:space="preserve"> Alte locuri unde a fost afișat anunțul de vânzare.</w:t>
      </w:r>
    </w:p>
    <w:p>
      <w:pPr>
        <w:pStyle w:val="al"/>
        <w:divId w:val="938484353"/>
        <w:rPr>
          <w:sz w:val="22"/>
          <w:szCs w:val="22"/>
        </w:rPr>
      </w:pPr>
      <w:r>
        <w:rPr>
          <w:sz w:val="22"/>
          <w:szCs w:val="22"/>
          <w:vertAlign w:val="superscript"/>
        </w:rPr>
        <w:t>7)</w:t>
      </w:r>
      <w:r>
        <w:rPr>
          <w:sz w:val="22"/>
          <w:szCs w:val="22"/>
        </w:rPr>
        <w:t xml:space="preserve"> Se va menționa licitația I, II, III etc., după caz.</w:t>
      </w:r>
    </w:p>
    <w:p>
      <w:pPr>
        <w:pStyle w:val="al"/>
        <w:divId w:val="938484353"/>
        <w:rPr>
          <w:sz w:val="22"/>
          <w:szCs w:val="22"/>
        </w:rPr>
      </w:pPr>
      <w:r>
        <w:rPr>
          <w:sz w:val="22"/>
          <w:szCs w:val="22"/>
          <w:vertAlign w:val="superscript"/>
        </w:rPr>
        <w:t>8)</w:t>
      </w:r>
      <w:r>
        <w:rPr>
          <w:sz w:val="22"/>
          <w:szCs w:val="22"/>
        </w:rPr>
        <w:t xml:space="preserve"> Cel mai mare preț din ofertele scrise, dacă acesta este superior prețului de pornire a licitației: în caz contrar, licitația va începe de la prețul de pornire a licitației.</w:t>
      </w:r>
    </w:p>
    <w:p>
      <w:pPr>
        <w:pStyle w:val="al"/>
        <w:divId w:val="938484353"/>
        <w:rPr>
          <w:sz w:val="22"/>
          <w:szCs w:val="22"/>
        </w:rPr>
      </w:pPr>
      <w:r>
        <w:rPr>
          <w:sz w:val="22"/>
          <w:szCs w:val="22"/>
          <w:vertAlign w:val="superscript"/>
        </w:rPr>
        <w:t>9)</w:t>
      </w:r>
      <w:r>
        <w:rPr>
          <w:sz w:val="22"/>
          <w:szCs w:val="22"/>
        </w:rPr>
        <w:t xml:space="preserve"> Numele, prenumele/denumirea, domiciliul fiscal, precum și contul bancar ale adjudecatarului, după caz.</w:t>
      </w:r>
    </w:p>
    <w:p>
      <w:pPr>
        <w:pStyle w:val="al"/>
        <w:divId w:val="938484353"/>
        <w:rPr>
          <w:sz w:val="22"/>
          <w:szCs w:val="22"/>
        </w:rPr>
      </w:pPr>
      <w:r>
        <w:rPr>
          <w:sz w:val="22"/>
          <w:szCs w:val="22"/>
          <w:vertAlign w:val="superscript"/>
        </w:rPr>
        <w:t>10)</w:t>
      </w:r>
      <w:r>
        <w:rPr>
          <w:sz w:val="22"/>
          <w:szCs w:val="22"/>
        </w:rPr>
        <w:t xml:space="preserve"> Minimum 50% din prețul de adjudecare a imobilului și 50% din valoarea TVA.</w:t>
      </w:r>
    </w:p>
    <w:p>
      <w:pPr>
        <w:pStyle w:val="al"/>
        <w:divId w:val="938484353"/>
        <w:rPr>
          <w:sz w:val="22"/>
          <w:szCs w:val="22"/>
        </w:rPr>
      </w:pPr>
      <w:r>
        <w:rPr>
          <w:sz w:val="22"/>
          <w:szCs w:val="22"/>
          <w:vertAlign w:val="superscript"/>
        </w:rPr>
        <w:t>11)</w:t>
      </w:r>
      <w:r>
        <w:rPr>
          <w:sz w:val="22"/>
          <w:szCs w:val="22"/>
        </w:rPr>
        <w:t xml:space="preserve"> Se menționează situația în care vânzarea nu s-a realizat, dacă este cazul.</w:t>
      </w:r>
    </w:p>
    <w:p>
      <w:pPr>
        <w:pStyle w:val="al"/>
        <w:divId w:val="938484353"/>
        <w:rPr>
          <w:sz w:val="22"/>
          <w:szCs w:val="22"/>
        </w:rPr>
      </w:pPr>
      <w:r>
        <w:rPr>
          <w:sz w:val="22"/>
          <w:szCs w:val="22"/>
        </w:rPr>
        <w:t xml:space="preserve">II. </w:t>
      </w:r>
    </w:p>
    <w:p>
      <w:pPr>
        <w:pStyle w:val="al"/>
        <w:divId w:val="938484353"/>
        <w:rPr>
          <w:sz w:val="22"/>
          <w:szCs w:val="22"/>
        </w:rPr>
      </w:pPr>
      <w:r>
        <w:rPr>
          <w:sz w:val="22"/>
          <w:szCs w:val="22"/>
        </w:rPr>
        <w:t>1. Denumire: Proces-verbal de licitație pentru bunuri imobile sau pentru ansamblu de bunuri</w:t>
      </w:r>
    </w:p>
    <w:p>
      <w:pPr>
        <w:pStyle w:val="al"/>
        <w:divId w:val="938484353"/>
        <w:rPr>
          <w:sz w:val="22"/>
          <w:szCs w:val="22"/>
        </w:rPr>
      </w:pPr>
      <w:r>
        <w:rPr>
          <w:sz w:val="22"/>
          <w:szCs w:val="22"/>
        </w:rPr>
        <w:t>2. Format: A4</w:t>
      </w:r>
    </w:p>
    <w:p>
      <w:pPr>
        <w:pStyle w:val="al"/>
        <w:divId w:val="938484353"/>
        <w:rPr>
          <w:sz w:val="22"/>
          <w:szCs w:val="22"/>
        </w:rPr>
      </w:pPr>
      <w:r>
        <w:rPr>
          <w:sz w:val="22"/>
          <w:szCs w:val="22"/>
        </w:rPr>
        <w:t>3.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t xml:space="preserve">4. Se utilizează în baza art. 251 </w:t>
      </w:r>
      <w:hyperlink r:id="rId719" w:anchor="p-81155947" w:tgtFrame="_blank" w:history="1">
        <w:r>
          <w:rPr>
            <w:color w:val="0000FF"/>
            <w:sz w:val="22"/>
            <w:szCs w:val="22"/>
            <w:u w:val="single"/>
          </w:rPr>
          <w:t>alin. (10)</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3 exemplare de organul de executare.</w:t>
      </w:r>
    </w:p>
    <w:p>
      <w:pPr>
        <w:pStyle w:val="al"/>
        <w:divId w:val="938484353"/>
        <w:rPr>
          <w:sz w:val="22"/>
          <w:szCs w:val="22"/>
        </w:rPr>
      </w:pPr>
      <w:r>
        <w:rPr>
          <w:sz w:val="22"/>
          <w:szCs w:val="22"/>
        </w:rPr>
        <w:t>6. Circulă:</w:t>
      </w:r>
    </w:p>
    <w:p>
      <w:pPr>
        <w:pStyle w:val="al"/>
        <w:divId w:val="938484353"/>
        <w:rPr>
          <w:sz w:val="22"/>
          <w:szCs w:val="22"/>
        </w:rPr>
      </w:pPr>
      <w:r>
        <w:rPr>
          <w:sz w:val="22"/>
          <w:szCs w:val="22"/>
        </w:rPr>
        <w:t>- 1 exemplar la adjudecatar (sau reprezentantul său legal);</w:t>
      </w:r>
    </w:p>
    <w:p>
      <w:pPr>
        <w:pStyle w:val="al"/>
        <w:divId w:val="938484353"/>
        <w:rPr>
          <w:sz w:val="22"/>
          <w:szCs w:val="22"/>
        </w:rPr>
      </w:pPr>
      <w:r>
        <w:rPr>
          <w:sz w:val="22"/>
          <w:szCs w:val="22"/>
        </w:rPr>
        <w:t>- 1 exemplar la debitor.</w:t>
      </w:r>
    </w:p>
    <w:p>
      <w:pPr>
        <w:pStyle w:val="al"/>
        <w:divId w:val="938484353"/>
        <w:rPr>
          <w:sz w:val="22"/>
          <w:szCs w:val="22"/>
        </w:rPr>
      </w:pPr>
      <w:r>
        <w:rPr>
          <w:sz w:val="22"/>
          <w:szCs w:val="22"/>
        </w:rPr>
        <w:t>7. Se arhivează 1 exemplar la dosarul de executare.</w:t>
      </w:r>
    </w:p>
    <w:p>
      <w:pPr>
        <w:pStyle w:val="ac"/>
        <w:divId w:val="938484353"/>
        <w:rPr>
          <w:sz w:val="22"/>
          <w:szCs w:val="22"/>
        </w:rPr>
      </w:pPr>
      <w:r>
        <w:rPr>
          <w:sz w:val="22"/>
          <w:szCs w:val="22"/>
        </w:rPr>
        <w:lastRenderedPageBreak/>
        <w:t xml:space="preserve">FORMULARUL 22 </w:t>
      </w:r>
      <w:r>
        <w:rPr>
          <w:sz w:val="22"/>
          <w:szCs w:val="22"/>
        </w:rPr>
        <w:br/>
        <w:t xml:space="preserve">Proces-verbal privind valorificarea bunurilor prin vânzare directă </w:t>
      </w:r>
      <w:r>
        <w:rPr>
          <w:sz w:val="22"/>
          <w:szCs w:val="22"/>
        </w:rPr>
        <w:br/>
        <w:t>-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t>Antetul Administrației Fondului pentru Mediu</w:t>
      </w:r>
    </w:p>
    <w:p>
      <w:pPr>
        <w:pStyle w:val="al"/>
        <w:divId w:val="938484353"/>
        <w:rPr>
          <w:sz w:val="22"/>
          <w:szCs w:val="22"/>
        </w:rPr>
      </w:pPr>
      <w:r>
        <w:rPr>
          <w:sz w:val="22"/>
          <w:szCs w:val="22"/>
        </w:rPr>
        <w:t>Nr. . . . . . . . . . . din . . . . . . . . . .</w:t>
      </w:r>
    </w:p>
    <w:p>
      <w:pPr>
        <w:pStyle w:val="al"/>
        <w:divId w:val="938484353"/>
        <w:rPr>
          <w:sz w:val="22"/>
          <w:szCs w:val="22"/>
        </w:rPr>
      </w:pPr>
      <w:r>
        <w:rPr>
          <w:sz w:val="22"/>
          <w:szCs w:val="22"/>
        </w:rPr>
        <w:t>Dosar de executare nr. . . ./ . . . . . . . . . .</w:t>
      </w:r>
    </w:p>
    <w:p>
      <w:pPr>
        <w:pStyle w:val="ac"/>
        <w:divId w:val="938484353"/>
        <w:rPr>
          <w:sz w:val="22"/>
          <w:szCs w:val="22"/>
        </w:rPr>
      </w:pPr>
      <w:r>
        <w:rPr>
          <w:sz w:val="22"/>
          <w:szCs w:val="22"/>
        </w:rPr>
        <w:t xml:space="preserve">PROCES-VERBAL </w:t>
      </w:r>
      <w:r>
        <w:rPr>
          <w:sz w:val="22"/>
          <w:szCs w:val="22"/>
        </w:rPr>
        <w:br/>
        <w:t>privind valorificarea bunurilor prin vânzare directă</w:t>
      </w:r>
      <w:r>
        <w:rPr>
          <w:sz w:val="22"/>
          <w:szCs w:val="22"/>
        </w:rPr>
        <w:br/>
      </w:r>
      <w:r>
        <w:rPr>
          <w:sz w:val="22"/>
          <w:szCs w:val="22"/>
        </w:rPr>
        <w:br/>
        <w:t>Încheiat astăzi . . . . . . . . . ., luna . . . . . . . . . ., anul . . . . . . . . . ., ora . . . . . . . . . .</w:t>
      </w:r>
    </w:p>
    <w:p>
      <w:pPr>
        <w:pStyle w:val="al"/>
        <w:divId w:val="938484353"/>
        <w:rPr>
          <w:sz w:val="22"/>
          <w:szCs w:val="22"/>
        </w:rPr>
      </w:pPr>
      <w:r>
        <w:rPr>
          <w:sz w:val="22"/>
          <w:szCs w:val="22"/>
        </w:rPr>
        <w:t xml:space="preserve">În temeiul art. 249 </w:t>
      </w:r>
      <w:hyperlink r:id="rId720" w:anchor="p-81155894" w:tgtFrame="_blank" w:history="1">
        <w:r>
          <w:rPr>
            <w:color w:val="0000FF"/>
            <w:sz w:val="22"/>
            <w:szCs w:val="22"/>
            <w:u w:val="single"/>
          </w:rPr>
          <w:t>alin. (2)</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Pentru stingerea creanțelor fiscale restante, specificate în titlul executoriu/titlurile executorii nr. . . . . . . . . . ./data</w:t>
      </w:r>
      <w:r>
        <w:rPr>
          <w:sz w:val="22"/>
          <w:szCs w:val="22"/>
          <w:vertAlign w:val="superscript"/>
        </w:rPr>
        <w:t>1)</w:t>
      </w:r>
      <w:r>
        <w:rPr>
          <w:sz w:val="22"/>
          <w:szCs w:val="22"/>
        </w:rPr>
        <w:t xml:space="preserve"> . . . . . . . . . ., emis/emise de . . . . . . . . . ., s-au valorificat prin vânzare directă</w:t>
      </w:r>
      <w:r>
        <w:rPr>
          <w:sz w:val="22"/>
          <w:szCs w:val="22"/>
          <w:vertAlign w:val="superscript"/>
        </w:rPr>
        <w:t>2)</w:t>
      </w:r>
      <w:r>
        <w:rPr>
          <w:sz w:val="22"/>
          <w:szCs w:val="22"/>
        </w:rPr>
        <w:t xml:space="preserve"> . . . . . . . . . . realizată între:</w:t>
      </w:r>
    </w:p>
    <w:tbl>
      <w:tblPr>
        <w:tblW w:w="7575" w:type="dxa"/>
        <w:tblCellSpacing w:w="15" w:type="dxa"/>
        <w:tblCellMar>
          <w:top w:w="15" w:type="dxa"/>
          <w:left w:w="15" w:type="dxa"/>
          <w:bottom w:w="15" w:type="dxa"/>
          <w:right w:w="15" w:type="dxa"/>
        </w:tblCellMar>
        <w:tblLook w:val="04A0" w:firstRow="1" w:lastRow="0" w:firstColumn="1" w:lastColumn="0" w:noHBand="0" w:noVBand="1"/>
      </w:tblPr>
      <w:tblGrid>
        <w:gridCol w:w="82"/>
        <w:gridCol w:w="3739"/>
        <w:gridCol w:w="3754"/>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2040"/>
          <w:tblCellSpacing w:w="15" w:type="dxa"/>
        </w:trPr>
        <w:tc>
          <w:tcPr>
            <w:tcW w:w="0" w:type="auto"/>
            <w:hideMark/>
          </w:tcPr>
          <w:p>
            <w:pPr>
              <w:rPr>
                <w:rFonts w:ascii="Times New Roman" w:eastAsia="Times New Roman" w:hAnsi="Times New Roman" w:cs="Times New Roman"/>
              </w:rPr>
            </w:pPr>
          </w:p>
        </w:tc>
        <w:tc>
          <w:tcPr>
            <w:tcW w:w="0" w:type="auto"/>
            <w:shd w:val="clear" w:color="auto" w:fill="auto"/>
            <w:hideMark/>
          </w:tcPr>
          <w:p>
            <w:pPr>
              <w:rPr>
                <w:rFonts w:ascii="Times New Roman" w:eastAsia="Times New Roman" w:hAnsi="Times New Roman" w:cs="Times New Roman"/>
              </w:rPr>
            </w:pPr>
            <w:r>
              <w:rPr>
                <w:rFonts w:ascii="Times New Roman" w:eastAsia="Times New Roman" w:hAnsi="Times New Roman" w:cs="Times New Roman"/>
              </w:rPr>
              <w:t>Debitor:</w:t>
            </w:r>
            <w:r>
              <w:rPr>
                <w:rFonts w:ascii="Times New Roman" w:eastAsia="Times New Roman" w:hAnsi="Times New Roman" w:cs="Times New Roman"/>
              </w:rPr>
              <w:br/>
              <w:t>. . . . . . . . . .</w:t>
            </w:r>
            <w:r>
              <w:rPr>
                <w:rFonts w:ascii="Times New Roman" w:eastAsia="Times New Roman" w:hAnsi="Times New Roman" w:cs="Times New Roman"/>
              </w:rPr>
              <w:br/>
              <w:t>. . . . . . . . . .</w:t>
            </w:r>
            <w:r>
              <w:rPr>
                <w:rFonts w:ascii="Times New Roman" w:eastAsia="Times New Roman" w:hAnsi="Times New Roman" w:cs="Times New Roman"/>
              </w:rPr>
              <w:br/>
              <w:t>(numele, prenumele/denumirea, forma juridică)</w:t>
            </w:r>
            <w:r>
              <w:rPr>
                <w:rFonts w:ascii="Times New Roman" w:eastAsia="Times New Roman" w:hAnsi="Times New Roman" w:cs="Times New Roman"/>
              </w:rPr>
              <w:br/>
              <w:t>cod de identificare fiscală</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 . . . . . . . . .</w:t>
            </w:r>
            <w:r>
              <w:rPr>
                <w:rFonts w:ascii="Times New Roman" w:eastAsia="Times New Roman" w:hAnsi="Times New Roman" w:cs="Times New Roman"/>
              </w:rPr>
              <w:br/>
              <w:t>str. . . . . . . . . . . nr. . . . . . . . . . .</w:t>
            </w:r>
            <w:r>
              <w:rPr>
                <w:rFonts w:ascii="Times New Roman" w:eastAsia="Times New Roman" w:hAnsi="Times New Roman" w:cs="Times New Roman"/>
              </w:rPr>
              <w:br/>
              <w:t>localitatea . . . . . . . . . .</w:t>
            </w:r>
            <w:r>
              <w:rPr>
                <w:rFonts w:ascii="Times New Roman" w:eastAsia="Times New Roman" w:hAnsi="Times New Roman" w:cs="Times New Roman"/>
              </w:rPr>
              <w:br/>
              <w:t>județul . . . . . . . . . .</w:t>
            </w:r>
          </w:p>
        </w:tc>
        <w:tc>
          <w:tcPr>
            <w:tcW w:w="0" w:type="auto"/>
            <w:shd w:val="clear" w:color="auto" w:fill="auto"/>
            <w:hideMark/>
          </w:tcPr>
          <w:p>
            <w:pPr>
              <w:rPr>
                <w:rFonts w:ascii="Times New Roman" w:eastAsia="Times New Roman" w:hAnsi="Times New Roman" w:cs="Times New Roman"/>
              </w:rPr>
            </w:pPr>
            <w:r>
              <w:rPr>
                <w:rFonts w:ascii="Times New Roman" w:eastAsia="Times New Roman" w:hAnsi="Times New Roman" w:cs="Times New Roman"/>
              </w:rPr>
              <w:t>Cumpărător:</w:t>
            </w:r>
            <w:r>
              <w:rPr>
                <w:rFonts w:ascii="Times New Roman" w:eastAsia="Times New Roman" w:hAnsi="Times New Roman" w:cs="Times New Roman"/>
              </w:rPr>
              <w:br/>
              <w:t>. . . . . . . . . .</w:t>
            </w:r>
            <w:r>
              <w:rPr>
                <w:rFonts w:ascii="Times New Roman" w:eastAsia="Times New Roman" w:hAnsi="Times New Roman" w:cs="Times New Roman"/>
              </w:rPr>
              <w:br/>
              <w:t>. . . . . . . . . .</w:t>
            </w:r>
            <w:r>
              <w:rPr>
                <w:rFonts w:ascii="Times New Roman" w:eastAsia="Times New Roman" w:hAnsi="Times New Roman" w:cs="Times New Roman"/>
              </w:rPr>
              <w:br/>
              <w:t>(numele, prenumele/denumirea, forma juridică)</w:t>
            </w:r>
            <w:r>
              <w:rPr>
                <w:rFonts w:ascii="Times New Roman" w:eastAsia="Times New Roman" w:hAnsi="Times New Roman" w:cs="Times New Roman"/>
              </w:rPr>
              <w:br/>
              <w:t>cod de identificare fiscală</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 . . . . . . . . .</w:t>
            </w:r>
            <w:r>
              <w:rPr>
                <w:rFonts w:ascii="Times New Roman" w:eastAsia="Times New Roman" w:hAnsi="Times New Roman" w:cs="Times New Roman"/>
              </w:rPr>
              <w:br/>
              <w:t>str. . . . . . . . . . . nr. . . . . . . . . . .</w:t>
            </w:r>
            <w:r>
              <w:rPr>
                <w:rFonts w:ascii="Times New Roman" w:eastAsia="Times New Roman" w:hAnsi="Times New Roman" w:cs="Times New Roman"/>
              </w:rPr>
              <w:br/>
              <w:t>localitatea . . . . . . . . . .</w:t>
            </w:r>
            <w:r>
              <w:rPr>
                <w:rFonts w:ascii="Times New Roman" w:eastAsia="Times New Roman" w:hAnsi="Times New Roman" w:cs="Times New Roman"/>
              </w:rPr>
              <w:br/>
              <w:t>județul . . . . . . . . . .</w:t>
            </w:r>
          </w:p>
        </w:tc>
      </w:tr>
    </w:tbl>
    <w:p>
      <w:pPr>
        <w:pStyle w:val="al"/>
        <w:divId w:val="938484353"/>
        <w:rPr>
          <w:sz w:val="22"/>
          <w:szCs w:val="22"/>
        </w:rPr>
      </w:pPr>
      <w:r>
        <w:rPr>
          <w:sz w:val="22"/>
          <w:szCs w:val="22"/>
        </w:rPr>
        <w:t>Datele de identificare ale bunurilor:</w:t>
      </w:r>
    </w:p>
    <w:p>
      <w:pPr>
        <w:pStyle w:val="al"/>
        <w:divId w:val="938484353"/>
        <w:rPr>
          <w:sz w:val="22"/>
          <w:szCs w:val="22"/>
        </w:rPr>
      </w:pPr>
      <w:r>
        <w:rPr>
          <w:sz w:val="22"/>
          <w:szCs w:val="22"/>
        </w:rPr>
        <w:t>- clădire în suprafață de . . . . . . . . . . compusă din . . . . . . . . . . și construită din . . . . . . . . . ., stare de uzură/elemente particulare . . . . . . . . . ., situată în localitatea . . . . . . . . . ., str. . . . . . . . . . . nr. . . . . . . . . . .</w:t>
      </w:r>
    </w:p>
    <w:p>
      <w:pPr>
        <w:pStyle w:val="al"/>
        <w:divId w:val="938484353"/>
        <w:rPr>
          <w:sz w:val="22"/>
          <w:szCs w:val="22"/>
        </w:rPr>
      </w:pPr>
      <w:r>
        <w:rPr>
          <w:sz w:val="22"/>
          <w:szCs w:val="22"/>
        </w:rPr>
        <w:t>- teren</w:t>
      </w:r>
      <w:r>
        <w:rPr>
          <w:sz w:val="22"/>
          <w:szCs w:val="22"/>
          <w:vertAlign w:val="superscript"/>
        </w:rPr>
        <w:t>4)</w:t>
      </w:r>
      <w:r>
        <w:rPr>
          <w:sz w:val="22"/>
          <w:szCs w:val="22"/>
        </w:rPr>
        <w:t xml:space="preserve"> . . . . . . . . . . în suprafață de . . . . . . . . . ., situat în . . . . . . . . . ., str. . . . . . . . . . . nr. . . . . . . . . . .</w:t>
      </w:r>
    </w:p>
    <w:p>
      <w:pPr>
        <w:pStyle w:val="al"/>
        <w:divId w:val="938484353"/>
        <w:rPr>
          <w:sz w:val="22"/>
          <w:szCs w:val="22"/>
        </w:rPr>
      </w:pPr>
      <w:r>
        <w:rPr>
          <w:sz w:val="22"/>
          <w:szCs w:val="22"/>
        </w:rPr>
        <w:t>- alte bunuri imobile/ansamblu de bunuri imobile . . . . . . . . . . situate în localitatea . . . . . . . . . ., str. . . . . . . . . . . nr. . . . . . . . . . .</w:t>
      </w:r>
    </w:p>
    <w:p>
      <w:pPr>
        <w:pStyle w:val="al"/>
        <w:divId w:val="938484353"/>
        <w:rPr>
          <w:sz w:val="22"/>
          <w:szCs w:val="22"/>
        </w:rPr>
      </w:pPr>
      <w:r>
        <w:rPr>
          <w:sz w:val="22"/>
          <w:szCs w:val="22"/>
        </w:rPr>
        <w:t>- bunuri mobile/date de identificare</w:t>
      </w:r>
      <w:r>
        <w:rPr>
          <w:sz w:val="22"/>
          <w:szCs w:val="22"/>
          <w:vertAlign w:val="superscript"/>
        </w:rPr>
        <w:t>5)</w:t>
      </w:r>
      <w:r>
        <w:rPr>
          <w:sz w:val="22"/>
          <w:szCs w:val="22"/>
        </w:rPr>
        <w:t xml:space="preserve"> . . . . . . . . . .</w:t>
      </w:r>
    </w:p>
    <w:p>
      <w:pPr>
        <w:pStyle w:val="al"/>
        <w:divId w:val="938484353"/>
        <w:rPr>
          <w:sz w:val="22"/>
          <w:szCs w:val="22"/>
        </w:rPr>
      </w:pPr>
      <w:r>
        <w:rPr>
          <w:sz w:val="22"/>
          <w:szCs w:val="22"/>
        </w:rPr>
        <w:t>- descrierea sumară a bunurilor mobile . . . . . . . . . .</w:t>
      </w:r>
    </w:p>
    <w:p>
      <w:pPr>
        <w:pStyle w:val="al"/>
        <w:divId w:val="938484353"/>
        <w:rPr>
          <w:sz w:val="22"/>
          <w:szCs w:val="22"/>
        </w:rPr>
      </w:pPr>
      <w:r>
        <w:rPr>
          <w:sz w:val="22"/>
          <w:szCs w:val="22"/>
        </w:rPr>
        <w:lastRenderedPageBreak/>
        <w:t xml:space="preserve">Valorificarea bunurilor imobile s-a făcut la prețul de . . . . . . . . . . (lei) pentru care s-a calculat T.V.A. în sumă de . . . . . . . . . . (lei) sau, după caz, este operațiune scutită de taxă potrivit art. 292 alin. (2) </w:t>
      </w:r>
      <w:hyperlink r:id="rId721" w:anchor="p-82437486" w:tgtFrame="_blank" w:history="1">
        <w:r>
          <w:rPr>
            <w:color w:val="0000FF"/>
            <w:sz w:val="22"/>
            <w:szCs w:val="22"/>
            <w:u w:val="single"/>
          </w:rPr>
          <w:t>lit. f)</w:t>
        </w:r>
      </w:hyperlink>
      <w:r>
        <w:rPr>
          <w:sz w:val="22"/>
          <w:szCs w:val="22"/>
        </w:rPr>
        <w:t xml:space="preserve"> sau </w:t>
      </w:r>
      <w:hyperlink r:id="rId722" w:anchor="p-82437491" w:tgtFrame="_blank" w:history="1">
        <w:r>
          <w:rPr>
            <w:color w:val="0000FF"/>
            <w:sz w:val="22"/>
            <w:szCs w:val="22"/>
            <w:u w:val="single"/>
          </w:rPr>
          <w:t>g)</w:t>
        </w:r>
      </w:hyperlink>
      <w:r>
        <w:rPr>
          <w:sz w:val="22"/>
          <w:szCs w:val="22"/>
        </w:rPr>
        <w:t xml:space="preserve"> din Legea nr. 227/2015 privind Codul fiscal, cu modificările și completările ulterioare.</w:t>
      </w:r>
    </w:p>
    <w:p>
      <w:pPr>
        <w:pStyle w:val="al"/>
        <w:divId w:val="938484353"/>
        <w:rPr>
          <w:sz w:val="22"/>
          <w:szCs w:val="22"/>
        </w:rPr>
      </w:pPr>
      <w:r>
        <w:rPr>
          <w:sz w:val="22"/>
          <w:szCs w:val="22"/>
        </w:rPr>
        <w:t xml:space="preserve">Dacă debitorul este înregistrat normal în scopuri de T.V.A./are codul de înregistrare în scopuri de T.V.A. anulat potrivit prevederilor art. 316 alin. (11) </w:t>
      </w:r>
      <w:hyperlink r:id="rId723" w:anchor="p-82437931" w:tgtFrame="_blank" w:history="1">
        <w:r>
          <w:rPr>
            <w:color w:val="0000FF"/>
            <w:sz w:val="22"/>
            <w:szCs w:val="22"/>
            <w:u w:val="single"/>
          </w:rPr>
          <w:t>lit. a)</w:t>
        </w:r>
      </w:hyperlink>
      <w:r>
        <w:rPr>
          <w:sz w:val="22"/>
          <w:szCs w:val="22"/>
        </w:rPr>
        <w:t xml:space="preserve"> -</w:t>
      </w:r>
      <w:hyperlink r:id="rId724" w:anchor="p-82437937" w:tgtFrame="_blank" w:history="1">
        <w:r>
          <w:rPr>
            <w:color w:val="0000FF"/>
            <w:sz w:val="22"/>
            <w:szCs w:val="22"/>
            <w:u w:val="single"/>
          </w:rPr>
          <w:t>e)</w:t>
        </w:r>
      </w:hyperlink>
      <w:r>
        <w:rPr>
          <w:sz w:val="22"/>
          <w:szCs w:val="22"/>
        </w:rPr>
        <w:t xml:space="preserve"> din Legea nr. 227/2015 privind Codul fiscal, cu modificările și completările ulterioare, în cazul în care vânzarea este taxabilă, în conformitate cu prevederile titlului VII din Legea nr. 227/2015 privind Codul fiscal, cu modificările și completările ulterioare, și din </w:t>
      </w:r>
      <w:hyperlink r:id="rId725" w:tgtFrame="_blank" w:history="1">
        <w:r>
          <w:rPr>
            <w:rStyle w:val="Hyperlink"/>
            <w:sz w:val="22"/>
            <w:szCs w:val="22"/>
          </w:rPr>
          <w:t>Normele metodologice</w:t>
        </w:r>
      </w:hyperlink>
      <w:r>
        <w:rPr>
          <w:sz w:val="22"/>
          <w:szCs w:val="22"/>
        </w:rPr>
        <w:t xml:space="preserve"> de aplicare a Legii nr. 227/2015 privind Codul fiscal, aprobate prin Hotărârea Guvernului </w:t>
      </w:r>
      <w:hyperlink r:id="rId726" w:tgtFrame="_blank" w:history="1">
        <w:r>
          <w:rPr>
            <w:rStyle w:val="Hyperlink"/>
            <w:sz w:val="22"/>
            <w:szCs w:val="22"/>
          </w:rPr>
          <w:t>nr. 1/2016</w:t>
        </w:r>
      </w:hyperlink>
      <w:r>
        <w:rPr>
          <w:sz w:val="22"/>
          <w:szCs w:val="22"/>
        </w:rPr>
        <w:t>, cu modificările și completările ulterioare, bunurile mobile/imobile sechestrate se vor valorifica cu taxa pe valoarea adăugată calculată prin aplicarea cotei standard de T.V.A. de . . . . . . . . . .% sau, după caz, a cotei reduse de T.V.A. de . . . . . . . . . .% asupra bazei de impozitare determinate potrivit legii.</w:t>
      </w:r>
    </w:p>
    <w:p>
      <w:pPr>
        <w:pStyle w:val="al"/>
        <w:divId w:val="938484353"/>
        <w:rPr>
          <w:sz w:val="22"/>
          <w:szCs w:val="22"/>
        </w:rPr>
      </w:pPr>
      <w:r>
        <w:rPr>
          <w:sz w:val="22"/>
          <w:szCs w:val="22"/>
        </w:rPr>
        <w:t xml:space="preserve">În conformitate cu prevederile art. 249 </w:t>
      </w:r>
      <w:hyperlink r:id="rId727" w:anchor="p-81155894" w:tgtFrame="_blank" w:history="1">
        <w:r>
          <w:rPr>
            <w:color w:val="0000FF"/>
            <w:sz w:val="22"/>
            <w:szCs w:val="22"/>
            <w:u w:val="single"/>
          </w:rPr>
          <w:t>alin. (2)</w:t>
        </w:r>
      </w:hyperlink>
      <w:r>
        <w:rPr>
          <w:sz w:val="22"/>
          <w:szCs w:val="22"/>
        </w:rPr>
        <w:t xml:space="preserve"> din Legea nr. 207/2015 privind Codul de procedură fiscală, cu modificările și completările ulterioare, prezentul proces-verbal constituie titlu de proprietate, pe baza căruia, în cazul bunurilor imobile, se face înscrierea în cartea funciară.</w:t>
      </w:r>
    </w:p>
    <w:p>
      <w:pPr>
        <w:pStyle w:val="al"/>
        <w:divId w:val="938484353"/>
        <w:rPr>
          <w:sz w:val="22"/>
          <w:szCs w:val="22"/>
        </w:rPr>
      </w:pPr>
      <w:r>
        <w:rPr>
          <w:sz w:val="22"/>
          <w:szCs w:val="22"/>
        </w:rPr>
        <w:t xml:space="preserve">Împotriva prezentului înscris cel interesat poate introduce contestație la instanța judecătorească competentă, în termen de 15 zile de la comunicare sau luare la cunoștință, în conformitate cu prevederile </w:t>
      </w:r>
      <w:hyperlink r:id="rId728" w:anchor="p-81156027" w:tgtFrame="_blank" w:history="1">
        <w:r>
          <w:rPr>
            <w:color w:val="0000FF"/>
            <w:sz w:val="22"/>
            <w:szCs w:val="22"/>
            <w:u w:val="single"/>
          </w:rPr>
          <w:t>art. 260</w:t>
        </w:r>
      </w:hyperlink>
      <w:r>
        <w:rPr>
          <w:sz w:val="22"/>
          <w:szCs w:val="22"/>
        </w:rPr>
        <w:t xml:space="preserve"> și </w:t>
      </w:r>
      <w:hyperlink r:id="rId729" w:anchor="p-81156032" w:tgtFrame="_blank" w:history="1">
        <w:r>
          <w:rPr>
            <w:color w:val="0000FF"/>
            <w:sz w:val="22"/>
            <w:szCs w:val="22"/>
            <w:u w:val="single"/>
          </w:rPr>
          <w:t>261</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 xml:space="preserve">Potrivit dispozițiilor art. 9 alin. (2) </w:t>
      </w:r>
      <w:hyperlink r:id="rId730" w:anchor="p-81154090" w:tgtFrame="_blank" w:history="1">
        <w:r>
          <w:rPr>
            <w:color w:val="0000FF"/>
            <w:sz w:val="22"/>
            <w:szCs w:val="22"/>
            <w:u w:val="single"/>
          </w:rPr>
          <w:t>lit. d)</w:t>
        </w:r>
      </w:hyperlink>
      <w:r>
        <w:rPr>
          <w:sz w:val="22"/>
          <w:szCs w:val="22"/>
        </w:rPr>
        <w:t xml:space="preserve"> din Legea nr. 207/2015 privind Codul de procedură fiscală, cu modificările și completările ulterioare, când urmează să se ia măsuri de executare silită nu este obligatorie audierea contribuabilului.</w:t>
      </w:r>
    </w:p>
    <w:p>
      <w:pPr>
        <w:pStyle w:val="al"/>
        <w:divId w:val="938484353"/>
        <w:rPr>
          <w:sz w:val="22"/>
          <w:szCs w:val="22"/>
        </w:rPr>
      </w:pPr>
      <w:r>
        <w:rPr>
          <w:sz w:val="22"/>
          <w:szCs w:val="22"/>
        </w:rPr>
        <w:t>Prezentul proces-verbal s-a încheiat în . . . . . . . . . . exemplare.</w:t>
      </w:r>
    </w:p>
    <w:tbl>
      <w:tblPr>
        <w:tblW w:w="7575" w:type="dxa"/>
        <w:tblCellSpacing w:w="15" w:type="dxa"/>
        <w:tblCellMar>
          <w:top w:w="15" w:type="dxa"/>
          <w:left w:w="15" w:type="dxa"/>
          <w:bottom w:w="15" w:type="dxa"/>
          <w:right w:w="15" w:type="dxa"/>
        </w:tblCellMar>
        <w:tblLook w:val="04A0" w:firstRow="1" w:lastRow="0" w:firstColumn="1" w:lastColumn="0" w:noHBand="0" w:noVBand="1"/>
      </w:tblPr>
      <w:tblGrid>
        <w:gridCol w:w="82"/>
        <w:gridCol w:w="3461"/>
        <w:gridCol w:w="4032"/>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345"/>
          <w:tblCellSpacing w:w="15" w:type="dxa"/>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organului de executare:</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L.S.</w:t>
            </w:r>
            <w:r>
              <w:rPr>
                <w:rFonts w:ascii="Times New Roman" w:eastAsia="Times New Roman" w:hAnsi="Times New Roman" w:cs="Times New Roman"/>
              </w:rPr>
              <w:br/>
            </w:r>
            <w:r>
              <w:rPr>
                <w:rFonts w:ascii="Times New Roman" w:eastAsia="Times New Roman" w:hAnsi="Times New Roman" w:cs="Times New Roman"/>
              </w:rPr>
              <w:br/>
              <w:t>Executor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Cumpărătorul (sau reprezentantul său legal)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L.S.</w:t>
            </w:r>
          </w:p>
        </w:tc>
      </w:tr>
    </w:tbl>
    <w:p>
      <w:pPr>
        <w:pStyle w:val="al"/>
        <w:divId w:val="938484353"/>
        <w:rPr>
          <w:sz w:val="22"/>
          <w:szCs w:val="22"/>
        </w:rPr>
      </w:pPr>
      <w:r>
        <w:rPr>
          <w:sz w:val="22"/>
          <w:szCs w:val="22"/>
          <w:vertAlign w:val="superscript"/>
        </w:rPr>
        <w:t>1)</w:t>
      </w:r>
      <w:r>
        <w:rPr>
          <w:sz w:val="22"/>
          <w:szCs w:val="22"/>
        </w:rPr>
        <w:t xml:space="preserve"> În cazul în care s-au emis mai multe titluri executorii, se vor indica pentru toate numărul și data emiterii.</w:t>
      </w:r>
    </w:p>
    <w:p>
      <w:pPr>
        <w:pStyle w:val="al"/>
        <w:divId w:val="938484353"/>
        <w:rPr>
          <w:sz w:val="22"/>
          <w:szCs w:val="22"/>
        </w:rPr>
      </w:pPr>
      <w:r>
        <w:rPr>
          <w:sz w:val="22"/>
          <w:szCs w:val="22"/>
          <w:vertAlign w:val="superscript"/>
        </w:rPr>
        <w:t>2)</w:t>
      </w:r>
      <w:r>
        <w:rPr>
          <w:sz w:val="22"/>
          <w:szCs w:val="22"/>
        </w:rPr>
        <w:t xml:space="preserve"> Denumirea bunului/bunurilor valorificat/te prin vânzare directă.</w:t>
      </w:r>
    </w:p>
    <w:p>
      <w:pPr>
        <w:pStyle w:val="al"/>
        <w:divId w:val="938484353"/>
        <w:rPr>
          <w:sz w:val="22"/>
          <w:szCs w:val="22"/>
        </w:rPr>
      </w:pPr>
      <w:r>
        <w:rPr>
          <w:sz w:val="22"/>
          <w:szCs w:val="22"/>
          <w:vertAlign w:val="superscript"/>
        </w:rPr>
        <w:t>3)</w:t>
      </w:r>
      <w:r>
        <w:rPr>
          <w:sz w:val="22"/>
          <w:szCs w:val="22"/>
        </w:rPr>
        <w:t xml:space="preserve"> Se vor menționa: codul numeric personal, numărul de identificare fiscală, codul de înregistrare fiscală sau codul unic de înregistrare, după caz.</w:t>
      </w:r>
    </w:p>
    <w:p>
      <w:pPr>
        <w:pStyle w:val="al"/>
        <w:divId w:val="938484353"/>
        <w:rPr>
          <w:sz w:val="22"/>
          <w:szCs w:val="22"/>
        </w:rPr>
      </w:pPr>
      <w:r>
        <w:rPr>
          <w:sz w:val="22"/>
          <w:szCs w:val="22"/>
          <w:vertAlign w:val="superscript"/>
        </w:rPr>
        <w:t>4)</w:t>
      </w:r>
      <w:r>
        <w:rPr>
          <w:sz w:val="22"/>
          <w:szCs w:val="22"/>
        </w:rPr>
        <w:t xml:space="preserve"> Se va menționa felul terenului.</w:t>
      </w:r>
    </w:p>
    <w:p>
      <w:pPr>
        <w:pStyle w:val="al"/>
        <w:divId w:val="938484353"/>
        <w:rPr>
          <w:sz w:val="22"/>
          <w:szCs w:val="22"/>
        </w:rPr>
      </w:pPr>
      <w:r>
        <w:rPr>
          <w:sz w:val="22"/>
          <w:szCs w:val="22"/>
          <w:vertAlign w:val="superscript"/>
        </w:rPr>
        <w:t>5)</w:t>
      </w:r>
      <w:r>
        <w:rPr>
          <w:sz w:val="22"/>
          <w:szCs w:val="22"/>
        </w:rPr>
        <w:t xml:space="preserve"> Se vor menționa denumirea bunurilor mobile și datele de identificare ale acestora.</w:t>
      </w:r>
    </w:p>
    <w:p>
      <w:pPr>
        <w:pStyle w:val="al"/>
        <w:divId w:val="938484353"/>
        <w:rPr>
          <w:sz w:val="22"/>
          <w:szCs w:val="22"/>
        </w:rPr>
      </w:pPr>
      <w:r>
        <w:rPr>
          <w:sz w:val="22"/>
          <w:szCs w:val="22"/>
        </w:rPr>
        <w:t xml:space="preserve">II. </w:t>
      </w:r>
    </w:p>
    <w:p>
      <w:pPr>
        <w:pStyle w:val="al"/>
        <w:divId w:val="938484353"/>
        <w:rPr>
          <w:sz w:val="22"/>
          <w:szCs w:val="22"/>
        </w:rPr>
      </w:pPr>
      <w:r>
        <w:rPr>
          <w:sz w:val="22"/>
          <w:szCs w:val="22"/>
        </w:rPr>
        <w:t>1. Denumire: Proces-verbal privind valorificarea bunurilor prin vânzare directă</w:t>
      </w:r>
    </w:p>
    <w:p>
      <w:pPr>
        <w:pStyle w:val="al"/>
        <w:divId w:val="938484353"/>
        <w:rPr>
          <w:sz w:val="22"/>
          <w:szCs w:val="22"/>
        </w:rPr>
      </w:pPr>
      <w:r>
        <w:rPr>
          <w:sz w:val="22"/>
          <w:szCs w:val="22"/>
        </w:rPr>
        <w:lastRenderedPageBreak/>
        <w:t>2. Format: A4</w:t>
      </w:r>
    </w:p>
    <w:p>
      <w:pPr>
        <w:pStyle w:val="al"/>
        <w:divId w:val="938484353"/>
        <w:rPr>
          <w:sz w:val="22"/>
          <w:szCs w:val="22"/>
        </w:rPr>
      </w:pPr>
      <w:r>
        <w:rPr>
          <w:sz w:val="22"/>
          <w:szCs w:val="22"/>
        </w:rPr>
        <w:t>3.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t xml:space="preserve">4. Se utilizează în baza art. 249 </w:t>
      </w:r>
      <w:hyperlink r:id="rId731" w:anchor="p-81155894" w:tgtFrame="_blank" w:history="1">
        <w:r>
          <w:rPr>
            <w:color w:val="0000FF"/>
            <w:sz w:val="22"/>
            <w:szCs w:val="22"/>
            <w:u w:val="single"/>
          </w:rPr>
          <w:t>alin. (2)</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3 exemplare de organul de executare.</w:t>
      </w:r>
    </w:p>
    <w:p>
      <w:pPr>
        <w:pStyle w:val="al"/>
        <w:divId w:val="938484353"/>
        <w:rPr>
          <w:sz w:val="22"/>
          <w:szCs w:val="22"/>
        </w:rPr>
      </w:pPr>
      <w:r>
        <w:rPr>
          <w:sz w:val="22"/>
          <w:szCs w:val="22"/>
        </w:rPr>
        <w:t>6. Circulă:</w:t>
      </w:r>
    </w:p>
    <w:p>
      <w:pPr>
        <w:pStyle w:val="al"/>
        <w:divId w:val="938484353"/>
        <w:rPr>
          <w:sz w:val="22"/>
          <w:szCs w:val="22"/>
        </w:rPr>
      </w:pPr>
      <w:r>
        <w:rPr>
          <w:sz w:val="22"/>
          <w:szCs w:val="22"/>
        </w:rPr>
        <w:t>- 1 exemplar la cumpărător;</w:t>
      </w:r>
    </w:p>
    <w:p>
      <w:pPr>
        <w:pStyle w:val="al"/>
        <w:divId w:val="938484353"/>
        <w:rPr>
          <w:sz w:val="22"/>
          <w:szCs w:val="22"/>
        </w:rPr>
      </w:pPr>
      <w:r>
        <w:rPr>
          <w:sz w:val="22"/>
          <w:szCs w:val="22"/>
        </w:rPr>
        <w:t>- 1 exemplar la debitor.</w:t>
      </w:r>
    </w:p>
    <w:p>
      <w:pPr>
        <w:pStyle w:val="al"/>
        <w:divId w:val="938484353"/>
        <w:rPr>
          <w:sz w:val="22"/>
          <w:szCs w:val="22"/>
        </w:rPr>
      </w:pPr>
      <w:r>
        <w:rPr>
          <w:sz w:val="22"/>
          <w:szCs w:val="22"/>
        </w:rPr>
        <w:t>7. Se arhivează 1 exemplar la dosarul de executare.</w:t>
      </w:r>
    </w:p>
    <w:p>
      <w:pPr>
        <w:pStyle w:val="ac"/>
        <w:divId w:val="938484353"/>
        <w:rPr>
          <w:sz w:val="22"/>
          <w:szCs w:val="22"/>
        </w:rPr>
      </w:pPr>
      <w:r>
        <w:rPr>
          <w:sz w:val="22"/>
          <w:szCs w:val="22"/>
        </w:rPr>
        <w:t xml:space="preserve">FORMULARUL 23 </w:t>
      </w:r>
      <w:r>
        <w:rPr>
          <w:sz w:val="22"/>
          <w:szCs w:val="22"/>
        </w:rPr>
        <w:br/>
        <w:t>Proces-verbal privind diferența de preț și/sau cheltuielile prilejuite de o nouă licitație ca urmare a neplății prețului de către adjudecatar -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t>Antetul Administrației Fondului pentru Mediu</w:t>
      </w:r>
    </w:p>
    <w:p>
      <w:pPr>
        <w:pStyle w:val="al"/>
        <w:divId w:val="938484353"/>
        <w:rPr>
          <w:sz w:val="22"/>
          <w:szCs w:val="22"/>
        </w:rPr>
      </w:pPr>
      <w:r>
        <w:rPr>
          <w:sz w:val="22"/>
          <w:szCs w:val="22"/>
        </w:rPr>
        <w:t>Nr. . . . . . . . . . . din . . . . . . . . . .</w:t>
      </w:r>
    </w:p>
    <w:p>
      <w:pPr>
        <w:pStyle w:val="al"/>
        <w:divId w:val="938484353"/>
        <w:rPr>
          <w:sz w:val="22"/>
          <w:szCs w:val="22"/>
        </w:rPr>
      </w:pPr>
      <w:r>
        <w:rPr>
          <w:sz w:val="22"/>
          <w:szCs w:val="22"/>
        </w:rPr>
        <w:t>Dosar de executare nr . . . . . . . . . ./ . . . . . . . . . .</w:t>
      </w:r>
    </w:p>
    <w:p>
      <w:pPr>
        <w:pStyle w:val="ac"/>
        <w:divId w:val="938484353"/>
        <w:rPr>
          <w:sz w:val="22"/>
          <w:szCs w:val="22"/>
        </w:rPr>
      </w:pPr>
      <w:r>
        <w:rPr>
          <w:sz w:val="22"/>
          <w:szCs w:val="22"/>
        </w:rPr>
        <w:t xml:space="preserve">PROCES-VERBAL </w:t>
      </w:r>
      <w:r>
        <w:rPr>
          <w:sz w:val="22"/>
          <w:szCs w:val="22"/>
        </w:rPr>
        <w:br/>
        <w:t>privind diferența de preț și/sau cheltuielile prilejuite de o nouă licitație ca urmare a neplății prețului de către adjudecatar</w:t>
      </w:r>
      <w:r>
        <w:rPr>
          <w:sz w:val="22"/>
          <w:szCs w:val="22"/>
        </w:rPr>
        <w:br/>
      </w:r>
      <w:r>
        <w:rPr>
          <w:sz w:val="22"/>
          <w:szCs w:val="22"/>
        </w:rPr>
        <w:br/>
        <w:t>Încheiat astăzi . . . . . . . . . ., luna . . . . . . . . . ., anul . . . . . . . . . ., ora . . . . . . . . . .</w:t>
      </w:r>
    </w:p>
    <w:p>
      <w:pPr>
        <w:pStyle w:val="al"/>
        <w:divId w:val="938484353"/>
        <w:rPr>
          <w:sz w:val="22"/>
          <w:szCs w:val="22"/>
        </w:rPr>
      </w:pPr>
      <w:r>
        <w:rPr>
          <w:sz w:val="22"/>
          <w:szCs w:val="22"/>
        </w:rPr>
        <w:t xml:space="preserve">În temeiul art. 252 </w:t>
      </w:r>
      <w:hyperlink r:id="rId732" w:anchor="p-81155954" w:tgtFrame="_blank" w:history="1">
        <w:r>
          <w:rPr>
            <w:color w:val="0000FF"/>
            <w:sz w:val="22"/>
            <w:szCs w:val="22"/>
            <w:u w:val="single"/>
          </w:rPr>
          <w:t>alin. (5)</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Întrucât adjudecatarul</w:t>
      </w:r>
      <w:r>
        <w:rPr>
          <w:sz w:val="22"/>
          <w:szCs w:val="22"/>
          <w:vertAlign w:val="superscript"/>
        </w:rPr>
        <w:t>1)</w:t>
      </w:r>
      <w:r>
        <w:rPr>
          <w:sz w:val="22"/>
          <w:szCs w:val="22"/>
        </w:rPr>
        <w:t xml:space="preserve"> . . . . . . . . . ., cu domiciliul fiscal în localitatea . . . . . . . . . ., str. . . . . . . . . . . nr. . . . . . . . . . ., bl. . . . . . . . . . . sc. . . . . . . . . . ., ap. . . . . . . . . . ., sectorul/județul . . . . . . . . . ., cod de înregistrare fiscală</w:t>
      </w:r>
      <w:r>
        <w:rPr>
          <w:sz w:val="22"/>
          <w:szCs w:val="22"/>
          <w:vertAlign w:val="superscript"/>
        </w:rPr>
        <w:t>2)</w:t>
      </w:r>
      <w:r>
        <w:rPr>
          <w:sz w:val="22"/>
          <w:szCs w:val="22"/>
        </w:rPr>
        <w:t xml:space="preserve"> . . . . . . . . . ., nu a plătit la termenul prevăzut de lege prețul bunului/bunurilor sechestrat/te prin Procesul-verbal de sechestru nr. . . . . . . . . . . din . . . . . . . . . ., întocmit de . . . . . . . . . ., adjudecat/te la licitația organizată de . . . . . . . . . . în cadrul procedurii de executare silită a creanțelor fiscale față de debitorul</w:t>
      </w:r>
      <w:r>
        <w:rPr>
          <w:sz w:val="22"/>
          <w:szCs w:val="22"/>
          <w:vertAlign w:val="superscript"/>
        </w:rPr>
        <w:t>2)</w:t>
      </w:r>
      <w:r>
        <w:rPr>
          <w:sz w:val="22"/>
          <w:szCs w:val="22"/>
        </w:rPr>
        <w:t xml:space="preserve"> . . . . . . . . . ., cu domiciliul fiscal în localitatea . . . . . . . . . ., str. . . . . . . . . . . nr. . . . . . . . . . ., bl. . . . . . . . . . ., sc. . . . . . . . . . ., ap. . . . . . . . . . ., sectorul/județul . . . . . . . . . ., cod de înregistrare fiscală</w:t>
      </w:r>
      <w:r>
        <w:rPr>
          <w:sz w:val="22"/>
          <w:szCs w:val="22"/>
          <w:vertAlign w:val="superscript"/>
        </w:rPr>
        <w:t>2)</w:t>
      </w:r>
      <w:r>
        <w:rPr>
          <w:sz w:val="22"/>
          <w:szCs w:val="22"/>
        </w:rPr>
        <w:t xml:space="preserve"> . . . . . . . . . ., s-au calculat următoarele sume de plată:</w:t>
      </w:r>
    </w:p>
    <w:tbl>
      <w:tblPr>
        <w:tblW w:w="4965" w:type="dxa"/>
        <w:tblCellSpacing w:w="15" w:type="dxa"/>
        <w:tblCellMar>
          <w:top w:w="15" w:type="dxa"/>
          <w:left w:w="15" w:type="dxa"/>
          <w:bottom w:w="15" w:type="dxa"/>
          <w:right w:w="15" w:type="dxa"/>
        </w:tblCellMar>
        <w:tblLook w:val="04A0" w:firstRow="1" w:lastRow="0" w:firstColumn="1" w:lastColumn="0" w:noHBand="0" w:noVBand="1"/>
      </w:tblPr>
      <w:tblGrid>
        <w:gridCol w:w="82"/>
        <w:gridCol w:w="3873"/>
        <w:gridCol w:w="1010"/>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34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sumelor de plată</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Suma (lei)</w:t>
            </w:r>
          </w:p>
        </w:tc>
      </w:tr>
      <w:tr>
        <w:trPr>
          <w:divId w:val="938484353"/>
          <w:trHeight w:val="345"/>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Diferența de preț</w:t>
            </w:r>
          </w:p>
        </w:tc>
        <w:tc>
          <w:tcPr>
            <w:tcW w:w="0" w:type="auto"/>
            <w:hideMark/>
          </w:tcPr>
          <w:p>
            <w:pPr>
              <w:rPr>
                <w:rFonts w:ascii="Times New Roman" w:eastAsia="Times New Roman" w:hAnsi="Times New Roman" w:cs="Times New Roman"/>
              </w:rPr>
            </w:pPr>
          </w:p>
        </w:tc>
      </w:tr>
      <w:tr>
        <w:trPr>
          <w:divId w:val="938484353"/>
          <w:trHeight w:val="345"/>
          <w:tblCellSpacing w:w="15" w:type="dxa"/>
        </w:trPr>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Cheltuieli prilejuite de noua licitație</w:t>
            </w:r>
          </w:p>
        </w:tc>
        <w:tc>
          <w:tcPr>
            <w:tcW w:w="0" w:type="auto"/>
            <w:hideMark/>
          </w:tcPr>
          <w:p>
            <w:pPr>
              <w:rPr>
                <w:rFonts w:ascii="Times New Roman" w:eastAsia="Times New Roman" w:hAnsi="Times New Roman" w:cs="Times New Roman"/>
              </w:rPr>
            </w:pPr>
          </w:p>
        </w:tc>
      </w:tr>
      <w:tr>
        <w:trPr>
          <w:divId w:val="938484353"/>
          <w:trHeight w:val="345"/>
          <w:tblCellSpacing w:w="15" w:type="dxa"/>
        </w:trPr>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Cheltuieli prilejuite de urmărirea bunurilor</w:t>
            </w:r>
          </w:p>
        </w:tc>
        <w:tc>
          <w:tcPr>
            <w:tcW w:w="0" w:type="auto"/>
            <w:hideMark/>
          </w:tcPr>
          <w:p>
            <w:pPr>
              <w:rPr>
                <w:rFonts w:ascii="Times New Roman" w:eastAsia="Times New Roman" w:hAnsi="Times New Roman" w:cs="Times New Roman"/>
              </w:rPr>
            </w:pPr>
          </w:p>
        </w:tc>
      </w:tr>
      <w:tr>
        <w:trPr>
          <w:divId w:val="938484353"/>
          <w:trHeight w:val="360"/>
          <w:tblCellSpacing w:w="15" w:type="dxa"/>
        </w:trPr>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rPr>
                <w:rFonts w:ascii="Times New Roman" w:eastAsia="Times New Roman" w:hAnsi="Times New Roman" w:cs="Times New Roman"/>
              </w:rPr>
            </w:pPr>
          </w:p>
        </w:tc>
      </w:tr>
    </w:tbl>
    <w:p>
      <w:pPr>
        <w:pStyle w:val="al"/>
        <w:divId w:val="938484353"/>
        <w:rPr>
          <w:sz w:val="22"/>
          <w:szCs w:val="22"/>
        </w:rPr>
      </w:pPr>
      <w:r>
        <w:rPr>
          <w:sz w:val="22"/>
          <w:szCs w:val="22"/>
        </w:rPr>
        <w:t xml:space="preserve">În conformitate cu prevederile art. 252 </w:t>
      </w:r>
      <w:hyperlink r:id="rId733" w:anchor="p-81155954" w:tgtFrame="_blank" w:history="1">
        <w:r>
          <w:rPr>
            <w:color w:val="0000FF"/>
            <w:sz w:val="22"/>
            <w:szCs w:val="22"/>
            <w:u w:val="single"/>
          </w:rPr>
          <w:t>alin. (5)</w:t>
        </w:r>
      </w:hyperlink>
      <w:r>
        <w:rPr>
          <w:sz w:val="22"/>
          <w:szCs w:val="22"/>
        </w:rPr>
        <w:t xml:space="preserve"> din Legea nr. 207/2015 privind Codul de procedură fiscală, cu modificările și completările ulterioare, prezentul înscris constituie titlu executoriu.</w:t>
      </w:r>
    </w:p>
    <w:p>
      <w:pPr>
        <w:pStyle w:val="al"/>
        <w:divId w:val="938484353"/>
        <w:rPr>
          <w:sz w:val="22"/>
          <w:szCs w:val="22"/>
        </w:rPr>
      </w:pPr>
      <w:r>
        <w:rPr>
          <w:sz w:val="22"/>
          <w:szCs w:val="22"/>
        </w:rPr>
        <w:t xml:space="preserve">Împotriva prezentului înscris cel interesat poate introduce contestație la instanța judecătorească competentă, în termen de 15 zile de la comunicare sau luare la cunoștință, în conformitate cu prevederile </w:t>
      </w:r>
      <w:hyperlink r:id="rId734" w:anchor="p-81156027" w:tgtFrame="_blank" w:history="1">
        <w:r>
          <w:rPr>
            <w:color w:val="0000FF"/>
            <w:sz w:val="22"/>
            <w:szCs w:val="22"/>
            <w:u w:val="single"/>
          </w:rPr>
          <w:t>art. 260</w:t>
        </w:r>
      </w:hyperlink>
      <w:r>
        <w:rPr>
          <w:sz w:val="22"/>
          <w:szCs w:val="22"/>
        </w:rPr>
        <w:t xml:space="preserve"> și </w:t>
      </w:r>
      <w:hyperlink r:id="rId735" w:anchor="p-81156032" w:tgtFrame="_blank" w:history="1">
        <w:r>
          <w:rPr>
            <w:color w:val="0000FF"/>
            <w:sz w:val="22"/>
            <w:szCs w:val="22"/>
            <w:u w:val="single"/>
          </w:rPr>
          <w:t>261</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 xml:space="preserve">Potrivit dispozițiilor art. 9 alin. (2) </w:t>
      </w:r>
      <w:hyperlink r:id="rId736" w:anchor="p-81154090" w:tgtFrame="_blank" w:history="1">
        <w:r>
          <w:rPr>
            <w:color w:val="0000FF"/>
            <w:sz w:val="22"/>
            <w:szCs w:val="22"/>
            <w:u w:val="single"/>
          </w:rPr>
          <w:t>lit. d)</w:t>
        </w:r>
      </w:hyperlink>
      <w:r>
        <w:rPr>
          <w:sz w:val="22"/>
          <w:szCs w:val="22"/>
        </w:rPr>
        <w:t xml:space="preserve"> din Legea nr. 207/2015 privind Codul de procedură fiscală, cu modificările și completările ulterioare, când urmează să se ia măsuri de executare silită nu este obligatorie audierea contribuabilului.</w:t>
      </w:r>
    </w:p>
    <w:p>
      <w:pPr>
        <w:pStyle w:val="al"/>
        <w:divId w:val="938484353"/>
        <w:rPr>
          <w:sz w:val="22"/>
          <w:szCs w:val="22"/>
        </w:rPr>
      </w:pPr>
      <w:r>
        <w:rPr>
          <w:sz w:val="22"/>
          <w:szCs w:val="22"/>
        </w:rPr>
        <w:t>Data emiterii . . . . . . . . . .</w:t>
      </w:r>
    </w:p>
    <w:tbl>
      <w:tblPr>
        <w:tblW w:w="7575" w:type="dxa"/>
        <w:tblCellSpacing w:w="15" w:type="dxa"/>
        <w:tblCellMar>
          <w:top w:w="15" w:type="dxa"/>
          <w:left w:w="15" w:type="dxa"/>
          <w:bottom w:w="15" w:type="dxa"/>
          <w:right w:w="15" w:type="dxa"/>
        </w:tblCellMar>
        <w:tblLook w:val="04A0" w:firstRow="1" w:lastRow="0" w:firstColumn="1" w:lastColumn="0" w:noHBand="0" w:noVBand="1"/>
      </w:tblPr>
      <w:tblGrid>
        <w:gridCol w:w="95"/>
        <w:gridCol w:w="4605"/>
        <w:gridCol w:w="2875"/>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990"/>
          <w:tblCellSpacing w:w="15" w:type="dxa"/>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organului de executare:</w:t>
            </w:r>
            <w:r>
              <w:rPr>
                <w:rFonts w:ascii="Times New Roman" w:eastAsia="Times New Roman" w:hAnsi="Times New Roman" w:cs="Times New Roman"/>
              </w:rPr>
              <w:br/>
              <w:t>Numele . . . . . . . . . .</w:t>
            </w:r>
            <w:r>
              <w:rPr>
                <w:rFonts w:ascii="Times New Roman" w:eastAsia="Times New Roman" w:hAnsi="Times New Roman" w:cs="Times New Roman"/>
              </w:rPr>
              <w:br/>
              <w:t>Prenumele . . . . . . . . . .</w:t>
            </w:r>
            <w:r>
              <w:rPr>
                <w:rFonts w:ascii="Times New Roman" w:eastAsia="Times New Roman" w:hAnsi="Times New Roman" w:cs="Times New Roman"/>
              </w:rPr>
              <w:br/>
              <w:t>Semnătura . . . . .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Executorul fiscal:</w:t>
            </w:r>
            <w:r>
              <w:rPr>
                <w:rFonts w:ascii="Times New Roman" w:eastAsia="Times New Roman" w:hAnsi="Times New Roman" w:cs="Times New Roman"/>
              </w:rPr>
              <w:br/>
              <w:t>Numele . . . . . . . . . .</w:t>
            </w:r>
            <w:r>
              <w:rPr>
                <w:rFonts w:ascii="Times New Roman" w:eastAsia="Times New Roman" w:hAnsi="Times New Roman" w:cs="Times New Roman"/>
              </w:rPr>
              <w:br/>
              <w:t>Prenumele . . . . . . . . . .</w:t>
            </w:r>
            <w:r>
              <w:rPr>
                <w:rFonts w:ascii="Times New Roman" w:eastAsia="Times New Roman" w:hAnsi="Times New Roman" w:cs="Times New Roman"/>
              </w:rPr>
              <w:br/>
              <w:t>Semnătura . . . . . . . . . .</w:t>
            </w:r>
          </w:p>
        </w:tc>
      </w:tr>
    </w:tbl>
    <w:p>
      <w:pPr>
        <w:pStyle w:val="al"/>
        <w:divId w:val="938484353"/>
        <w:rPr>
          <w:sz w:val="22"/>
          <w:szCs w:val="22"/>
        </w:rPr>
      </w:pPr>
      <w:r>
        <w:rPr>
          <w:sz w:val="22"/>
          <w:szCs w:val="22"/>
          <w:vertAlign w:val="superscript"/>
        </w:rPr>
        <w:t>1)</w:t>
      </w:r>
      <w:r>
        <w:rPr>
          <w:sz w:val="22"/>
          <w:szCs w:val="22"/>
        </w:rPr>
        <w:t xml:space="preserve"> Numele, prenumele/denumirea.</w:t>
      </w:r>
    </w:p>
    <w:p>
      <w:pPr>
        <w:pStyle w:val="al"/>
        <w:divId w:val="938484353"/>
        <w:rPr>
          <w:sz w:val="22"/>
          <w:szCs w:val="22"/>
        </w:rPr>
      </w:pPr>
      <w:r>
        <w:rPr>
          <w:sz w:val="22"/>
          <w:szCs w:val="22"/>
          <w:vertAlign w:val="superscript"/>
        </w:rPr>
        <w:t>2)</w:t>
      </w:r>
      <w:r>
        <w:rPr>
          <w:sz w:val="22"/>
          <w:szCs w:val="22"/>
        </w:rPr>
        <w:t xml:space="preserve"> Se vor menționa: codul numeric personal, numărul de identificare fiscală, codul de înregistrare fiscală sau codul unic de înregistrare, după caz.</w:t>
      </w:r>
    </w:p>
    <w:p>
      <w:pPr>
        <w:pStyle w:val="al"/>
        <w:divId w:val="938484353"/>
        <w:rPr>
          <w:sz w:val="22"/>
          <w:szCs w:val="22"/>
        </w:rPr>
      </w:pPr>
      <w:r>
        <w:rPr>
          <w:sz w:val="22"/>
          <w:szCs w:val="22"/>
        </w:rPr>
        <w:t xml:space="preserve">II. </w:t>
      </w:r>
    </w:p>
    <w:p>
      <w:pPr>
        <w:pStyle w:val="al"/>
        <w:divId w:val="938484353"/>
        <w:rPr>
          <w:sz w:val="22"/>
          <w:szCs w:val="22"/>
        </w:rPr>
      </w:pPr>
      <w:r>
        <w:rPr>
          <w:sz w:val="22"/>
          <w:szCs w:val="22"/>
        </w:rPr>
        <w:t>1. Denumire: Proces-verbal privind diferența de preț și/sau cheltuielile prilejuite de o nouă licitație ca urmare a neplății prețului de către adjudecatar</w:t>
      </w:r>
    </w:p>
    <w:p>
      <w:pPr>
        <w:pStyle w:val="al"/>
        <w:divId w:val="938484353"/>
        <w:rPr>
          <w:sz w:val="22"/>
          <w:szCs w:val="22"/>
        </w:rPr>
      </w:pPr>
      <w:r>
        <w:rPr>
          <w:sz w:val="22"/>
          <w:szCs w:val="22"/>
        </w:rPr>
        <w:t>2. Format: A4</w:t>
      </w:r>
    </w:p>
    <w:p>
      <w:pPr>
        <w:pStyle w:val="al"/>
        <w:divId w:val="938484353"/>
        <w:rPr>
          <w:sz w:val="22"/>
          <w:szCs w:val="22"/>
        </w:rPr>
      </w:pPr>
      <w:r>
        <w:rPr>
          <w:sz w:val="22"/>
          <w:szCs w:val="22"/>
        </w:rPr>
        <w:t>3.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t xml:space="preserve">4. Se utilizează în baza art. 252 </w:t>
      </w:r>
      <w:hyperlink r:id="rId737" w:anchor="p-81155954" w:tgtFrame="_blank" w:history="1">
        <w:r>
          <w:rPr>
            <w:color w:val="0000FF"/>
            <w:sz w:val="22"/>
            <w:szCs w:val="22"/>
            <w:u w:val="single"/>
          </w:rPr>
          <w:t>alin. (5)</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două exemplare de organul de executare.</w:t>
      </w:r>
    </w:p>
    <w:p>
      <w:pPr>
        <w:pStyle w:val="al"/>
        <w:divId w:val="938484353"/>
        <w:rPr>
          <w:sz w:val="22"/>
          <w:szCs w:val="22"/>
        </w:rPr>
      </w:pPr>
      <w:r>
        <w:rPr>
          <w:sz w:val="22"/>
          <w:szCs w:val="22"/>
        </w:rPr>
        <w:t>6. Circulă un exemplar la debitor</w:t>
      </w:r>
    </w:p>
    <w:p>
      <w:pPr>
        <w:pStyle w:val="al"/>
        <w:divId w:val="938484353"/>
        <w:rPr>
          <w:sz w:val="22"/>
          <w:szCs w:val="22"/>
        </w:rPr>
      </w:pPr>
      <w:r>
        <w:rPr>
          <w:sz w:val="22"/>
          <w:szCs w:val="22"/>
        </w:rPr>
        <w:t>7. Se arhivează un exemplar la dosarul de executare.</w:t>
      </w:r>
    </w:p>
    <w:p>
      <w:pPr>
        <w:pStyle w:val="ac"/>
        <w:divId w:val="938484353"/>
        <w:rPr>
          <w:sz w:val="22"/>
          <w:szCs w:val="22"/>
        </w:rPr>
      </w:pPr>
      <w:r>
        <w:rPr>
          <w:sz w:val="22"/>
          <w:szCs w:val="22"/>
        </w:rPr>
        <w:t xml:space="preserve">FORMULARUL 24 </w:t>
      </w:r>
      <w:r>
        <w:rPr>
          <w:sz w:val="22"/>
          <w:szCs w:val="22"/>
        </w:rPr>
        <w:br/>
        <w:t xml:space="preserve">Proces-verbal de adjudecare pentru bunuri imobile sau pentru ansamblu de bunuri - formular cu regim special </w:t>
      </w:r>
      <w:r>
        <w:rPr>
          <w:sz w:val="22"/>
          <w:szCs w:val="22"/>
        </w:rPr>
        <w:lastRenderedPageBreak/>
        <w:t xml:space="preserve">de înseriere și de numerotare </w:t>
      </w:r>
      <w:r>
        <w:rPr>
          <w:sz w:val="22"/>
          <w:szCs w:val="22"/>
        </w:rPr>
        <w:br/>
        <w:t>-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t>Antetul Administrației Fondului pentru Mediu</w:t>
      </w:r>
    </w:p>
    <w:p>
      <w:pPr>
        <w:pStyle w:val="al"/>
        <w:divId w:val="938484353"/>
        <w:rPr>
          <w:sz w:val="22"/>
          <w:szCs w:val="22"/>
        </w:rPr>
      </w:pPr>
      <w:r>
        <w:rPr>
          <w:sz w:val="22"/>
          <w:szCs w:val="22"/>
        </w:rPr>
        <w:t>Nr. . . . . . . . . . . din . . . . . . . . . .</w:t>
      </w:r>
    </w:p>
    <w:p>
      <w:pPr>
        <w:pStyle w:val="al"/>
        <w:divId w:val="938484353"/>
        <w:rPr>
          <w:sz w:val="22"/>
          <w:szCs w:val="22"/>
        </w:rPr>
      </w:pPr>
      <w:r>
        <w:rPr>
          <w:sz w:val="22"/>
          <w:szCs w:val="22"/>
        </w:rPr>
        <w:t>Dosar de executare nr. . . . . . . . . . ./ . . . . . . . . . .</w:t>
      </w:r>
    </w:p>
    <w:p>
      <w:pPr>
        <w:pStyle w:val="ac"/>
        <w:divId w:val="938484353"/>
        <w:rPr>
          <w:sz w:val="22"/>
          <w:szCs w:val="22"/>
        </w:rPr>
      </w:pPr>
      <w:r>
        <w:rPr>
          <w:sz w:val="22"/>
          <w:szCs w:val="22"/>
        </w:rPr>
        <w:t xml:space="preserve">PROCES-VERBAL DE ADJUDECARE </w:t>
      </w:r>
      <w:r>
        <w:rPr>
          <w:sz w:val="22"/>
          <w:szCs w:val="22"/>
        </w:rPr>
        <w:br/>
        <w:t>pentru bunuri imobile sau pentru ansamblu de bunuri</w:t>
      </w:r>
      <w:r>
        <w:rPr>
          <w:sz w:val="22"/>
          <w:szCs w:val="22"/>
        </w:rPr>
        <w:br/>
      </w:r>
      <w:r>
        <w:rPr>
          <w:sz w:val="22"/>
          <w:szCs w:val="22"/>
        </w:rPr>
        <w:br/>
        <w:t>Încheiat astăzi, . . . . . . . . . ., luna . . . . . . . . . ., anul . . . . . . . . . ., ora . . . . . . . . . .</w:t>
      </w:r>
    </w:p>
    <w:p>
      <w:pPr>
        <w:pStyle w:val="al"/>
        <w:divId w:val="938484353"/>
        <w:rPr>
          <w:sz w:val="22"/>
          <w:szCs w:val="22"/>
        </w:rPr>
      </w:pPr>
      <w:r>
        <w:rPr>
          <w:sz w:val="22"/>
          <w:szCs w:val="22"/>
        </w:rPr>
        <w:t xml:space="preserve">În temeiul art. 254 </w:t>
      </w:r>
      <w:hyperlink r:id="rId738" w:anchor="p-81155966" w:tgtFrame="_blank" w:history="1">
        <w:r>
          <w:rPr>
            <w:color w:val="0000FF"/>
            <w:sz w:val="22"/>
            <w:szCs w:val="22"/>
            <w:u w:val="single"/>
          </w:rPr>
          <w:t>alin. (1)</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Conform Procesului-verbal de licitație nr. . . . . . . . . . . din data de . . . . . . . . . ., emis de . . . . . . . . . ., s-a valorificat prin vânzare la licitație</w:t>
      </w:r>
      <w:r>
        <w:rPr>
          <w:sz w:val="22"/>
          <w:szCs w:val="22"/>
          <w:vertAlign w:val="superscript"/>
        </w:rPr>
        <w:t>1)</w:t>
      </w:r>
      <w:r>
        <w:rPr>
          <w:sz w:val="22"/>
          <w:szCs w:val="22"/>
        </w:rPr>
        <w:t xml:space="preserve"> . . . . . . . . . . realizată între:</w:t>
      </w:r>
    </w:p>
    <w:tbl>
      <w:tblPr>
        <w:tblW w:w="7575" w:type="dxa"/>
        <w:tblCellSpacing w:w="15" w:type="dxa"/>
        <w:tblCellMar>
          <w:top w:w="15" w:type="dxa"/>
          <w:left w:w="15" w:type="dxa"/>
          <w:bottom w:w="15" w:type="dxa"/>
          <w:right w:w="15" w:type="dxa"/>
        </w:tblCellMar>
        <w:tblLook w:val="04A0" w:firstRow="1" w:lastRow="0" w:firstColumn="1" w:lastColumn="0" w:noHBand="0" w:noVBand="1"/>
      </w:tblPr>
      <w:tblGrid>
        <w:gridCol w:w="82"/>
        <w:gridCol w:w="3739"/>
        <w:gridCol w:w="3754"/>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2040"/>
          <w:tblCellSpacing w:w="15" w:type="dxa"/>
        </w:trPr>
        <w:tc>
          <w:tcPr>
            <w:tcW w:w="0" w:type="auto"/>
            <w:hideMark/>
          </w:tcPr>
          <w:p>
            <w:pPr>
              <w:rPr>
                <w:rFonts w:ascii="Times New Roman" w:eastAsia="Times New Roman" w:hAnsi="Times New Roman" w:cs="Times New Roman"/>
              </w:rPr>
            </w:pPr>
          </w:p>
        </w:tc>
        <w:tc>
          <w:tcPr>
            <w:tcW w:w="0" w:type="auto"/>
            <w:shd w:val="clear" w:color="auto" w:fill="auto"/>
            <w:hideMark/>
          </w:tcPr>
          <w:p>
            <w:pPr>
              <w:rPr>
                <w:rFonts w:ascii="Times New Roman" w:eastAsia="Times New Roman" w:hAnsi="Times New Roman" w:cs="Times New Roman"/>
              </w:rPr>
            </w:pPr>
            <w:r>
              <w:rPr>
                <w:rFonts w:ascii="Times New Roman" w:eastAsia="Times New Roman" w:hAnsi="Times New Roman" w:cs="Times New Roman"/>
              </w:rPr>
              <w:t>Debitor:</w:t>
            </w:r>
            <w:r>
              <w:rPr>
                <w:rFonts w:ascii="Times New Roman" w:eastAsia="Times New Roman" w:hAnsi="Times New Roman" w:cs="Times New Roman"/>
              </w:rPr>
              <w:br/>
              <w:t>. . . . . . . . . .</w:t>
            </w:r>
            <w:r>
              <w:rPr>
                <w:rFonts w:ascii="Times New Roman" w:eastAsia="Times New Roman" w:hAnsi="Times New Roman" w:cs="Times New Roman"/>
              </w:rPr>
              <w:br/>
              <w:t>. . . . . . . . . .</w:t>
            </w:r>
            <w:r>
              <w:rPr>
                <w:rFonts w:ascii="Times New Roman" w:eastAsia="Times New Roman" w:hAnsi="Times New Roman" w:cs="Times New Roman"/>
              </w:rPr>
              <w:br/>
              <w:t>(numele, prenumele/denumirea, forma juridică)</w:t>
            </w:r>
            <w:r>
              <w:rPr>
                <w:rFonts w:ascii="Times New Roman" w:eastAsia="Times New Roman" w:hAnsi="Times New Roman" w:cs="Times New Roman"/>
              </w:rPr>
              <w:br/>
              <w:t>cod de identificare fiscală</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 . . . . . . . . .</w:t>
            </w:r>
            <w:r>
              <w:rPr>
                <w:rFonts w:ascii="Times New Roman" w:eastAsia="Times New Roman" w:hAnsi="Times New Roman" w:cs="Times New Roman"/>
              </w:rPr>
              <w:br/>
              <w:t>str. . . . . . . . . . . nr. . . . . . . . . . .</w:t>
            </w:r>
            <w:r>
              <w:rPr>
                <w:rFonts w:ascii="Times New Roman" w:eastAsia="Times New Roman" w:hAnsi="Times New Roman" w:cs="Times New Roman"/>
              </w:rPr>
              <w:br/>
              <w:t>localitatea . . . . . . . . . .</w:t>
            </w:r>
            <w:r>
              <w:rPr>
                <w:rFonts w:ascii="Times New Roman" w:eastAsia="Times New Roman" w:hAnsi="Times New Roman" w:cs="Times New Roman"/>
              </w:rPr>
              <w:br/>
              <w:t>județul . . . . . . . . . .</w:t>
            </w:r>
          </w:p>
        </w:tc>
        <w:tc>
          <w:tcPr>
            <w:tcW w:w="0" w:type="auto"/>
            <w:shd w:val="clear" w:color="auto" w:fill="auto"/>
            <w:hideMark/>
          </w:tcPr>
          <w:p>
            <w:pPr>
              <w:rPr>
                <w:rFonts w:ascii="Times New Roman" w:eastAsia="Times New Roman" w:hAnsi="Times New Roman" w:cs="Times New Roman"/>
              </w:rPr>
            </w:pPr>
            <w:r>
              <w:rPr>
                <w:rFonts w:ascii="Times New Roman" w:eastAsia="Times New Roman" w:hAnsi="Times New Roman" w:cs="Times New Roman"/>
              </w:rPr>
              <w:t>Cumpărător:</w:t>
            </w:r>
            <w:r>
              <w:rPr>
                <w:rFonts w:ascii="Times New Roman" w:eastAsia="Times New Roman" w:hAnsi="Times New Roman" w:cs="Times New Roman"/>
              </w:rPr>
              <w:br/>
              <w:t>. . . . . . . . . .</w:t>
            </w:r>
            <w:r>
              <w:rPr>
                <w:rFonts w:ascii="Times New Roman" w:eastAsia="Times New Roman" w:hAnsi="Times New Roman" w:cs="Times New Roman"/>
              </w:rPr>
              <w:br/>
              <w:t>. . . . . . . . . .</w:t>
            </w:r>
            <w:r>
              <w:rPr>
                <w:rFonts w:ascii="Times New Roman" w:eastAsia="Times New Roman" w:hAnsi="Times New Roman" w:cs="Times New Roman"/>
              </w:rPr>
              <w:br/>
              <w:t>(numele, prenumele/denumirea, forma juridică)</w:t>
            </w:r>
            <w:r>
              <w:rPr>
                <w:rFonts w:ascii="Times New Roman" w:eastAsia="Times New Roman" w:hAnsi="Times New Roman" w:cs="Times New Roman"/>
              </w:rPr>
              <w:br/>
              <w:t>cod de identificare fiscală</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 . . . . . . . . .</w:t>
            </w:r>
            <w:r>
              <w:rPr>
                <w:rFonts w:ascii="Times New Roman" w:eastAsia="Times New Roman" w:hAnsi="Times New Roman" w:cs="Times New Roman"/>
              </w:rPr>
              <w:br/>
              <w:t>str. . . . . . . . . . . nr. . . . . . . . . . .</w:t>
            </w:r>
            <w:r>
              <w:rPr>
                <w:rFonts w:ascii="Times New Roman" w:eastAsia="Times New Roman" w:hAnsi="Times New Roman" w:cs="Times New Roman"/>
              </w:rPr>
              <w:br/>
              <w:t>localitatea . . . . . . . . . .</w:t>
            </w:r>
            <w:r>
              <w:rPr>
                <w:rFonts w:ascii="Times New Roman" w:eastAsia="Times New Roman" w:hAnsi="Times New Roman" w:cs="Times New Roman"/>
              </w:rPr>
              <w:br/>
              <w:t>județul . . . . . . . . . .</w:t>
            </w:r>
          </w:p>
        </w:tc>
      </w:tr>
    </w:tbl>
    <w:p>
      <w:pPr>
        <w:pStyle w:val="al"/>
        <w:divId w:val="938484353"/>
        <w:rPr>
          <w:sz w:val="22"/>
          <w:szCs w:val="22"/>
        </w:rPr>
      </w:pPr>
      <w:r>
        <w:rPr>
          <w:sz w:val="22"/>
          <w:szCs w:val="22"/>
        </w:rPr>
        <w:t>Datele de identificare ale bunului (imobil sau ansamblu de bunuri):</w:t>
      </w:r>
    </w:p>
    <w:p>
      <w:pPr>
        <w:pStyle w:val="al"/>
        <w:divId w:val="938484353"/>
        <w:rPr>
          <w:sz w:val="22"/>
          <w:szCs w:val="22"/>
        </w:rPr>
      </w:pPr>
      <w:r>
        <w:rPr>
          <w:sz w:val="22"/>
          <w:szCs w:val="22"/>
        </w:rPr>
        <w:t>- clădire în suprafață de . . . . . . . . . ., compusă din . . . . . . . . . . și construită din . . . . . . . . . ., stare de uzură/elemente particulare . . . . . . . . . ., situată în localitatea . . . . . . . . . ., str. . . . . . . . . . . nr. . . .;</w:t>
      </w:r>
    </w:p>
    <w:p>
      <w:pPr>
        <w:pStyle w:val="al"/>
        <w:divId w:val="938484353"/>
        <w:rPr>
          <w:sz w:val="22"/>
          <w:szCs w:val="22"/>
        </w:rPr>
      </w:pPr>
      <w:r>
        <w:rPr>
          <w:sz w:val="22"/>
          <w:szCs w:val="22"/>
        </w:rPr>
        <w:t>- teren</w:t>
      </w:r>
      <w:r>
        <w:rPr>
          <w:sz w:val="22"/>
          <w:szCs w:val="22"/>
          <w:vertAlign w:val="superscript"/>
        </w:rPr>
        <w:t>3)</w:t>
      </w:r>
      <w:r>
        <w:rPr>
          <w:sz w:val="22"/>
          <w:szCs w:val="22"/>
        </w:rPr>
        <w:t xml:space="preserve"> . . . . . . . . . ., în suprafață de . . . . . . . . . ., situat în . . . . . . . . . ., str. . . . . . . . . . . nr. . . .;</w:t>
      </w:r>
    </w:p>
    <w:p>
      <w:pPr>
        <w:pStyle w:val="al"/>
        <w:divId w:val="938484353"/>
        <w:rPr>
          <w:sz w:val="22"/>
          <w:szCs w:val="22"/>
        </w:rPr>
      </w:pPr>
      <w:r>
        <w:rPr>
          <w:sz w:val="22"/>
          <w:szCs w:val="22"/>
        </w:rPr>
        <w:t>- alte bunuri . . . . . . . . . .</w:t>
      </w:r>
    </w:p>
    <w:p>
      <w:pPr>
        <w:pStyle w:val="al"/>
        <w:divId w:val="938484353"/>
        <w:rPr>
          <w:sz w:val="22"/>
          <w:szCs w:val="22"/>
        </w:rPr>
      </w:pPr>
      <w:r>
        <w:rPr>
          <w:sz w:val="22"/>
          <w:szCs w:val="22"/>
        </w:rPr>
        <w:t xml:space="preserve">Adjudecarea s-a făcut la prețul de adjudecare de . . . . . . . . . . lei pentru care s-a calculat TVA în sumă de . . . . . . . . . . lei sau, după caz, este operațiune scutită de taxă potrivit art. 292 alin. (2) </w:t>
      </w:r>
      <w:hyperlink r:id="rId739" w:anchor="p-82437486" w:tgtFrame="_blank" w:history="1">
        <w:r>
          <w:rPr>
            <w:color w:val="0000FF"/>
            <w:sz w:val="22"/>
            <w:szCs w:val="22"/>
            <w:u w:val="single"/>
          </w:rPr>
          <w:t>lit. f)</w:t>
        </w:r>
      </w:hyperlink>
      <w:r>
        <w:rPr>
          <w:sz w:val="22"/>
          <w:szCs w:val="22"/>
        </w:rPr>
        <w:t xml:space="preserve"> sau </w:t>
      </w:r>
      <w:hyperlink r:id="rId740" w:anchor="p-82437491" w:tgtFrame="_blank" w:history="1">
        <w:r>
          <w:rPr>
            <w:color w:val="0000FF"/>
            <w:sz w:val="22"/>
            <w:szCs w:val="22"/>
            <w:u w:val="single"/>
          </w:rPr>
          <w:t>g)</w:t>
        </w:r>
      </w:hyperlink>
      <w:r>
        <w:rPr>
          <w:sz w:val="22"/>
          <w:szCs w:val="22"/>
        </w:rPr>
        <w:t xml:space="preserve"> din Legea nr. 227/2015 privind Codul fiscal, cu modificările și completările ulterioare.</w:t>
      </w:r>
    </w:p>
    <w:p>
      <w:pPr>
        <w:pStyle w:val="al"/>
        <w:divId w:val="938484353"/>
        <w:rPr>
          <w:sz w:val="22"/>
          <w:szCs w:val="22"/>
        </w:rPr>
      </w:pPr>
      <w:r>
        <w:rPr>
          <w:sz w:val="22"/>
          <w:szCs w:val="22"/>
        </w:rPr>
        <w:t xml:space="preserve">Taxa pe valoarea adăugată datorată se calculează prin aplicarea cotei standard de T.V.A. de . . . . . . . . . .% sau, după caz, a cotei reduse de T.V.A. de . . . . . . . . . .% asupra bazei de impozitare determinate potrivit Legii </w:t>
      </w:r>
      <w:hyperlink r:id="rId741" w:tgtFrame="_blank" w:history="1">
        <w:r>
          <w:rPr>
            <w:rStyle w:val="Hyperlink"/>
            <w:sz w:val="22"/>
            <w:szCs w:val="22"/>
          </w:rPr>
          <w:t>nr. 227/2015</w:t>
        </w:r>
      </w:hyperlink>
      <w:r>
        <w:rPr>
          <w:sz w:val="22"/>
          <w:szCs w:val="22"/>
        </w:rPr>
        <w:t xml:space="preserve"> privind Codul fiscal, cu modificările și completările ulterioare.</w:t>
      </w:r>
    </w:p>
    <w:p>
      <w:pPr>
        <w:pStyle w:val="al"/>
        <w:divId w:val="938484353"/>
        <w:rPr>
          <w:sz w:val="22"/>
          <w:szCs w:val="22"/>
        </w:rPr>
      </w:pPr>
      <w:r>
        <w:rPr>
          <w:sz w:val="22"/>
          <w:szCs w:val="22"/>
        </w:rPr>
        <w:t>1. În cazul vânzării cu plata prețului în întregime, s-au achitat sumele:</w:t>
      </w:r>
    </w:p>
    <w:p>
      <w:pPr>
        <w:pStyle w:val="al"/>
        <w:divId w:val="938484353"/>
        <w:rPr>
          <w:sz w:val="22"/>
          <w:szCs w:val="22"/>
        </w:rPr>
      </w:pPr>
      <w:r>
        <w:rPr>
          <w:sz w:val="22"/>
          <w:szCs w:val="22"/>
        </w:rPr>
        <w:lastRenderedPageBreak/>
        <w:t>- . . . . . . . . . .lei, reprezentând taxa de participare la licitație, cu Chitanța/Ordinul de plată nr. . . . . . . . . . ./data . . . . . . . . . . în contul nr. . . . . . . . . . .;</w:t>
      </w:r>
    </w:p>
    <w:p>
      <w:pPr>
        <w:pStyle w:val="al"/>
        <w:divId w:val="938484353"/>
        <w:rPr>
          <w:sz w:val="22"/>
          <w:szCs w:val="22"/>
        </w:rPr>
      </w:pPr>
      <w:r>
        <w:rPr>
          <w:sz w:val="22"/>
          <w:szCs w:val="22"/>
        </w:rPr>
        <w:t>- . . . . . . . . . .lei, reprezentând prețul de adjudecare diminuat cu valoarea taxei de participare la licitație, exclusiv TVA aferentă, cu Chitanța/Ordinul de plată nr. . . . . . . . . . ./data . . . . . . . . . . în contul nr. . . . . . . . . . .;</w:t>
      </w:r>
    </w:p>
    <w:p>
      <w:pPr>
        <w:pStyle w:val="al"/>
        <w:divId w:val="938484353"/>
        <w:rPr>
          <w:sz w:val="22"/>
          <w:szCs w:val="22"/>
        </w:rPr>
      </w:pPr>
      <w:r>
        <w:rPr>
          <w:sz w:val="22"/>
          <w:szCs w:val="22"/>
        </w:rPr>
        <w:t>- . . . . . . . . . .lei, reprezentând TVA aferentă cu Chitanța/Ordinul de plată nr. . . . . . . . . . ./data . . . . . . . . . ., în contul nr . . . . . . . . . .</w:t>
      </w:r>
    </w:p>
    <w:p>
      <w:pPr>
        <w:pStyle w:val="al"/>
        <w:divId w:val="938484353"/>
        <w:rPr>
          <w:sz w:val="22"/>
          <w:szCs w:val="22"/>
        </w:rPr>
      </w:pPr>
      <w:r>
        <w:rPr>
          <w:sz w:val="22"/>
          <w:szCs w:val="22"/>
        </w:rPr>
        <w:t>2. În cazul vânzării cu plata prețului în rate:</w:t>
      </w:r>
    </w:p>
    <w:p>
      <w:pPr>
        <w:pStyle w:val="al"/>
        <w:divId w:val="938484353"/>
        <w:rPr>
          <w:sz w:val="22"/>
          <w:szCs w:val="22"/>
        </w:rPr>
      </w:pPr>
      <w:r>
        <w:rPr>
          <w:sz w:val="22"/>
          <w:szCs w:val="22"/>
        </w:rPr>
        <w:t>a) sume achitate:</w:t>
      </w:r>
    </w:p>
    <w:p>
      <w:pPr>
        <w:pStyle w:val="al"/>
        <w:divId w:val="938484353"/>
        <w:rPr>
          <w:sz w:val="22"/>
          <w:szCs w:val="22"/>
        </w:rPr>
      </w:pPr>
      <w:r>
        <w:rPr>
          <w:sz w:val="22"/>
          <w:szCs w:val="22"/>
        </w:rPr>
        <w:t>- . . . . . . . . . .lei, reprezentând taxa de participare la licitație, cu Chitanța/Ordinul de plată nr. . . . . . . . . . ./data . . . . . . . . . ., în contul nr. . . . . . . . . . .;</w:t>
      </w:r>
    </w:p>
    <w:p>
      <w:pPr>
        <w:pStyle w:val="al"/>
        <w:divId w:val="938484353"/>
        <w:rPr>
          <w:sz w:val="22"/>
          <w:szCs w:val="22"/>
        </w:rPr>
      </w:pPr>
      <w:r>
        <w:rPr>
          <w:sz w:val="22"/>
          <w:szCs w:val="22"/>
        </w:rPr>
        <w:t>- . . . . . . . . . .lei, reprezentând suma taxei pe valoare adăugată datorată pentru vânzarea bunului imobil (clădire, teren) sau altor bunuri calculată pentru întreaga valoare a vânzării la prețul de adjudecare, din care s-a scăzut TVA aferentă avansului, cu Chitanța/Ordinul de plată nr. . . . . . . . . . ./data . . . . . . . . . ., în contul nr. . . . . . . . . . .;</w:t>
      </w:r>
    </w:p>
    <w:p>
      <w:pPr>
        <w:pStyle w:val="al"/>
        <w:divId w:val="938484353"/>
        <w:rPr>
          <w:sz w:val="22"/>
          <w:szCs w:val="22"/>
        </w:rPr>
      </w:pPr>
      <w:r>
        <w:rPr>
          <w:sz w:val="22"/>
          <w:szCs w:val="22"/>
        </w:rPr>
        <w:t>- . . . . . . . . . .lei, reprezentând avansul diminuat cu valoarea taxei de participație la licitație, exclusiv TVA aferentă avansului, cu Chitanța/Ordinul de plată nr. . . . . . . . . . ./data . . . . . . . . . ., în contul nr. . . . . . . . . . .;</w:t>
      </w:r>
    </w:p>
    <w:p>
      <w:pPr>
        <w:pStyle w:val="al"/>
        <w:divId w:val="938484353"/>
        <w:rPr>
          <w:sz w:val="22"/>
          <w:szCs w:val="22"/>
        </w:rPr>
      </w:pPr>
      <w:r>
        <w:rPr>
          <w:sz w:val="22"/>
          <w:szCs w:val="22"/>
        </w:rPr>
        <w:t>- . . . . . . . . . .lei, reprezentând TVA aferentă avansului 4), cu Chitanța/Ordinul de plată nr. . . . . . . . . . ./data . . . . . . . . . ., în contul nr. . . . . . . . . . .;</w:t>
      </w:r>
    </w:p>
    <w:p>
      <w:pPr>
        <w:pStyle w:val="al"/>
        <w:divId w:val="938484353"/>
        <w:rPr>
          <w:sz w:val="22"/>
          <w:szCs w:val="22"/>
        </w:rPr>
      </w:pPr>
      <w:r>
        <w:rPr>
          <w:sz w:val="22"/>
          <w:szCs w:val="22"/>
        </w:rPr>
        <w:t>b) suma rămasă de plată: . . . . . . . . . . lei</w:t>
      </w:r>
    </w:p>
    <w:p>
      <w:pPr>
        <w:pStyle w:val="al"/>
        <w:divId w:val="938484353"/>
        <w:rPr>
          <w:sz w:val="22"/>
          <w:szCs w:val="22"/>
        </w:rPr>
      </w:pPr>
      <w:r>
        <w:rPr>
          <w:sz w:val="22"/>
          <w:szCs w:val="22"/>
          <w:vertAlign w:val="superscript"/>
        </w:rPr>
        <w:t>5)</w:t>
      </w:r>
      <w:r>
        <w:rPr>
          <w:sz w:val="22"/>
          <w:szCs w:val="22"/>
        </w:rPr>
        <w:t xml:space="preserve"> . . . . . . . . . .</w:t>
      </w:r>
    </w:p>
    <w:p>
      <w:pPr>
        <w:pStyle w:val="al"/>
        <w:divId w:val="938484353"/>
        <w:rPr>
          <w:sz w:val="22"/>
          <w:szCs w:val="22"/>
        </w:rPr>
      </w:pPr>
      <w:r>
        <w:rPr>
          <w:sz w:val="22"/>
          <w:szCs w:val="22"/>
        </w:rPr>
        <w:t xml:space="preserve">Potrivit dispozițiilor art. 253 </w:t>
      </w:r>
      <w:hyperlink r:id="rId742" w:anchor="p-81155958" w:tgtFrame="_blank" w:history="1">
        <w:r>
          <w:rPr>
            <w:color w:val="0000FF"/>
            <w:sz w:val="22"/>
            <w:szCs w:val="22"/>
            <w:u w:val="single"/>
          </w:rPr>
          <w:t>alin. (2)</w:t>
        </w:r>
      </w:hyperlink>
      <w:r>
        <w:rPr>
          <w:sz w:val="22"/>
          <w:szCs w:val="22"/>
        </w:rPr>
        <w:t xml:space="preserve"> din Legea nr. 207/2015 privind Codul de procedură fiscală, cu modificările și completările ulterioare, cumpărătorul nu va putea înstrăina bunul decât după plata în întregime a prețului și a dobânzii stabilite în cazul vânzării cu plata prețului în rate.</w:t>
      </w:r>
    </w:p>
    <w:p>
      <w:pPr>
        <w:pStyle w:val="al"/>
        <w:divId w:val="938484353"/>
        <w:rPr>
          <w:sz w:val="22"/>
          <w:szCs w:val="22"/>
        </w:rPr>
      </w:pPr>
      <w:r>
        <w:rPr>
          <w:sz w:val="22"/>
          <w:szCs w:val="22"/>
        </w:rPr>
        <w:t xml:space="preserve">În conformitate cu prevederile art. 254 </w:t>
      </w:r>
      <w:hyperlink r:id="rId743" w:anchor="p-81155966" w:tgtFrame="_blank" w:history="1">
        <w:r>
          <w:rPr>
            <w:color w:val="0000FF"/>
            <w:sz w:val="22"/>
            <w:szCs w:val="22"/>
            <w:u w:val="single"/>
          </w:rPr>
          <w:t>alin. (1)</w:t>
        </w:r>
      </w:hyperlink>
      <w:r>
        <w:rPr>
          <w:sz w:val="22"/>
          <w:szCs w:val="22"/>
        </w:rPr>
        <w:t xml:space="preserve"> din Legea nr. 207/2015 privind Codul de procedură fiscală, cu modificările și completările ulterioare, prezentul proces-verbal de adjudecare constituie titlu de proprietate, pe baza căruia se face înscrierea în Registrul de carte funciară; procesul-verbal de adjudecare constituie documentul pe baza căruia se emite titlul executoriu împotriva cumpărătorului care nu plătește diferența de preț, în cazul în care vânzarea s-a făcut cu plata prețului în rate.</w:t>
      </w:r>
    </w:p>
    <w:p>
      <w:pPr>
        <w:pStyle w:val="al"/>
        <w:divId w:val="938484353"/>
        <w:rPr>
          <w:sz w:val="22"/>
          <w:szCs w:val="22"/>
        </w:rPr>
      </w:pPr>
      <w:r>
        <w:rPr>
          <w:sz w:val="22"/>
          <w:szCs w:val="22"/>
        </w:rPr>
        <w:t xml:space="preserve">Împotriva prezentului înscris cel interesat poate introduce contestație la instanța judecătorească competentă, în termen de 15 zile de la comunicare sau luare la cunoștință, în conformitate cu prevederile </w:t>
      </w:r>
      <w:hyperlink r:id="rId744" w:anchor="p-81156027" w:tgtFrame="_blank" w:history="1">
        <w:r>
          <w:rPr>
            <w:color w:val="0000FF"/>
            <w:sz w:val="22"/>
            <w:szCs w:val="22"/>
            <w:u w:val="single"/>
          </w:rPr>
          <w:t>art. 260</w:t>
        </w:r>
      </w:hyperlink>
      <w:r>
        <w:rPr>
          <w:sz w:val="22"/>
          <w:szCs w:val="22"/>
        </w:rPr>
        <w:t xml:space="preserve"> și </w:t>
      </w:r>
      <w:hyperlink r:id="rId745" w:anchor="p-81156032" w:tgtFrame="_blank" w:history="1">
        <w:r>
          <w:rPr>
            <w:color w:val="0000FF"/>
            <w:sz w:val="22"/>
            <w:szCs w:val="22"/>
            <w:u w:val="single"/>
          </w:rPr>
          <w:t>261</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 xml:space="preserve">Potrivit dispozițiilor art. 9 alin. (2) </w:t>
      </w:r>
      <w:hyperlink r:id="rId746" w:anchor="p-81154090" w:tgtFrame="_blank" w:history="1">
        <w:r>
          <w:rPr>
            <w:color w:val="0000FF"/>
            <w:sz w:val="22"/>
            <w:szCs w:val="22"/>
            <w:u w:val="single"/>
          </w:rPr>
          <w:t>lit. d)</w:t>
        </w:r>
      </w:hyperlink>
      <w:r>
        <w:rPr>
          <w:sz w:val="22"/>
          <w:szCs w:val="22"/>
        </w:rPr>
        <w:t xml:space="preserve"> din Legea nr. 207/2015 privind Codul de procedură fiscală, cu modificările și completările ulterioare, când urmează să se ia măsuri de executare silită nu este obligatorie audierea contribuabilului.</w:t>
      </w:r>
    </w:p>
    <w:p>
      <w:pPr>
        <w:pStyle w:val="al"/>
        <w:divId w:val="938484353"/>
        <w:rPr>
          <w:sz w:val="22"/>
          <w:szCs w:val="22"/>
        </w:rPr>
      </w:pPr>
      <w:r>
        <w:rPr>
          <w:sz w:val="22"/>
          <w:szCs w:val="22"/>
        </w:rPr>
        <w:t>Prezentul proces-verbal de adjudecare s-a încheiat în . . . . . . . . . . exemplare.</w:t>
      </w:r>
    </w:p>
    <w:tbl>
      <w:tblPr>
        <w:tblW w:w="7575" w:type="dxa"/>
        <w:tblCellSpacing w:w="15" w:type="dxa"/>
        <w:tblCellMar>
          <w:top w:w="15" w:type="dxa"/>
          <w:left w:w="15" w:type="dxa"/>
          <w:bottom w:w="15" w:type="dxa"/>
          <w:right w:w="15" w:type="dxa"/>
        </w:tblCellMar>
        <w:tblLook w:val="04A0" w:firstRow="1" w:lastRow="0" w:firstColumn="1" w:lastColumn="0" w:noHBand="0" w:noVBand="1"/>
      </w:tblPr>
      <w:tblGrid>
        <w:gridCol w:w="87"/>
        <w:gridCol w:w="3959"/>
        <w:gridCol w:w="3529"/>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2040"/>
          <w:tblCellSpacing w:w="15" w:type="dxa"/>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Conducătorul</w:t>
            </w:r>
            <w:r>
              <w:rPr>
                <w:rFonts w:ascii="Times New Roman" w:eastAsia="Times New Roman" w:hAnsi="Times New Roman" w:cs="Times New Roman"/>
              </w:rPr>
              <w:br/>
              <w:t>Administrației Fondului pentru Mediu</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L.S.</w:t>
            </w:r>
            <w:r>
              <w:rPr>
                <w:rFonts w:ascii="Times New Roman" w:eastAsia="Times New Roman" w:hAnsi="Times New Roman" w:cs="Times New Roman"/>
              </w:rPr>
              <w:br/>
            </w:r>
            <w:r>
              <w:rPr>
                <w:rFonts w:ascii="Times New Roman" w:eastAsia="Times New Roman" w:hAnsi="Times New Roman" w:cs="Times New Roman"/>
              </w:rPr>
              <w:br/>
              <w:t>Executor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Cumpărătorul</w:t>
            </w:r>
            <w:r>
              <w:rPr>
                <w:rFonts w:ascii="Times New Roman" w:eastAsia="Times New Roman" w:hAnsi="Times New Roman" w:cs="Times New Roman"/>
              </w:rPr>
              <w:br/>
              <w:t>(sau reprezentantul său legal)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L.S.</w:t>
            </w:r>
          </w:p>
        </w:tc>
      </w:tr>
    </w:tbl>
    <w:p>
      <w:pPr>
        <w:pStyle w:val="al"/>
        <w:divId w:val="938484353"/>
        <w:rPr>
          <w:sz w:val="22"/>
          <w:szCs w:val="22"/>
        </w:rPr>
      </w:pPr>
      <w:r>
        <w:rPr>
          <w:sz w:val="22"/>
          <w:szCs w:val="22"/>
          <w:vertAlign w:val="superscript"/>
        </w:rPr>
        <w:t>1)</w:t>
      </w:r>
      <w:r>
        <w:rPr>
          <w:sz w:val="22"/>
          <w:szCs w:val="22"/>
        </w:rPr>
        <w:t xml:space="preserve"> Denumirea bunului adjudecat (imobil sau ansamblu de bunuri).</w:t>
      </w:r>
    </w:p>
    <w:p>
      <w:pPr>
        <w:pStyle w:val="al"/>
        <w:divId w:val="938484353"/>
        <w:rPr>
          <w:sz w:val="22"/>
          <w:szCs w:val="22"/>
        </w:rPr>
      </w:pPr>
      <w:r>
        <w:rPr>
          <w:sz w:val="22"/>
          <w:szCs w:val="22"/>
          <w:vertAlign w:val="superscript"/>
        </w:rPr>
        <w:t>2)</w:t>
      </w:r>
      <w:r>
        <w:rPr>
          <w:sz w:val="22"/>
          <w:szCs w:val="22"/>
        </w:rPr>
        <w:t xml:space="preserve"> Se vor menționa: codul numeric personal, numărul de identificare fiscală, codul de înregistrare fiscală sau codul unic de înregistrare, după caz.</w:t>
      </w:r>
    </w:p>
    <w:p>
      <w:pPr>
        <w:pStyle w:val="al"/>
        <w:divId w:val="938484353"/>
        <w:rPr>
          <w:sz w:val="22"/>
          <w:szCs w:val="22"/>
        </w:rPr>
      </w:pPr>
      <w:r>
        <w:rPr>
          <w:sz w:val="22"/>
          <w:szCs w:val="22"/>
          <w:vertAlign w:val="superscript"/>
        </w:rPr>
        <w:t>3)</w:t>
      </w:r>
      <w:r>
        <w:rPr>
          <w:sz w:val="22"/>
          <w:szCs w:val="22"/>
        </w:rPr>
        <w:t xml:space="preserve"> Se va menționa felul terenului.</w:t>
      </w:r>
    </w:p>
    <w:p>
      <w:pPr>
        <w:pStyle w:val="al"/>
        <w:divId w:val="938484353"/>
        <w:rPr>
          <w:sz w:val="22"/>
          <w:szCs w:val="22"/>
        </w:rPr>
      </w:pPr>
      <w:r>
        <w:rPr>
          <w:sz w:val="22"/>
          <w:szCs w:val="22"/>
          <w:vertAlign w:val="superscript"/>
        </w:rPr>
        <w:t>4)</w:t>
      </w:r>
      <w:r>
        <w:rPr>
          <w:sz w:val="22"/>
          <w:szCs w:val="22"/>
        </w:rPr>
        <w:t xml:space="preserve"> Avansul este de minimum 50% din prețul de adjudecare a bunului imobil și TVA aferentă.</w:t>
      </w:r>
    </w:p>
    <w:p>
      <w:pPr>
        <w:pStyle w:val="al"/>
        <w:divId w:val="938484353"/>
        <w:rPr>
          <w:sz w:val="22"/>
          <w:szCs w:val="22"/>
        </w:rPr>
      </w:pPr>
      <w:r>
        <w:rPr>
          <w:sz w:val="22"/>
          <w:szCs w:val="22"/>
          <w:vertAlign w:val="superscript"/>
        </w:rPr>
        <w:t>5)</w:t>
      </w:r>
      <w:r>
        <w:rPr>
          <w:sz w:val="22"/>
          <w:szCs w:val="22"/>
        </w:rPr>
        <w:t xml:space="preserve"> Se vor menționa: numărul ratelor rămase de plată, cuantumul pentru fiecare rată, dobânda și TVA aferente.</w:t>
      </w:r>
    </w:p>
    <w:p>
      <w:pPr>
        <w:pStyle w:val="al"/>
        <w:divId w:val="938484353"/>
        <w:rPr>
          <w:sz w:val="22"/>
          <w:szCs w:val="22"/>
        </w:rPr>
      </w:pPr>
      <w:r>
        <w:rPr>
          <w:sz w:val="22"/>
          <w:szCs w:val="22"/>
        </w:rPr>
        <w:t xml:space="preserve">II. </w:t>
      </w:r>
    </w:p>
    <w:p>
      <w:pPr>
        <w:pStyle w:val="al"/>
        <w:divId w:val="938484353"/>
        <w:rPr>
          <w:sz w:val="22"/>
          <w:szCs w:val="22"/>
        </w:rPr>
      </w:pPr>
      <w:r>
        <w:rPr>
          <w:sz w:val="22"/>
          <w:szCs w:val="22"/>
        </w:rPr>
        <w:t>1. Denumire: Proces-verbal de adjudecare pentru bunuri imobile sau pentru ansamblu de bunuri</w:t>
      </w:r>
    </w:p>
    <w:p>
      <w:pPr>
        <w:pStyle w:val="al"/>
        <w:divId w:val="938484353"/>
        <w:rPr>
          <w:sz w:val="22"/>
          <w:szCs w:val="22"/>
        </w:rPr>
      </w:pPr>
      <w:r>
        <w:rPr>
          <w:sz w:val="22"/>
          <w:szCs w:val="22"/>
        </w:rPr>
        <w:t>2. Format: A4</w:t>
      </w:r>
    </w:p>
    <w:p>
      <w:pPr>
        <w:pStyle w:val="al"/>
        <w:divId w:val="938484353"/>
        <w:rPr>
          <w:sz w:val="22"/>
          <w:szCs w:val="22"/>
        </w:rPr>
      </w:pPr>
      <w:r>
        <w:rPr>
          <w:sz w:val="22"/>
          <w:szCs w:val="22"/>
        </w:rPr>
        <w:t>3. Caracteristici de tipărire: formular cu regim special de înseriere și de numerotare, tipărit pe ambele fețe, în blocuri a câte 150 de file, formate din 50 de seturi cu câte 3 file numerotate cu același număr, în culori diferite: albastru - exemplarul 1, roșu - exemplarul 2, verde - exemplarul 3.</w:t>
      </w:r>
    </w:p>
    <w:p>
      <w:pPr>
        <w:pStyle w:val="al"/>
        <w:divId w:val="938484353"/>
        <w:rPr>
          <w:sz w:val="22"/>
          <w:szCs w:val="22"/>
        </w:rPr>
      </w:pPr>
      <w:r>
        <w:rPr>
          <w:sz w:val="22"/>
          <w:szCs w:val="22"/>
        </w:rPr>
        <w:t xml:space="preserve">4. Se utilizează în baza art. 254 </w:t>
      </w:r>
      <w:hyperlink r:id="rId747" w:anchor="p-81155966" w:tgtFrame="_blank" w:history="1">
        <w:r>
          <w:rPr>
            <w:color w:val="0000FF"/>
            <w:sz w:val="22"/>
            <w:szCs w:val="22"/>
            <w:u w:val="single"/>
          </w:rPr>
          <w:t>alin. (1)</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3 exemplare de organul de executare.</w:t>
      </w:r>
    </w:p>
    <w:p>
      <w:pPr>
        <w:pStyle w:val="al"/>
        <w:divId w:val="938484353"/>
        <w:rPr>
          <w:sz w:val="22"/>
          <w:szCs w:val="22"/>
        </w:rPr>
      </w:pPr>
      <w:r>
        <w:rPr>
          <w:sz w:val="22"/>
          <w:szCs w:val="22"/>
        </w:rPr>
        <w:t>6. Circulă:</w:t>
      </w:r>
    </w:p>
    <w:p>
      <w:pPr>
        <w:pStyle w:val="al"/>
        <w:divId w:val="938484353"/>
        <w:rPr>
          <w:sz w:val="22"/>
          <w:szCs w:val="22"/>
        </w:rPr>
      </w:pPr>
      <w:r>
        <w:rPr>
          <w:sz w:val="22"/>
          <w:szCs w:val="22"/>
        </w:rPr>
        <w:t>- exemplarul 1 (albastru) la cumpărător;</w:t>
      </w:r>
    </w:p>
    <w:p>
      <w:pPr>
        <w:pStyle w:val="al"/>
        <w:divId w:val="938484353"/>
        <w:rPr>
          <w:sz w:val="22"/>
          <w:szCs w:val="22"/>
        </w:rPr>
      </w:pPr>
      <w:r>
        <w:rPr>
          <w:sz w:val="22"/>
          <w:szCs w:val="22"/>
        </w:rPr>
        <w:t>- exemplarul 2 (roșu) la debitor.</w:t>
      </w:r>
    </w:p>
    <w:p>
      <w:pPr>
        <w:pStyle w:val="al"/>
        <w:divId w:val="938484353"/>
        <w:rPr>
          <w:sz w:val="22"/>
          <w:szCs w:val="22"/>
        </w:rPr>
      </w:pPr>
      <w:r>
        <w:rPr>
          <w:sz w:val="22"/>
          <w:szCs w:val="22"/>
        </w:rPr>
        <w:t>7. Se arhivează exemplarul 3 (verde) la dosarul de executare.</w:t>
      </w:r>
    </w:p>
    <w:p>
      <w:pPr>
        <w:pStyle w:val="ac"/>
        <w:divId w:val="938484353"/>
        <w:rPr>
          <w:sz w:val="22"/>
          <w:szCs w:val="22"/>
        </w:rPr>
      </w:pPr>
      <w:r>
        <w:rPr>
          <w:sz w:val="22"/>
          <w:szCs w:val="22"/>
        </w:rPr>
        <w:t xml:space="preserve">FORMULARUL 25 </w:t>
      </w:r>
      <w:r>
        <w:rPr>
          <w:sz w:val="22"/>
          <w:szCs w:val="22"/>
        </w:rPr>
        <w:br/>
        <w:t xml:space="preserve">Proces-verbal de adjudecare pentru bunuri mobile - formular cu regim special de înseriere și de numerotare </w:t>
      </w:r>
      <w:r>
        <w:rPr>
          <w:sz w:val="22"/>
          <w:szCs w:val="22"/>
        </w:rPr>
        <w:br/>
        <w:t>-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lastRenderedPageBreak/>
        <w:t>Antetul Administrației Fondului pentru Mediu</w:t>
      </w:r>
    </w:p>
    <w:p>
      <w:pPr>
        <w:pStyle w:val="al"/>
        <w:divId w:val="938484353"/>
        <w:rPr>
          <w:sz w:val="22"/>
          <w:szCs w:val="22"/>
        </w:rPr>
      </w:pPr>
      <w:r>
        <w:rPr>
          <w:sz w:val="22"/>
          <w:szCs w:val="22"/>
        </w:rPr>
        <w:t>Nr. . . . . . . . . . . din . . . . . . . . . .</w:t>
      </w:r>
    </w:p>
    <w:p>
      <w:pPr>
        <w:pStyle w:val="al"/>
        <w:divId w:val="938484353"/>
        <w:rPr>
          <w:sz w:val="22"/>
          <w:szCs w:val="22"/>
        </w:rPr>
      </w:pPr>
      <w:r>
        <w:rPr>
          <w:sz w:val="22"/>
          <w:szCs w:val="22"/>
        </w:rPr>
        <w:t>Dosar de executare nr. . . . . . . . . . ./ . . . . . . . . . .</w:t>
      </w:r>
    </w:p>
    <w:p>
      <w:pPr>
        <w:pStyle w:val="ac"/>
        <w:divId w:val="938484353"/>
        <w:rPr>
          <w:sz w:val="22"/>
          <w:szCs w:val="22"/>
        </w:rPr>
      </w:pPr>
      <w:r>
        <w:rPr>
          <w:sz w:val="22"/>
          <w:szCs w:val="22"/>
        </w:rPr>
        <w:t xml:space="preserve">PROCES-VERBAL </w:t>
      </w:r>
      <w:r>
        <w:rPr>
          <w:sz w:val="22"/>
          <w:szCs w:val="22"/>
        </w:rPr>
        <w:br/>
        <w:t>de adjudecare pentru bunuri mobile</w:t>
      </w:r>
      <w:r>
        <w:rPr>
          <w:sz w:val="22"/>
          <w:szCs w:val="22"/>
        </w:rPr>
        <w:br/>
      </w:r>
      <w:r>
        <w:rPr>
          <w:sz w:val="22"/>
          <w:szCs w:val="22"/>
        </w:rPr>
        <w:br/>
        <w:t>Încheiat astăzi, . . . . . . . . . ., luna . . . . . . . . . ., anul . . . . . . . . . ., ora . . . . . . . . . .</w:t>
      </w:r>
    </w:p>
    <w:p>
      <w:pPr>
        <w:pStyle w:val="al"/>
        <w:divId w:val="938484353"/>
        <w:rPr>
          <w:sz w:val="22"/>
          <w:szCs w:val="22"/>
        </w:rPr>
      </w:pPr>
      <w:r>
        <w:rPr>
          <w:sz w:val="22"/>
          <w:szCs w:val="22"/>
        </w:rPr>
        <w:t xml:space="preserve">În temeiul art. 254 </w:t>
      </w:r>
      <w:hyperlink r:id="rId748" w:anchor="p-81155979" w:tgtFrame="_blank" w:history="1">
        <w:r>
          <w:rPr>
            <w:color w:val="0000FF"/>
            <w:sz w:val="22"/>
            <w:szCs w:val="22"/>
            <w:u w:val="single"/>
          </w:rPr>
          <w:t>alin. (4)</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Conform Procesului-verbal de licitație nr. . . . . . . . . . . din data de . . . . . . . . . ., emis de . . . . . . . . . ., s-a valorificat prin vânzare la licitație</w:t>
      </w:r>
      <w:r>
        <w:rPr>
          <w:sz w:val="22"/>
          <w:szCs w:val="22"/>
          <w:vertAlign w:val="superscript"/>
        </w:rPr>
        <w:t>1)</w:t>
      </w:r>
      <w:r>
        <w:rPr>
          <w:sz w:val="22"/>
          <w:szCs w:val="22"/>
        </w:rPr>
        <w:t xml:space="preserve"> . . . . . . . . . . realizată între:</w:t>
      </w:r>
    </w:p>
    <w:tbl>
      <w:tblPr>
        <w:tblW w:w="7575" w:type="dxa"/>
        <w:tblCellSpacing w:w="15" w:type="dxa"/>
        <w:tblCellMar>
          <w:top w:w="15" w:type="dxa"/>
          <w:left w:w="15" w:type="dxa"/>
          <w:bottom w:w="15" w:type="dxa"/>
          <w:right w:w="15" w:type="dxa"/>
        </w:tblCellMar>
        <w:tblLook w:val="04A0" w:firstRow="1" w:lastRow="0" w:firstColumn="1" w:lastColumn="0" w:noHBand="0" w:noVBand="1"/>
      </w:tblPr>
      <w:tblGrid>
        <w:gridCol w:w="82"/>
        <w:gridCol w:w="3739"/>
        <w:gridCol w:w="3754"/>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2040"/>
          <w:tblCellSpacing w:w="15" w:type="dxa"/>
        </w:trPr>
        <w:tc>
          <w:tcPr>
            <w:tcW w:w="0" w:type="auto"/>
            <w:hideMark/>
          </w:tcPr>
          <w:p>
            <w:pPr>
              <w:rPr>
                <w:rFonts w:ascii="Times New Roman" w:eastAsia="Times New Roman" w:hAnsi="Times New Roman" w:cs="Times New Roman"/>
              </w:rPr>
            </w:pPr>
          </w:p>
        </w:tc>
        <w:tc>
          <w:tcPr>
            <w:tcW w:w="0" w:type="auto"/>
            <w:shd w:val="clear" w:color="auto" w:fill="auto"/>
            <w:hideMark/>
          </w:tcPr>
          <w:p>
            <w:pPr>
              <w:rPr>
                <w:rFonts w:ascii="Times New Roman" w:eastAsia="Times New Roman" w:hAnsi="Times New Roman" w:cs="Times New Roman"/>
              </w:rPr>
            </w:pPr>
            <w:r>
              <w:rPr>
                <w:rFonts w:ascii="Times New Roman" w:eastAsia="Times New Roman" w:hAnsi="Times New Roman" w:cs="Times New Roman"/>
              </w:rPr>
              <w:t>Debitor:</w:t>
            </w:r>
            <w:r>
              <w:rPr>
                <w:rFonts w:ascii="Times New Roman" w:eastAsia="Times New Roman" w:hAnsi="Times New Roman" w:cs="Times New Roman"/>
              </w:rPr>
              <w:br/>
              <w:t>. . . . . . . . . .</w:t>
            </w:r>
            <w:r>
              <w:rPr>
                <w:rFonts w:ascii="Times New Roman" w:eastAsia="Times New Roman" w:hAnsi="Times New Roman" w:cs="Times New Roman"/>
              </w:rPr>
              <w:br/>
              <w:t>. . . . . . . . . .</w:t>
            </w:r>
            <w:r>
              <w:rPr>
                <w:rFonts w:ascii="Times New Roman" w:eastAsia="Times New Roman" w:hAnsi="Times New Roman" w:cs="Times New Roman"/>
              </w:rPr>
              <w:br/>
              <w:t>(numele, prenumele/denumirea, forma juridică)</w:t>
            </w:r>
            <w:r>
              <w:rPr>
                <w:rFonts w:ascii="Times New Roman" w:eastAsia="Times New Roman" w:hAnsi="Times New Roman" w:cs="Times New Roman"/>
              </w:rPr>
              <w:br/>
              <w:t>cod de identificare fiscală</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 . . . . . . . . .</w:t>
            </w:r>
            <w:r>
              <w:rPr>
                <w:rFonts w:ascii="Times New Roman" w:eastAsia="Times New Roman" w:hAnsi="Times New Roman" w:cs="Times New Roman"/>
              </w:rPr>
              <w:br/>
              <w:t>str. . . . . . . . . . . nr. . . . . . . . . . .</w:t>
            </w:r>
            <w:r>
              <w:rPr>
                <w:rFonts w:ascii="Times New Roman" w:eastAsia="Times New Roman" w:hAnsi="Times New Roman" w:cs="Times New Roman"/>
              </w:rPr>
              <w:br/>
              <w:t>localitatea . . . . . . . . . .</w:t>
            </w:r>
            <w:r>
              <w:rPr>
                <w:rFonts w:ascii="Times New Roman" w:eastAsia="Times New Roman" w:hAnsi="Times New Roman" w:cs="Times New Roman"/>
              </w:rPr>
              <w:br/>
              <w:t>județul . . . . . . . . . .</w:t>
            </w:r>
          </w:p>
        </w:tc>
        <w:tc>
          <w:tcPr>
            <w:tcW w:w="0" w:type="auto"/>
            <w:shd w:val="clear" w:color="auto" w:fill="auto"/>
            <w:hideMark/>
          </w:tcPr>
          <w:p>
            <w:pPr>
              <w:rPr>
                <w:rFonts w:ascii="Times New Roman" w:eastAsia="Times New Roman" w:hAnsi="Times New Roman" w:cs="Times New Roman"/>
              </w:rPr>
            </w:pPr>
            <w:r>
              <w:rPr>
                <w:rFonts w:ascii="Times New Roman" w:eastAsia="Times New Roman" w:hAnsi="Times New Roman" w:cs="Times New Roman"/>
              </w:rPr>
              <w:t>Cumpărător:</w:t>
            </w:r>
            <w:r>
              <w:rPr>
                <w:rFonts w:ascii="Times New Roman" w:eastAsia="Times New Roman" w:hAnsi="Times New Roman" w:cs="Times New Roman"/>
              </w:rPr>
              <w:br/>
              <w:t>. . . . . . . . . .</w:t>
            </w:r>
            <w:r>
              <w:rPr>
                <w:rFonts w:ascii="Times New Roman" w:eastAsia="Times New Roman" w:hAnsi="Times New Roman" w:cs="Times New Roman"/>
              </w:rPr>
              <w:br/>
              <w:t>. . . . . . . . . .</w:t>
            </w:r>
            <w:r>
              <w:rPr>
                <w:rFonts w:ascii="Times New Roman" w:eastAsia="Times New Roman" w:hAnsi="Times New Roman" w:cs="Times New Roman"/>
              </w:rPr>
              <w:br/>
              <w:t>(numele, prenumele/denumirea, forma juridică)</w:t>
            </w:r>
            <w:r>
              <w:rPr>
                <w:rFonts w:ascii="Times New Roman" w:eastAsia="Times New Roman" w:hAnsi="Times New Roman" w:cs="Times New Roman"/>
              </w:rPr>
              <w:br/>
              <w:t>cod de identificare fiscală</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 . . . . . . . . .</w:t>
            </w:r>
            <w:r>
              <w:rPr>
                <w:rFonts w:ascii="Times New Roman" w:eastAsia="Times New Roman" w:hAnsi="Times New Roman" w:cs="Times New Roman"/>
              </w:rPr>
              <w:br/>
              <w:t>str. . . . . . . . . . . nr. . . . . . . . . . .</w:t>
            </w:r>
            <w:r>
              <w:rPr>
                <w:rFonts w:ascii="Times New Roman" w:eastAsia="Times New Roman" w:hAnsi="Times New Roman" w:cs="Times New Roman"/>
              </w:rPr>
              <w:br/>
              <w:t>localitatea . . . . . . . . . .</w:t>
            </w:r>
            <w:r>
              <w:rPr>
                <w:rFonts w:ascii="Times New Roman" w:eastAsia="Times New Roman" w:hAnsi="Times New Roman" w:cs="Times New Roman"/>
              </w:rPr>
              <w:br/>
              <w:t>județul . . . . . . . . . .</w:t>
            </w:r>
          </w:p>
        </w:tc>
      </w:tr>
    </w:tbl>
    <w:p>
      <w:pPr>
        <w:pStyle w:val="al"/>
        <w:divId w:val="938484353"/>
        <w:rPr>
          <w:sz w:val="22"/>
          <w:szCs w:val="22"/>
        </w:rPr>
      </w:pPr>
      <w:r>
        <w:rPr>
          <w:sz w:val="22"/>
          <w:szCs w:val="22"/>
        </w:rPr>
        <w:t>Datele de identificare a bunului mobil . . . . . . . . . .</w:t>
      </w:r>
    </w:p>
    <w:p>
      <w:pPr>
        <w:pStyle w:val="al"/>
        <w:divId w:val="938484353"/>
        <w:rPr>
          <w:sz w:val="22"/>
          <w:szCs w:val="22"/>
        </w:rPr>
      </w:pPr>
      <w:r>
        <w:rPr>
          <w:sz w:val="22"/>
          <w:szCs w:val="22"/>
        </w:rPr>
        <w:t>Descrierea sumară . . . . . . . . . .</w:t>
      </w:r>
    </w:p>
    <w:p>
      <w:pPr>
        <w:pStyle w:val="al"/>
        <w:divId w:val="938484353"/>
        <w:rPr>
          <w:sz w:val="22"/>
          <w:szCs w:val="22"/>
        </w:rPr>
      </w:pPr>
      <w:r>
        <w:rPr>
          <w:sz w:val="22"/>
          <w:szCs w:val="22"/>
        </w:rPr>
        <w:t>Adjudecarea s-a făcut la prețul de adjudecare de . . . . . . . . . . lei, pentru care s-a calculat T.V.A. în sumă de . . . . . . . . . . lei.</w:t>
      </w:r>
    </w:p>
    <w:p>
      <w:pPr>
        <w:pStyle w:val="al"/>
        <w:divId w:val="938484353"/>
        <w:rPr>
          <w:sz w:val="22"/>
          <w:szCs w:val="22"/>
        </w:rPr>
      </w:pPr>
      <w:r>
        <w:rPr>
          <w:sz w:val="22"/>
          <w:szCs w:val="22"/>
        </w:rPr>
        <w:t xml:space="preserve">Dacă debitorul este înregistrat ca plătitor de taxă pe valoarea adăugată, în conformitate cu prevederile art. 270 alin. (3) </w:t>
      </w:r>
      <w:hyperlink r:id="rId749" w:anchor="p-82437170" w:tgtFrame="_blank" w:history="1">
        <w:r>
          <w:rPr>
            <w:color w:val="0000FF"/>
            <w:sz w:val="22"/>
            <w:szCs w:val="22"/>
            <w:u w:val="single"/>
          </w:rPr>
          <w:t>lit. b)</w:t>
        </w:r>
      </w:hyperlink>
      <w:r>
        <w:rPr>
          <w:sz w:val="22"/>
          <w:szCs w:val="22"/>
        </w:rPr>
        <w:t xml:space="preserve"> din Legea nr. 227/2015 privind Codul fiscal, cu modificările și completările ulterioare, și ale </w:t>
      </w:r>
      <w:hyperlink r:id="rId750" w:anchor="p-87335997" w:tgtFrame="_blank" w:history="1">
        <w:r>
          <w:rPr>
            <w:color w:val="0000FF"/>
            <w:sz w:val="22"/>
            <w:szCs w:val="22"/>
            <w:u w:val="single"/>
          </w:rPr>
          <w:t>titlului VII</w:t>
        </w:r>
      </w:hyperlink>
      <w:r>
        <w:rPr>
          <w:sz w:val="22"/>
          <w:szCs w:val="22"/>
        </w:rPr>
        <w:t xml:space="preserve"> din Normele metodologice de aplicare a Legii nr. 227/2015 privind Codul fiscal, aprobate prinHotărârea Guvernului </w:t>
      </w:r>
      <w:hyperlink r:id="rId751" w:tgtFrame="_blank" w:history="1">
        <w:r>
          <w:rPr>
            <w:rStyle w:val="Hyperlink"/>
            <w:sz w:val="22"/>
            <w:szCs w:val="22"/>
          </w:rPr>
          <w:t>nr. 1/2016</w:t>
        </w:r>
      </w:hyperlink>
      <w:r>
        <w:rPr>
          <w:sz w:val="22"/>
          <w:szCs w:val="22"/>
        </w:rPr>
        <w:t>, cu modificările și completările ulterioare, bunurile mobile sechestrate se vor valorifica cu taxa pe valoarea adăugată calculată prin aplicarea cotei standard de T.V.A. de . . . . . . . . . .% sau, după caz, a cotei reduse de T.V.A. de . . . . . . . . . .% asupra bazei de impozitare determinate potrivit legii.</w:t>
      </w:r>
    </w:p>
    <w:p>
      <w:pPr>
        <w:pStyle w:val="al"/>
        <w:divId w:val="938484353"/>
        <w:rPr>
          <w:sz w:val="22"/>
          <w:szCs w:val="22"/>
        </w:rPr>
      </w:pPr>
      <w:r>
        <w:rPr>
          <w:sz w:val="22"/>
          <w:szCs w:val="22"/>
        </w:rPr>
        <w:t>Cumpărătorul a efectuat plata prețului în întregime, în numerar sau cu ordin de plată, după cum urmează:</w:t>
      </w:r>
    </w:p>
    <w:p>
      <w:pPr>
        <w:pStyle w:val="al"/>
        <w:divId w:val="938484353"/>
        <w:rPr>
          <w:sz w:val="22"/>
          <w:szCs w:val="22"/>
        </w:rPr>
      </w:pPr>
      <w:r>
        <w:rPr>
          <w:sz w:val="22"/>
          <w:szCs w:val="22"/>
        </w:rPr>
        <w:t>- . . . . . . . . . .lei, reprezentând taxa de participare la licitație, cu Chitanța/Ordinul de plată nr. . . ./data . . . . . . . . . ., în contul nr. . . . . . . . . . .;</w:t>
      </w:r>
    </w:p>
    <w:p>
      <w:pPr>
        <w:pStyle w:val="al"/>
        <w:divId w:val="938484353"/>
        <w:rPr>
          <w:sz w:val="22"/>
          <w:szCs w:val="22"/>
        </w:rPr>
      </w:pPr>
      <w:r>
        <w:rPr>
          <w:sz w:val="22"/>
          <w:szCs w:val="22"/>
        </w:rPr>
        <w:t>- . . . . . . . . . .lei, reprezentând prețul de adjudecare diminuat cu valoarea taxei de participare la licitație, exclusiv TVA aferentă, cu Chitanța/Ordinul de plată nr. . . . . . . . . . ./data . . . . . . . . . ., în contul nr. . . . . . . . . . .;</w:t>
      </w:r>
    </w:p>
    <w:p>
      <w:pPr>
        <w:pStyle w:val="al"/>
        <w:divId w:val="938484353"/>
        <w:rPr>
          <w:sz w:val="22"/>
          <w:szCs w:val="22"/>
        </w:rPr>
      </w:pPr>
      <w:r>
        <w:rPr>
          <w:sz w:val="22"/>
          <w:szCs w:val="22"/>
        </w:rPr>
        <w:lastRenderedPageBreak/>
        <w:t>- . . . . . . . . . .lei, reprezentând TVA aferentă, cu Chitanța/Ordinul de plată nr. . . . . . . . . . ./data . . . . . . . . . ., în contul nr. . . . . . . . . . . .</w:t>
      </w:r>
    </w:p>
    <w:p>
      <w:pPr>
        <w:pStyle w:val="al"/>
        <w:divId w:val="938484353"/>
        <w:rPr>
          <w:sz w:val="22"/>
          <w:szCs w:val="22"/>
        </w:rPr>
      </w:pPr>
      <w:r>
        <w:rPr>
          <w:sz w:val="22"/>
          <w:szCs w:val="22"/>
        </w:rPr>
        <w:t xml:space="preserve">În conformitate cu prevederile art. 254 </w:t>
      </w:r>
      <w:hyperlink r:id="rId752" w:anchor="p-81155979" w:tgtFrame="_blank" w:history="1">
        <w:r>
          <w:rPr>
            <w:color w:val="0000FF"/>
            <w:sz w:val="22"/>
            <w:szCs w:val="22"/>
            <w:u w:val="single"/>
          </w:rPr>
          <w:t>alin. (4)</w:t>
        </w:r>
      </w:hyperlink>
      <w:r>
        <w:rPr>
          <w:sz w:val="22"/>
          <w:szCs w:val="22"/>
        </w:rPr>
        <w:t xml:space="preserve"> din Legea nr. 207/2015 privind Codul de procedură fiscală, cu modificările și completările ulterioare, prezentul proces-verbal de adjudecare constituie titlu de proprietate.</w:t>
      </w:r>
    </w:p>
    <w:p>
      <w:pPr>
        <w:pStyle w:val="al"/>
        <w:divId w:val="938484353"/>
        <w:rPr>
          <w:sz w:val="22"/>
          <w:szCs w:val="22"/>
        </w:rPr>
      </w:pPr>
      <w:r>
        <w:rPr>
          <w:sz w:val="22"/>
          <w:szCs w:val="22"/>
        </w:rPr>
        <w:t xml:space="preserve">Împotriva prezentului înscris cel interesat poate introduce contestație la instanța judecătorească competentă, în termen de 15 zile de la comunicare sau luare la cunoștință, în conformitate cu prevederile </w:t>
      </w:r>
      <w:hyperlink r:id="rId753" w:anchor="p-81156027" w:tgtFrame="_blank" w:history="1">
        <w:r>
          <w:rPr>
            <w:color w:val="0000FF"/>
            <w:sz w:val="22"/>
            <w:szCs w:val="22"/>
            <w:u w:val="single"/>
          </w:rPr>
          <w:t>art. 260</w:t>
        </w:r>
      </w:hyperlink>
      <w:r>
        <w:rPr>
          <w:sz w:val="22"/>
          <w:szCs w:val="22"/>
        </w:rPr>
        <w:t xml:space="preserve"> și </w:t>
      </w:r>
      <w:hyperlink r:id="rId754" w:anchor="p-81156032" w:tgtFrame="_blank" w:history="1">
        <w:r>
          <w:rPr>
            <w:color w:val="0000FF"/>
            <w:sz w:val="22"/>
            <w:szCs w:val="22"/>
            <w:u w:val="single"/>
          </w:rPr>
          <w:t>261</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 xml:space="preserve">Potrivit dispozițiilor art. 9 alin. (2) </w:t>
      </w:r>
      <w:hyperlink r:id="rId755" w:anchor="p-81154090" w:tgtFrame="_blank" w:history="1">
        <w:r>
          <w:rPr>
            <w:color w:val="0000FF"/>
            <w:sz w:val="22"/>
            <w:szCs w:val="22"/>
            <w:u w:val="single"/>
          </w:rPr>
          <w:t>lit. d)</w:t>
        </w:r>
      </w:hyperlink>
      <w:r>
        <w:rPr>
          <w:sz w:val="22"/>
          <w:szCs w:val="22"/>
        </w:rPr>
        <w:t xml:space="preserve"> din Legea nr. 207/2015 privind Codul de procedură fiscală, cu modificările și completările ulterioare, când urmează să se ia măsuri de executare silită nu este obligatorie audierea contribuabilului.</w:t>
      </w:r>
    </w:p>
    <w:p>
      <w:pPr>
        <w:pStyle w:val="al"/>
        <w:divId w:val="938484353"/>
        <w:rPr>
          <w:sz w:val="22"/>
          <w:szCs w:val="22"/>
        </w:rPr>
      </w:pPr>
      <w:r>
        <w:rPr>
          <w:sz w:val="22"/>
          <w:szCs w:val="22"/>
        </w:rPr>
        <w:t>Prezentul proces-verbal de adjudecare s-a încheiat în . . . . . . . . . . exemplare.</w:t>
      </w:r>
    </w:p>
    <w:tbl>
      <w:tblPr>
        <w:tblW w:w="7575" w:type="dxa"/>
        <w:tblCellSpacing w:w="15" w:type="dxa"/>
        <w:tblCellMar>
          <w:top w:w="15" w:type="dxa"/>
          <w:left w:w="15" w:type="dxa"/>
          <w:bottom w:w="15" w:type="dxa"/>
          <w:right w:w="15" w:type="dxa"/>
        </w:tblCellMar>
        <w:tblLook w:val="04A0" w:firstRow="1" w:lastRow="0" w:firstColumn="1" w:lastColumn="0" w:noHBand="0" w:noVBand="1"/>
      </w:tblPr>
      <w:tblGrid>
        <w:gridCol w:w="87"/>
        <w:gridCol w:w="3959"/>
        <w:gridCol w:w="3529"/>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345"/>
          <w:tblCellSpacing w:w="15" w:type="dxa"/>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Conducătorul</w:t>
            </w:r>
            <w:r>
              <w:rPr>
                <w:rFonts w:ascii="Times New Roman" w:eastAsia="Times New Roman" w:hAnsi="Times New Roman" w:cs="Times New Roman"/>
              </w:rPr>
              <w:br/>
              <w:t>Administrației Fondului pentru Mediu</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L.S.</w:t>
            </w:r>
            <w:r>
              <w:rPr>
                <w:rFonts w:ascii="Times New Roman" w:eastAsia="Times New Roman" w:hAnsi="Times New Roman" w:cs="Times New Roman"/>
              </w:rPr>
              <w:br/>
            </w:r>
            <w:r>
              <w:rPr>
                <w:rFonts w:ascii="Times New Roman" w:eastAsia="Times New Roman" w:hAnsi="Times New Roman" w:cs="Times New Roman"/>
              </w:rPr>
              <w:br/>
              <w:t>Executor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Cumpărătorul</w:t>
            </w:r>
            <w:r>
              <w:rPr>
                <w:rFonts w:ascii="Times New Roman" w:eastAsia="Times New Roman" w:hAnsi="Times New Roman" w:cs="Times New Roman"/>
              </w:rPr>
              <w:br/>
              <w:t>(sau reprezentantul său legal)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L.S.</w:t>
            </w:r>
          </w:p>
        </w:tc>
      </w:tr>
    </w:tbl>
    <w:p>
      <w:pPr>
        <w:pStyle w:val="al"/>
        <w:divId w:val="938484353"/>
        <w:rPr>
          <w:sz w:val="22"/>
          <w:szCs w:val="22"/>
        </w:rPr>
      </w:pPr>
      <w:r>
        <w:rPr>
          <w:sz w:val="22"/>
          <w:szCs w:val="22"/>
          <w:vertAlign w:val="superscript"/>
        </w:rPr>
        <w:t>1)</w:t>
      </w:r>
      <w:r>
        <w:rPr>
          <w:sz w:val="22"/>
          <w:szCs w:val="22"/>
        </w:rPr>
        <w:t xml:space="preserve"> Denumirea bunului adjudecat.</w:t>
      </w:r>
    </w:p>
    <w:p>
      <w:pPr>
        <w:pStyle w:val="al"/>
        <w:divId w:val="938484353"/>
        <w:rPr>
          <w:sz w:val="22"/>
          <w:szCs w:val="22"/>
        </w:rPr>
      </w:pPr>
      <w:r>
        <w:rPr>
          <w:sz w:val="22"/>
          <w:szCs w:val="22"/>
          <w:vertAlign w:val="superscript"/>
        </w:rPr>
        <w:t>2)</w:t>
      </w:r>
      <w:r>
        <w:rPr>
          <w:sz w:val="22"/>
          <w:szCs w:val="22"/>
        </w:rPr>
        <w:t xml:space="preserve"> Se vor completa codul numeric personal, numărul de identificare fiscală, codul de înregistrare fiscală sau codul unic de înregistrare, după caz.</w:t>
      </w:r>
    </w:p>
    <w:p>
      <w:pPr>
        <w:pStyle w:val="al"/>
        <w:divId w:val="938484353"/>
        <w:rPr>
          <w:sz w:val="22"/>
          <w:szCs w:val="22"/>
        </w:rPr>
      </w:pPr>
      <w:r>
        <w:rPr>
          <w:sz w:val="22"/>
          <w:szCs w:val="22"/>
        </w:rPr>
        <w:t xml:space="preserve">II. </w:t>
      </w:r>
    </w:p>
    <w:p>
      <w:pPr>
        <w:pStyle w:val="al"/>
        <w:divId w:val="938484353"/>
        <w:rPr>
          <w:sz w:val="22"/>
          <w:szCs w:val="22"/>
        </w:rPr>
      </w:pPr>
      <w:r>
        <w:rPr>
          <w:sz w:val="22"/>
          <w:szCs w:val="22"/>
        </w:rPr>
        <w:t>1. Denumire: Proces-verbal de adjudecare pentru bunuri mobile</w:t>
      </w:r>
    </w:p>
    <w:p>
      <w:pPr>
        <w:pStyle w:val="al"/>
        <w:divId w:val="938484353"/>
        <w:rPr>
          <w:sz w:val="22"/>
          <w:szCs w:val="22"/>
        </w:rPr>
      </w:pPr>
      <w:r>
        <w:rPr>
          <w:sz w:val="22"/>
          <w:szCs w:val="22"/>
        </w:rPr>
        <w:t>2. Format: A4</w:t>
      </w:r>
    </w:p>
    <w:p>
      <w:pPr>
        <w:pStyle w:val="al"/>
        <w:divId w:val="938484353"/>
        <w:rPr>
          <w:sz w:val="22"/>
          <w:szCs w:val="22"/>
        </w:rPr>
      </w:pPr>
      <w:r>
        <w:rPr>
          <w:sz w:val="22"/>
          <w:szCs w:val="22"/>
        </w:rPr>
        <w:t>3. Caracteristici de tipărire: formular cu regim special de înseriere și de numerotare, tipărit pe ambele fețe, în blocuri a câte 150 de file, formate din 50 de seturi cu câte 3 file numerotate cu același număr, în culori diferite: albastru - exemplarul 1, roșu - exemplarul 2, verde - exemplarul 3.</w:t>
      </w:r>
    </w:p>
    <w:p>
      <w:pPr>
        <w:pStyle w:val="al"/>
        <w:divId w:val="938484353"/>
        <w:rPr>
          <w:sz w:val="22"/>
          <w:szCs w:val="22"/>
        </w:rPr>
      </w:pPr>
      <w:r>
        <w:rPr>
          <w:sz w:val="22"/>
          <w:szCs w:val="22"/>
        </w:rPr>
        <w:t xml:space="preserve">4. Se utilizează în baza art. 254 </w:t>
      </w:r>
      <w:hyperlink r:id="rId756" w:anchor="p-81155979" w:tgtFrame="_blank" w:history="1">
        <w:r>
          <w:rPr>
            <w:color w:val="0000FF"/>
            <w:sz w:val="22"/>
            <w:szCs w:val="22"/>
            <w:u w:val="single"/>
          </w:rPr>
          <w:t>alin. (4)</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3 exemplare de organul de executare.</w:t>
      </w:r>
    </w:p>
    <w:p>
      <w:pPr>
        <w:pStyle w:val="al"/>
        <w:divId w:val="938484353"/>
        <w:rPr>
          <w:sz w:val="22"/>
          <w:szCs w:val="22"/>
        </w:rPr>
      </w:pPr>
      <w:r>
        <w:rPr>
          <w:sz w:val="22"/>
          <w:szCs w:val="22"/>
        </w:rPr>
        <w:t>6. Circulă:</w:t>
      </w:r>
    </w:p>
    <w:p>
      <w:pPr>
        <w:pStyle w:val="al"/>
        <w:divId w:val="938484353"/>
        <w:rPr>
          <w:sz w:val="22"/>
          <w:szCs w:val="22"/>
        </w:rPr>
      </w:pPr>
      <w:r>
        <w:rPr>
          <w:sz w:val="22"/>
          <w:szCs w:val="22"/>
        </w:rPr>
        <w:t>- exemplarul 1 (albastru) la cumpărător;</w:t>
      </w:r>
    </w:p>
    <w:p>
      <w:pPr>
        <w:pStyle w:val="al"/>
        <w:divId w:val="938484353"/>
        <w:rPr>
          <w:sz w:val="22"/>
          <w:szCs w:val="22"/>
        </w:rPr>
      </w:pPr>
      <w:r>
        <w:rPr>
          <w:sz w:val="22"/>
          <w:szCs w:val="22"/>
        </w:rPr>
        <w:lastRenderedPageBreak/>
        <w:t>- exemplarul 2 (roșu) la debitor.</w:t>
      </w:r>
    </w:p>
    <w:p>
      <w:pPr>
        <w:pStyle w:val="al"/>
        <w:divId w:val="938484353"/>
        <w:rPr>
          <w:sz w:val="22"/>
          <w:szCs w:val="22"/>
        </w:rPr>
      </w:pPr>
      <w:r>
        <w:rPr>
          <w:sz w:val="22"/>
          <w:szCs w:val="22"/>
        </w:rPr>
        <w:t>7. Se arhivează exemplarul 3 (verde) la dosarul de executare.</w:t>
      </w:r>
    </w:p>
    <w:p>
      <w:pPr>
        <w:pStyle w:val="ac"/>
        <w:divId w:val="938484353"/>
        <w:rPr>
          <w:sz w:val="22"/>
          <w:szCs w:val="22"/>
        </w:rPr>
      </w:pPr>
      <w:r>
        <w:rPr>
          <w:sz w:val="22"/>
          <w:szCs w:val="22"/>
        </w:rPr>
        <w:t xml:space="preserve">FORMULARUL 26 </w:t>
      </w:r>
      <w:r>
        <w:rPr>
          <w:sz w:val="22"/>
          <w:szCs w:val="22"/>
        </w:rPr>
        <w:br/>
        <w:t xml:space="preserve">Proces-verbal privind cheltuielile de executare silită </w:t>
      </w:r>
      <w:r>
        <w:rPr>
          <w:sz w:val="22"/>
          <w:szCs w:val="22"/>
        </w:rPr>
        <w:br/>
        <w:t>-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t>Antetul Administrației Fondului pentru Mediu</w:t>
      </w:r>
    </w:p>
    <w:p>
      <w:pPr>
        <w:pStyle w:val="al"/>
        <w:divId w:val="938484353"/>
        <w:rPr>
          <w:sz w:val="22"/>
          <w:szCs w:val="22"/>
        </w:rPr>
      </w:pPr>
      <w:r>
        <w:rPr>
          <w:sz w:val="22"/>
          <w:szCs w:val="22"/>
        </w:rPr>
        <w:t>Nr. . . . . . . . . . . din . . . . . . . . . .</w:t>
      </w:r>
    </w:p>
    <w:p>
      <w:pPr>
        <w:pStyle w:val="al"/>
        <w:divId w:val="938484353"/>
        <w:rPr>
          <w:sz w:val="22"/>
          <w:szCs w:val="22"/>
        </w:rPr>
      </w:pPr>
      <w:r>
        <w:rPr>
          <w:sz w:val="22"/>
          <w:szCs w:val="22"/>
        </w:rPr>
        <w:t>Dosar de executare nr. . . . . . . . . . ./ . . . . . . . . . .</w:t>
      </w:r>
    </w:p>
    <w:p>
      <w:pPr>
        <w:pStyle w:val="ac"/>
        <w:divId w:val="938484353"/>
        <w:rPr>
          <w:sz w:val="22"/>
          <w:szCs w:val="22"/>
        </w:rPr>
      </w:pPr>
      <w:r>
        <w:rPr>
          <w:sz w:val="22"/>
          <w:szCs w:val="22"/>
        </w:rPr>
        <w:t xml:space="preserve">PROCES-VERBAL </w:t>
      </w:r>
      <w:r>
        <w:rPr>
          <w:sz w:val="22"/>
          <w:szCs w:val="22"/>
        </w:rPr>
        <w:br/>
        <w:t>privind cheltuielile de executare silită nr. . . . . . . . . . .</w:t>
      </w:r>
      <w:r>
        <w:rPr>
          <w:sz w:val="22"/>
          <w:szCs w:val="22"/>
        </w:rPr>
        <w:br/>
      </w:r>
      <w:r>
        <w:rPr>
          <w:sz w:val="22"/>
          <w:szCs w:val="22"/>
        </w:rPr>
        <w:br/>
        <w:t>Încheiat astăzi, . . . . . . . . . ., luna . . . . . . . . . ., anul . . . . . . . . . ., ora . . . . . . . . . .</w:t>
      </w:r>
    </w:p>
    <w:p>
      <w:pPr>
        <w:pStyle w:val="al"/>
        <w:divId w:val="938484353"/>
        <w:rPr>
          <w:sz w:val="22"/>
          <w:szCs w:val="22"/>
        </w:rPr>
      </w:pPr>
      <w:r>
        <w:rPr>
          <w:sz w:val="22"/>
          <w:szCs w:val="22"/>
        </w:rPr>
        <w:t xml:space="preserve">În temeiul art. 256 </w:t>
      </w:r>
      <w:hyperlink r:id="rId757" w:anchor="p-81155994" w:tgtFrame="_blank" w:history="1">
        <w:r>
          <w:rPr>
            <w:color w:val="0000FF"/>
            <w:sz w:val="22"/>
            <w:szCs w:val="22"/>
            <w:u w:val="single"/>
          </w:rPr>
          <w:t>alin. (3)</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Pentru stingerea creanțelor la Fondul pentru mediu în sarcina debitorului</w:t>
      </w:r>
      <w:r>
        <w:rPr>
          <w:sz w:val="22"/>
          <w:szCs w:val="22"/>
          <w:vertAlign w:val="superscript"/>
        </w:rPr>
        <w:t>1)</w:t>
      </w:r>
      <w:r>
        <w:rPr>
          <w:sz w:val="22"/>
          <w:szCs w:val="22"/>
        </w:rPr>
        <w:t xml:space="preserve"> . . . . . . . . . . din localitatea . . . . . . . . . ., str. . . . . . . . . . . nr. . . . . . . . . . ., bl. . . . . . . . . . ., sc. . . . . . . . . . ., ap. . . . . . . . . . ., cod de identificare fiscală</w:t>
      </w:r>
      <w:r>
        <w:rPr>
          <w:sz w:val="22"/>
          <w:szCs w:val="22"/>
          <w:vertAlign w:val="superscript"/>
        </w:rPr>
        <w:t>2)</w:t>
      </w:r>
      <w:r>
        <w:rPr>
          <w:sz w:val="22"/>
          <w:szCs w:val="22"/>
        </w:rPr>
        <w:t xml:space="preserve"> . . . . . . . . . ., în temeiul titlului executoriu/titlurilor executorii nr. . . . . . . . . . ./data</w:t>
      </w:r>
      <w:r>
        <w:rPr>
          <w:sz w:val="22"/>
          <w:szCs w:val="22"/>
          <w:vertAlign w:val="superscript"/>
        </w:rPr>
        <w:t>3)</w:t>
      </w:r>
      <w:r>
        <w:rPr>
          <w:sz w:val="22"/>
          <w:szCs w:val="22"/>
        </w:rPr>
        <w:t xml:space="preserve"> . . . . . . . . . ., emis/emise de Administrația Fondului pentru Mediu, s-a aplicat procedura de executare silită pentru care s-au efectuat următoarele cheltuieli de executare:</w:t>
      </w:r>
    </w:p>
    <w:tbl>
      <w:tblPr>
        <w:tblW w:w="7020" w:type="dxa"/>
        <w:tblCellSpacing w:w="15" w:type="dxa"/>
        <w:tblCellMar>
          <w:top w:w="15" w:type="dxa"/>
          <w:left w:w="15" w:type="dxa"/>
          <w:bottom w:w="15" w:type="dxa"/>
          <w:right w:w="15" w:type="dxa"/>
        </w:tblCellMar>
        <w:tblLook w:val="04A0" w:firstRow="1" w:lastRow="0" w:firstColumn="1" w:lastColumn="0" w:noHBand="0" w:noVBand="1"/>
      </w:tblPr>
      <w:tblGrid>
        <w:gridCol w:w="81"/>
        <w:gridCol w:w="1475"/>
        <w:gridCol w:w="3688"/>
        <w:gridCol w:w="1776"/>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55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Felul cheltuielilor</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Denumirea documentului justificativ, numărul și data</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Suma de executare (lei)</w:t>
            </w: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bl>
    <w:p>
      <w:pPr>
        <w:pStyle w:val="al"/>
        <w:divId w:val="938484353"/>
        <w:rPr>
          <w:sz w:val="22"/>
          <w:szCs w:val="22"/>
        </w:rPr>
      </w:pPr>
      <w:r>
        <w:rPr>
          <w:sz w:val="22"/>
          <w:szCs w:val="22"/>
        </w:rPr>
        <w:t xml:space="preserve">În conformitate cu prevederile art. 256 </w:t>
      </w:r>
      <w:hyperlink r:id="rId758" w:anchor="p-81155994" w:tgtFrame="_blank" w:history="1">
        <w:r>
          <w:rPr>
            <w:color w:val="0000FF"/>
            <w:sz w:val="22"/>
            <w:szCs w:val="22"/>
            <w:u w:val="single"/>
          </w:rPr>
          <w:t>alin. (3)</w:t>
        </w:r>
      </w:hyperlink>
      <w:r>
        <w:rPr>
          <w:sz w:val="22"/>
          <w:szCs w:val="22"/>
        </w:rPr>
        <w:t xml:space="preserve"> din Legea nr. 207/2015 privind Codul de procedură fiscală, cu modificările și completările ulterioare, prezentul înscris constituie titlu executoriu.</w:t>
      </w:r>
    </w:p>
    <w:p>
      <w:pPr>
        <w:pStyle w:val="al"/>
        <w:divId w:val="938484353"/>
        <w:rPr>
          <w:sz w:val="22"/>
          <w:szCs w:val="22"/>
        </w:rPr>
      </w:pPr>
      <w:r>
        <w:rPr>
          <w:sz w:val="22"/>
          <w:szCs w:val="22"/>
        </w:rPr>
        <w:t xml:space="preserve">Împotriva prezentului înscris cel interesat poate introduce contestație la instanța judecătorească competentă, în termen de 15 zile de la comunicare sau luare la cunoștință, în conformitate cu prevederile </w:t>
      </w:r>
      <w:hyperlink r:id="rId759" w:anchor="p-81156027" w:tgtFrame="_blank" w:history="1">
        <w:r>
          <w:rPr>
            <w:color w:val="0000FF"/>
            <w:sz w:val="22"/>
            <w:szCs w:val="22"/>
            <w:u w:val="single"/>
          </w:rPr>
          <w:t>art. 260</w:t>
        </w:r>
      </w:hyperlink>
      <w:r>
        <w:rPr>
          <w:sz w:val="22"/>
          <w:szCs w:val="22"/>
        </w:rPr>
        <w:t xml:space="preserve"> și </w:t>
      </w:r>
      <w:hyperlink r:id="rId760" w:anchor="p-81156032" w:tgtFrame="_blank" w:history="1">
        <w:r>
          <w:rPr>
            <w:color w:val="0000FF"/>
            <w:sz w:val="22"/>
            <w:szCs w:val="22"/>
            <w:u w:val="single"/>
          </w:rPr>
          <w:t>261</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 xml:space="preserve">Potrivit dispozițiilor art. 9 alin. (2) </w:t>
      </w:r>
      <w:hyperlink r:id="rId761" w:anchor="p-81154090" w:tgtFrame="_blank" w:history="1">
        <w:r>
          <w:rPr>
            <w:color w:val="0000FF"/>
            <w:sz w:val="22"/>
            <w:szCs w:val="22"/>
            <w:u w:val="single"/>
          </w:rPr>
          <w:t>lit. d)</w:t>
        </w:r>
      </w:hyperlink>
      <w:r>
        <w:rPr>
          <w:sz w:val="22"/>
          <w:szCs w:val="22"/>
        </w:rPr>
        <w:t xml:space="preserve"> din Legea nr. 207/2015 privind Codul de procedură fiscală, cu modificările și completările ulterioare, când urmează să se ia măsuri de executare silită nu este obligatorie audierea contribuabilului.</w:t>
      </w:r>
    </w:p>
    <w:p>
      <w:pPr>
        <w:pStyle w:val="al"/>
        <w:divId w:val="938484353"/>
        <w:rPr>
          <w:sz w:val="22"/>
          <w:szCs w:val="22"/>
        </w:rPr>
      </w:pPr>
      <w:r>
        <w:rPr>
          <w:sz w:val="22"/>
          <w:szCs w:val="22"/>
        </w:rPr>
        <w:t>Prezentul proces-verbal s-a încheiat în . . . . . . . . . . exemplare.</w:t>
      </w:r>
    </w:p>
    <w:p>
      <w:pPr>
        <w:pStyle w:val="al"/>
        <w:divId w:val="938484353"/>
        <w:rPr>
          <w:sz w:val="22"/>
          <w:szCs w:val="22"/>
        </w:rPr>
      </w:pPr>
      <w:r>
        <w:rPr>
          <w:sz w:val="22"/>
          <w:szCs w:val="22"/>
        </w:rPr>
        <w:t>Data emiterii: . . . . . . . . . .</w:t>
      </w:r>
    </w:p>
    <w:tbl>
      <w:tblPr>
        <w:tblW w:w="3930" w:type="dxa"/>
        <w:tblCellSpacing w:w="15" w:type="dxa"/>
        <w:tblCellMar>
          <w:top w:w="15" w:type="dxa"/>
          <w:left w:w="15" w:type="dxa"/>
          <w:bottom w:w="15" w:type="dxa"/>
          <w:right w:w="15" w:type="dxa"/>
        </w:tblCellMar>
        <w:tblLook w:val="04A0" w:firstRow="1" w:lastRow="0" w:firstColumn="1" w:lastColumn="0" w:noHBand="0" w:noVBand="1"/>
      </w:tblPr>
      <w:tblGrid>
        <w:gridCol w:w="81"/>
        <w:gridCol w:w="3849"/>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r>
      <w:tr>
        <w:trPr>
          <w:divId w:val="938484353"/>
          <w:trHeight w:val="204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L.S.</w:t>
            </w:r>
            <w:r>
              <w:rPr>
                <w:rFonts w:ascii="Times New Roman" w:eastAsia="Times New Roman" w:hAnsi="Times New Roman" w:cs="Times New Roman"/>
              </w:rPr>
              <w:br/>
            </w:r>
            <w:r>
              <w:rPr>
                <w:rFonts w:ascii="Times New Roman" w:eastAsia="Times New Roman" w:hAnsi="Times New Roman" w:cs="Times New Roman"/>
              </w:rPr>
              <w:br/>
              <w:t>Executor fiscal</w:t>
            </w:r>
            <w:r>
              <w:rPr>
                <w:rFonts w:ascii="Times New Roman" w:eastAsia="Times New Roman" w:hAnsi="Times New Roman" w:cs="Times New Roman"/>
              </w:rPr>
              <w:br/>
              <w:t>Numele . . . . . . . . . .</w:t>
            </w:r>
            <w:r>
              <w:rPr>
                <w:rFonts w:ascii="Times New Roman" w:eastAsia="Times New Roman" w:hAnsi="Times New Roman" w:cs="Times New Roman"/>
              </w:rPr>
              <w:br/>
              <w:t>Prenumele . . . . . . . . . .</w:t>
            </w:r>
            <w:r>
              <w:rPr>
                <w:rFonts w:ascii="Times New Roman" w:eastAsia="Times New Roman" w:hAnsi="Times New Roman" w:cs="Times New Roman"/>
              </w:rPr>
              <w:br/>
              <w:t>Semnătura . . . . . . . . . .</w:t>
            </w:r>
          </w:p>
        </w:tc>
      </w:tr>
    </w:tbl>
    <w:p>
      <w:pPr>
        <w:pStyle w:val="al"/>
        <w:divId w:val="938484353"/>
        <w:rPr>
          <w:sz w:val="22"/>
          <w:szCs w:val="22"/>
        </w:rPr>
      </w:pPr>
      <w:r>
        <w:rPr>
          <w:sz w:val="22"/>
          <w:szCs w:val="22"/>
          <w:vertAlign w:val="superscript"/>
        </w:rPr>
        <w:t>1)</w:t>
      </w:r>
      <w:r>
        <w:rPr>
          <w:sz w:val="22"/>
          <w:szCs w:val="22"/>
        </w:rPr>
        <w:t xml:space="preserve"> Numele, prenumele/denumirea.</w:t>
      </w:r>
    </w:p>
    <w:p>
      <w:pPr>
        <w:pStyle w:val="al"/>
        <w:divId w:val="938484353"/>
        <w:rPr>
          <w:sz w:val="22"/>
          <w:szCs w:val="22"/>
        </w:rPr>
      </w:pPr>
      <w:r>
        <w:rPr>
          <w:sz w:val="22"/>
          <w:szCs w:val="22"/>
          <w:vertAlign w:val="superscript"/>
        </w:rPr>
        <w:t>2)</w:t>
      </w:r>
      <w:r>
        <w:rPr>
          <w:sz w:val="22"/>
          <w:szCs w:val="22"/>
        </w:rPr>
        <w:t xml:space="preserve"> Se vor completa codul numeric personal, numărul de identificare fiscală, codul de înregistrare fiscală sau codul unic de înregistrare, după caz.</w:t>
      </w:r>
    </w:p>
    <w:p>
      <w:pPr>
        <w:pStyle w:val="al"/>
        <w:divId w:val="938484353"/>
        <w:rPr>
          <w:sz w:val="22"/>
          <w:szCs w:val="22"/>
        </w:rPr>
      </w:pPr>
      <w:r>
        <w:rPr>
          <w:sz w:val="22"/>
          <w:szCs w:val="22"/>
          <w:vertAlign w:val="superscript"/>
        </w:rPr>
        <w:t>3)</w:t>
      </w:r>
      <w:r>
        <w:rPr>
          <w:sz w:val="22"/>
          <w:szCs w:val="22"/>
        </w:rPr>
        <w:t xml:space="preserve"> În cazul în care s-au emis mai multe titluri executorii, se vor indica pentru toate numărul și data emiterii.</w:t>
      </w:r>
    </w:p>
    <w:p>
      <w:pPr>
        <w:pStyle w:val="al"/>
        <w:divId w:val="938484353"/>
        <w:rPr>
          <w:sz w:val="22"/>
          <w:szCs w:val="22"/>
        </w:rPr>
      </w:pPr>
      <w:r>
        <w:rPr>
          <w:sz w:val="22"/>
          <w:szCs w:val="22"/>
        </w:rPr>
        <w:t xml:space="preserve">II. </w:t>
      </w:r>
    </w:p>
    <w:p>
      <w:pPr>
        <w:pStyle w:val="al"/>
        <w:divId w:val="938484353"/>
        <w:rPr>
          <w:sz w:val="22"/>
          <w:szCs w:val="22"/>
        </w:rPr>
      </w:pPr>
      <w:r>
        <w:rPr>
          <w:sz w:val="22"/>
          <w:szCs w:val="22"/>
        </w:rPr>
        <w:t>1. Denumire: Proces-verbal privind cheltuielile de executare silită</w:t>
      </w:r>
    </w:p>
    <w:p>
      <w:pPr>
        <w:pStyle w:val="al"/>
        <w:divId w:val="938484353"/>
        <w:rPr>
          <w:sz w:val="22"/>
          <w:szCs w:val="22"/>
        </w:rPr>
      </w:pPr>
      <w:r>
        <w:rPr>
          <w:sz w:val="22"/>
          <w:szCs w:val="22"/>
        </w:rPr>
        <w:t>2. Format: A4</w:t>
      </w:r>
    </w:p>
    <w:p>
      <w:pPr>
        <w:pStyle w:val="al"/>
        <w:divId w:val="938484353"/>
        <w:rPr>
          <w:sz w:val="22"/>
          <w:szCs w:val="22"/>
        </w:rPr>
      </w:pPr>
      <w:r>
        <w:rPr>
          <w:sz w:val="22"/>
          <w:szCs w:val="22"/>
        </w:rPr>
        <w:t>3.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t xml:space="preserve">4. Se utilizează în baza art. 256 </w:t>
      </w:r>
      <w:hyperlink r:id="rId762" w:anchor="p-81155994" w:tgtFrame="_blank" w:history="1">
        <w:r>
          <w:rPr>
            <w:color w:val="0000FF"/>
            <w:sz w:val="22"/>
            <w:szCs w:val="22"/>
            <w:u w:val="single"/>
          </w:rPr>
          <w:t>alin. (3)</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două exemplare de organul de executare.</w:t>
      </w:r>
    </w:p>
    <w:p>
      <w:pPr>
        <w:pStyle w:val="al"/>
        <w:divId w:val="938484353"/>
        <w:rPr>
          <w:sz w:val="22"/>
          <w:szCs w:val="22"/>
        </w:rPr>
      </w:pPr>
      <w:r>
        <w:rPr>
          <w:sz w:val="22"/>
          <w:szCs w:val="22"/>
        </w:rPr>
        <w:t>6. Circulă un exemplar la debitor.</w:t>
      </w:r>
    </w:p>
    <w:p>
      <w:pPr>
        <w:pStyle w:val="al"/>
        <w:divId w:val="938484353"/>
        <w:rPr>
          <w:sz w:val="22"/>
          <w:szCs w:val="22"/>
        </w:rPr>
      </w:pPr>
      <w:r>
        <w:rPr>
          <w:sz w:val="22"/>
          <w:szCs w:val="22"/>
        </w:rPr>
        <w:t>7. Se arhivează un exemplar la dosarul de executare.</w:t>
      </w:r>
    </w:p>
    <w:p>
      <w:pPr>
        <w:pStyle w:val="ac"/>
        <w:divId w:val="938484353"/>
        <w:rPr>
          <w:sz w:val="22"/>
          <w:szCs w:val="22"/>
        </w:rPr>
      </w:pPr>
      <w:r>
        <w:rPr>
          <w:sz w:val="22"/>
          <w:szCs w:val="22"/>
        </w:rPr>
        <w:t xml:space="preserve">FORMULARUL 27 </w:t>
      </w:r>
      <w:r>
        <w:rPr>
          <w:sz w:val="22"/>
          <w:szCs w:val="22"/>
        </w:rPr>
        <w:br/>
        <w:t xml:space="preserve">Proces-verbal privind eliberarea sau distribuirea sumei rezultate din executare silită </w:t>
      </w:r>
      <w:r>
        <w:rPr>
          <w:sz w:val="22"/>
          <w:szCs w:val="22"/>
        </w:rPr>
        <w:br/>
        <w:t>-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t>Antetul Administrației Fondului pentru Mediu</w:t>
      </w:r>
    </w:p>
    <w:p>
      <w:pPr>
        <w:pStyle w:val="al"/>
        <w:divId w:val="938484353"/>
        <w:rPr>
          <w:sz w:val="22"/>
          <w:szCs w:val="22"/>
        </w:rPr>
      </w:pPr>
      <w:r>
        <w:rPr>
          <w:sz w:val="22"/>
          <w:szCs w:val="22"/>
        </w:rPr>
        <w:t>Nr. . . . . . . . . . . din . . . . . . . . . .</w:t>
      </w:r>
    </w:p>
    <w:p>
      <w:pPr>
        <w:pStyle w:val="al"/>
        <w:divId w:val="938484353"/>
        <w:rPr>
          <w:sz w:val="22"/>
          <w:szCs w:val="22"/>
        </w:rPr>
      </w:pPr>
      <w:r>
        <w:rPr>
          <w:sz w:val="22"/>
          <w:szCs w:val="22"/>
        </w:rPr>
        <w:t>Dosar de executare nr. . . . . . . . . . ./ . . . . . . . . . .</w:t>
      </w:r>
    </w:p>
    <w:p>
      <w:pPr>
        <w:pStyle w:val="ac"/>
        <w:divId w:val="938484353"/>
        <w:rPr>
          <w:sz w:val="22"/>
          <w:szCs w:val="22"/>
        </w:rPr>
      </w:pPr>
      <w:r>
        <w:rPr>
          <w:sz w:val="22"/>
          <w:szCs w:val="22"/>
        </w:rPr>
        <w:t xml:space="preserve">PROCES-VERBAL </w:t>
      </w:r>
      <w:r>
        <w:rPr>
          <w:sz w:val="22"/>
          <w:szCs w:val="22"/>
        </w:rPr>
        <w:br/>
        <w:t>privind eliberarea sau distribuirea sumei rezultate din executare silită</w:t>
      </w:r>
      <w:r>
        <w:rPr>
          <w:sz w:val="22"/>
          <w:szCs w:val="22"/>
        </w:rPr>
        <w:br/>
      </w:r>
      <w:r>
        <w:rPr>
          <w:sz w:val="22"/>
          <w:szCs w:val="22"/>
        </w:rPr>
        <w:lastRenderedPageBreak/>
        <w:br/>
        <w:t>Încheiat astăzi, . . . . . . . . . ., luna . . . . . . . . . ., anul . . ., ora . . . . . . . . . .</w:t>
      </w:r>
    </w:p>
    <w:p>
      <w:pPr>
        <w:pStyle w:val="al"/>
        <w:divId w:val="938484353"/>
        <w:rPr>
          <w:sz w:val="22"/>
          <w:szCs w:val="22"/>
        </w:rPr>
      </w:pPr>
      <w:r>
        <w:rPr>
          <w:sz w:val="22"/>
          <w:szCs w:val="22"/>
        </w:rPr>
        <w:t xml:space="preserve">În temeiul art. 259 </w:t>
      </w:r>
      <w:hyperlink r:id="rId763" w:anchor="p-81156023" w:tgtFrame="_blank" w:history="1">
        <w:r>
          <w:rPr>
            <w:color w:val="0000FF"/>
            <w:sz w:val="22"/>
            <w:szCs w:val="22"/>
            <w:u w:val="single"/>
          </w:rPr>
          <w:t>alin. (6)</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Pentru stingerea creanțelor fiscale la Fondul pentru mediu față de debitorul</w:t>
      </w:r>
      <w:r>
        <w:rPr>
          <w:sz w:val="22"/>
          <w:szCs w:val="22"/>
          <w:vertAlign w:val="superscript"/>
        </w:rPr>
        <w:t>1)</w:t>
      </w:r>
      <w:r>
        <w:rPr>
          <w:sz w:val="22"/>
          <w:szCs w:val="22"/>
        </w:rPr>
        <w:t xml:space="preserve"> . . . . . . . . . . din localitatea . . . . . . . . . ., str. . . . . . . . . . . nr . . . . . . . . . ., cod de identificare fiscală</w:t>
      </w:r>
      <w:r>
        <w:rPr>
          <w:sz w:val="22"/>
          <w:szCs w:val="22"/>
          <w:vertAlign w:val="superscript"/>
        </w:rPr>
        <w:t>2)</w:t>
      </w:r>
      <w:r>
        <w:rPr>
          <w:sz w:val="22"/>
          <w:szCs w:val="22"/>
        </w:rPr>
        <w:t xml:space="preserve"> . . . . . . . . . ., în sumă de . . . . . . . . . . lei, specificate în Titlul executoriu nr. . . ./data</w:t>
      </w:r>
      <w:r>
        <w:rPr>
          <w:sz w:val="22"/>
          <w:szCs w:val="22"/>
          <w:vertAlign w:val="superscript"/>
        </w:rPr>
        <w:t>3)</w:t>
      </w:r>
      <w:r>
        <w:rPr>
          <w:sz w:val="22"/>
          <w:szCs w:val="22"/>
        </w:rPr>
        <w:t xml:space="preserve"> . . . . . . . . . ., emis de Administrația Fondului pentru Mediu, s-a procedat la aplicarea modalităților de executare silită în urma cărora a rezultat suma de . . . . . . . . . . lei, la data de . . . . . . . . . . .</w:t>
      </w:r>
    </w:p>
    <w:p>
      <w:pPr>
        <w:pStyle w:val="al"/>
        <w:divId w:val="938484353"/>
        <w:rPr>
          <w:sz w:val="22"/>
          <w:szCs w:val="22"/>
        </w:rPr>
      </w:pPr>
      <w:r>
        <w:rPr>
          <w:sz w:val="22"/>
          <w:szCs w:val="22"/>
        </w:rPr>
        <w:t>S-a procedat la distribuirea sumei rezultate următorilor creditori care au participat la executarea silită ori și-au depus titlurile până la data încheierii prezentului proces-verbal, astfel:</w:t>
      </w:r>
    </w:p>
    <w:tbl>
      <w:tblPr>
        <w:tblW w:w="8010" w:type="dxa"/>
        <w:tblCellSpacing w:w="15" w:type="dxa"/>
        <w:tblCellMar>
          <w:top w:w="15" w:type="dxa"/>
          <w:left w:w="15" w:type="dxa"/>
          <w:bottom w:w="15" w:type="dxa"/>
          <w:right w:w="15" w:type="dxa"/>
        </w:tblCellMar>
        <w:tblLook w:val="04A0" w:firstRow="1" w:lastRow="0" w:firstColumn="1" w:lastColumn="0" w:noHBand="0" w:noVBand="1"/>
      </w:tblPr>
      <w:tblGrid>
        <w:gridCol w:w="81"/>
        <w:gridCol w:w="443"/>
        <w:gridCol w:w="1664"/>
        <w:gridCol w:w="1161"/>
        <w:gridCol w:w="1726"/>
        <w:gridCol w:w="1246"/>
        <w:gridCol w:w="1689"/>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55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Nr. crt.</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Numele sau denumirea creditorului</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Domiciliul fiscal</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creanței fiscale și titlul</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care o constată</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Cuantumul creanței</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Suma distribuită (lei)/ numărul contului</w:t>
            </w: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bl>
    <w:p>
      <w:pPr>
        <w:pStyle w:val="al"/>
        <w:divId w:val="938484353"/>
        <w:rPr>
          <w:sz w:val="22"/>
          <w:szCs w:val="22"/>
        </w:rPr>
      </w:pPr>
      <w:r>
        <w:rPr>
          <w:sz w:val="22"/>
          <w:szCs w:val="22"/>
        </w:rPr>
        <w:t>Cu privire la modul de distribuire a sumei rezultate din executare silită, persoanele prezente formulează următoarele observații sau refuză să semneze din următoarele motive: . . . . . . . . . .</w:t>
      </w:r>
    </w:p>
    <w:p>
      <w:pPr>
        <w:pStyle w:val="al"/>
        <w:divId w:val="938484353"/>
        <w:rPr>
          <w:sz w:val="22"/>
          <w:szCs w:val="22"/>
        </w:rPr>
      </w:pPr>
      <w:r>
        <w:rPr>
          <w:sz w:val="22"/>
          <w:szCs w:val="22"/>
        </w:rPr>
        <w:t xml:space="preserve">Împotriva prezentului înscris cel interesat poate introduce contestație la instanța judecătorească competentă, în termen de 15 zile de la comunicare sau luare la cunoștință, în conformitate cu prevederile </w:t>
      </w:r>
      <w:hyperlink r:id="rId764" w:anchor="p-81156027" w:tgtFrame="_blank" w:history="1">
        <w:r>
          <w:rPr>
            <w:color w:val="0000FF"/>
            <w:sz w:val="22"/>
            <w:szCs w:val="22"/>
            <w:u w:val="single"/>
          </w:rPr>
          <w:t>art. 260</w:t>
        </w:r>
      </w:hyperlink>
      <w:r>
        <w:rPr>
          <w:sz w:val="22"/>
          <w:szCs w:val="22"/>
        </w:rPr>
        <w:t xml:space="preserve"> și </w:t>
      </w:r>
      <w:hyperlink r:id="rId765" w:anchor="p-81156032" w:tgtFrame="_blank" w:history="1">
        <w:r>
          <w:rPr>
            <w:color w:val="0000FF"/>
            <w:sz w:val="22"/>
            <w:szCs w:val="22"/>
            <w:u w:val="single"/>
          </w:rPr>
          <w:t>261</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 xml:space="preserve">Potrivit dispozițiilor art. 9 alin. (2) </w:t>
      </w:r>
      <w:hyperlink r:id="rId766" w:anchor="p-81154090" w:tgtFrame="_blank" w:history="1">
        <w:r>
          <w:rPr>
            <w:color w:val="0000FF"/>
            <w:sz w:val="22"/>
            <w:szCs w:val="22"/>
            <w:u w:val="single"/>
          </w:rPr>
          <w:t>lit. d)</w:t>
        </w:r>
      </w:hyperlink>
      <w:r>
        <w:rPr>
          <w:sz w:val="22"/>
          <w:szCs w:val="22"/>
        </w:rPr>
        <w:t xml:space="preserve"> din Legea nr. 207/2015 privind Codul de procedură fiscală, cu modificările și completările ulterioare, când urmează să se ia măsuri de executare silită nu este obligatorie audierea contribuabilului.</w:t>
      </w:r>
    </w:p>
    <w:tbl>
      <w:tblPr>
        <w:tblW w:w="7950" w:type="dxa"/>
        <w:tblCellSpacing w:w="15" w:type="dxa"/>
        <w:tblCellMar>
          <w:top w:w="15" w:type="dxa"/>
          <w:left w:w="15" w:type="dxa"/>
          <w:bottom w:w="15" w:type="dxa"/>
          <w:right w:w="15" w:type="dxa"/>
        </w:tblCellMar>
        <w:tblLook w:val="04A0" w:firstRow="1" w:lastRow="0" w:firstColumn="1" w:lastColumn="0" w:noHBand="0" w:noVBand="1"/>
      </w:tblPr>
      <w:tblGrid>
        <w:gridCol w:w="84"/>
        <w:gridCol w:w="3323"/>
        <w:gridCol w:w="1205"/>
        <w:gridCol w:w="3338"/>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2040"/>
          <w:tblCellSpacing w:w="15" w:type="dxa"/>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w:t>
            </w:r>
            <w:r>
              <w:rPr>
                <w:rFonts w:ascii="Times New Roman" w:eastAsia="Times New Roman" w:hAnsi="Times New Roman" w:cs="Times New Roman"/>
              </w:rPr>
              <w:br/>
              <w:t>Fondului pentru Mediu</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L.S.</w:t>
            </w:r>
            <w:r>
              <w:rPr>
                <w:rFonts w:ascii="Times New Roman" w:eastAsia="Times New Roman" w:hAnsi="Times New Roman" w:cs="Times New Roman"/>
              </w:rPr>
              <w:br/>
            </w:r>
            <w:r>
              <w:rPr>
                <w:rFonts w:ascii="Times New Roman" w:eastAsia="Times New Roman" w:hAnsi="Times New Roman" w:cs="Times New Roman"/>
              </w:rPr>
              <w:br/>
              <w:t>Executor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Creditorii,</w:t>
            </w:r>
            <w:r>
              <w:rPr>
                <w:rFonts w:ascii="Times New Roman" w:eastAsia="Times New Roman" w:hAnsi="Times New Roman" w:cs="Times New Roman"/>
              </w:rPr>
              <w:br/>
              <w:t>. . . . . . . . . .</w:t>
            </w:r>
            <w:r>
              <w:rPr>
                <w:rFonts w:ascii="Times New Roman" w:eastAsia="Times New Roman" w:hAnsi="Times New Roman" w:cs="Times New Roman"/>
              </w:rPr>
              <w:br/>
              <w:t>. . . . . . . . . .</w:t>
            </w: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Reprezentanți ai creditorilor,</w:t>
            </w:r>
            <w:r>
              <w:rPr>
                <w:rFonts w:ascii="Times New Roman" w:eastAsia="Times New Roman" w:hAnsi="Times New Roman" w:cs="Times New Roman"/>
              </w:rPr>
              <w:br/>
              <w:t>prezenți la distribuire,</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r>
    </w:tbl>
    <w:p>
      <w:pPr>
        <w:pStyle w:val="al"/>
        <w:divId w:val="938484353"/>
        <w:rPr>
          <w:sz w:val="22"/>
          <w:szCs w:val="22"/>
        </w:rPr>
      </w:pPr>
      <w:r>
        <w:rPr>
          <w:sz w:val="22"/>
          <w:szCs w:val="22"/>
          <w:vertAlign w:val="superscript"/>
        </w:rPr>
        <w:t>1)</w:t>
      </w:r>
      <w:r>
        <w:rPr>
          <w:sz w:val="22"/>
          <w:szCs w:val="22"/>
        </w:rPr>
        <w:t xml:space="preserve"> Numele, prenumele/denumirea.</w:t>
      </w:r>
    </w:p>
    <w:p>
      <w:pPr>
        <w:pStyle w:val="al"/>
        <w:divId w:val="938484353"/>
        <w:rPr>
          <w:sz w:val="22"/>
          <w:szCs w:val="22"/>
        </w:rPr>
      </w:pPr>
      <w:r>
        <w:rPr>
          <w:sz w:val="22"/>
          <w:szCs w:val="22"/>
          <w:vertAlign w:val="superscript"/>
        </w:rPr>
        <w:t>2)</w:t>
      </w:r>
      <w:r>
        <w:rPr>
          <w:sz w:val="22"/>
          <w:szCs w:val="22"/>
        </w:rPr>
        <w:t xml:space="preserve"> Se vor completa codul numeric personal, numărul de identificare fiscală, codul de înregistrare fiscală sau codul unic de înregistrare, după caz.</w:t>
      </w:r>
    </w:p>
    <w:p>
      <w:pPr>
        <w:pStyle w:val="al"/>
        <w:divId w:val="938484353"/>
        <w:rPr>
          <w:sz w:val="22"/>
          <w:szCs w:val="22"/>
        </w:rPr>
      </w:pPr>
      <w:r>
        <w:rPr>
          <w:sz w:val="22"/>
          <w:szCs w:val="22"/>
          <w:vertAlign w:val="superscript"/>
        </w:rPr>
        <w:t>3)</w:t>
      </w:r>
      <w:r>
        <w:rPr>
          <w:sz w:val="22"/>
          <w:szCs w:val="22"/>
        </w:rPr>
        <w:t xml:space="preserve"> În cazul în care s-au emis mai multe titluri executorii ori/și s-au depus mai multe titluri, se vor indica pentru toate numărul și data emiterii.</w:t>
      </w:r>
    </w:p>
    <w:p>
      <w:pPr>
        <w:pStyle w:val="al"/>
        <w:divId w:val="938484353"/>
        <w:rPr>
          <w:sz w:val="22"/>
          <w:szCs w:val="22"/>
        </w:rPr>
      </w:pPr>
      <w:r>
        <w:rPr>
          <w:sz w:val="22"/>
          <w:szCs w:val="22"/>
        </w:rPr>
        <w:lastRenderedPageBreak/>
        <w:t xml:space="preserve">II. </w:t>
      </w:r>
    </w:p>
    <w:p>
      <w:pPr>
        <w:pStyle w:val="al"/>
        <w:divId w:val="938484353"/>
        <w:rPr>
          <w:sz w:val="22"/>
          <w:szCs w:val="22"/>
        </w:rPr>
      </w:pPr>
      <w:r>
        <w:rPr>
          <w:sz w:val="22"/>
          <w:szCs w:val="22"/>
        </w:rPr>
        <w:t>1. Denumire: Proces-verbal privind eliberarea sau distribuirea sumei rezultate din executare silită</w:t>
      </w:r>
    </w:p>
    <w:p>
      <w:pPr>
        <w:pStyle w:val="al"/>
        <w:divId w:val="938484353"/>
        <w:rPr>
          <w:sz w:val="22"/>
          <w:szCs w:val="22"/>
        </w:rPr>
      </w:pPr>
      <w:r>
        <w:rPr>
          <w:sz w:val="22"/>
          <w:szCs w:val="22"/>
        </w:rPr>
        <w:t>2. Format: A4</w:t>
      </w:r>
    </w:p>
    <w:p>
      <w:pPr>
        <w:pStyle w:val="al"/>
        <w:divId w:val="938484353"/>
        <w:rPr>
          <w:sz w:val="22"/>
          <w:szCs w:val="22"/>
        </w:rPr>
      </w:pPr>
      <w:r>
        <w:rPr>
          <w:sz w:val="22"/>
          <w:szCs w:val="22"/>
        </w:rPr>
        <w:t>3.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t xml:space="preserve">4. Se utilizează în baza art. 259 </w:t>
      </w:r>
      <w:hyperlink r:id="rId767" w:anchor="p-81156023" w:tgtFrame="_blank" w:history="1">
        <w:r>
          <w:rPr>
            <w:color w:val="0000FF"/>
            <w:sz w:val="22"/>
            <w:szCs w:val="22"/>
            <w:u w:val="single"/>
          </w:rPr>
          <w:t>alin. (6)</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două sau mai multe exemplare de organul de executare.</w:t>
      </w:r>
    </w:p>
    <w:p>
      <w:pPr>
        <w:pStyle w:val="al"/>
        <w:divId w:val="938484353"/>
        <w:rPr>
          <w:sz w:val="22"/>
          <w:szCs w:val="22"/>
        </w:rPr>
      </w:pPr>
      <w:r>
        <w:rPr>
          <w:sz w:val="22"/>
          <w:szCs w:val="22"/>
        </w:rPr>
        <w:t>6. Circulă:</w:t>
      </w:r>
    </w:p>
    <w:p>
      <w:pPr>
        <w:pStyle w:val="al"/>
        <w:divId w:val="938484353"/>
        <w:rPr>
          <w:sz w:val="22"/>
          <w:szCs w:val="22"/>
        </w:rPr>
      </w:pPr>
      <w:r>
        <w:rPr>
          <w:sz w:val="22"/>
          <w:szCs w:val="22"/>
        </w:rPr>
        <w:t>- 1 exemplar la debitor;</w:t>
      </w:r>
    </w:p>
    <w:p>
      <w:pPr>
        <w:pStyle w:val="al"/>
        <w:divId w:val="938484353"/>
        <w:rPr>
          <w:sz w:val="22"/>
          <w:szCs w:val="22"/>
        </w:rPr>
      </w:pPr>
      <w:r>
        <w:rPr>
          <w:sz w:val="22"/>
          <w:szCs w:val="22"/>
        </w:rPr>
        <w:t>- câte 1 exemplar pentru creditorii care au participat la executare sau care și-au depus titlurile până la data încheierii procesului-verbal.</w:t>
      </w:r>
    </w:p>
    <w:p>
      <w:pPr>
        <w:pStyle w:val="al"/>
        <w:divId w:val="938484353"/>
        <w:rPr>
          <w:sz w:val="22"/>
          <w:szCs w:val="22"/>
        </w:rPr>
      </w:pPr>
      <w:r>
        <w:rPr>
          <w:sz w:val="22"/>
          <w:szCs w:val="22"/>
        </w:rPr>
        <w:t>7. Se arhivează un exemplar la dosarul de executare.</w:t>
      </w:r>
    </w:p>
    <w:p>
      <w:pPr>
        <w:pStyle w:val="ac"/>
        <w:divId w:val="938484353"/>
        <w:rPr>
          <w:sz w:val="22"/>
          <w:szCs w:val="22"/>
        </w:rPr>
      </w:pPr>
      <w:r>
        <w:rPr>
          <w:sz w:val="22"/>
          <w:szCs w:val="22"/>
        </w:rPr>
        <w:t xml:space="preserve">FORMULARUL 28 </w:t>
      </w:r>
      <w:r>
        <w:rPr>
          <w:sz w:val="22"/>
          <w:szCs w:val="22"/>
        </w:rPr>
        <w:br/>
        <w:t xml:space="preserve">Înștiințare privind stingerea creanțelor fiscale la Fondul pentru mediu </w:t>
      </w:r>
      <w:r>
        <w:rPr>
          <w:sz w:val="22"/>
          <w:szCs w:val="22"/>
        </w:rPr>
        <w:br/>
        <w:t>- model -</w:t>
      </w:r>
    </w:p>
    <w:p>
      <w:pPr>
        <w:pStyle w:val="al"/>
        <w:divId w:val="938484353"/>
        <w:rPr>
          <w:sz w:val="22"/>
          <w:szCs w:val="22"/>
        </w:rPr>
      </w:pPr>
      <w:r>
        <w:rPr>
          <w:sz w:val="22"/>
          <w:szCs w:val="22"/>
        </w:rPr>
        <w:t xml:space="preserve">I. </w:t>
      </w:r>
    </w:p>
    <w:p>
      <w:pPr>
        <w:pStyle w:val="al"/>
        <w:divId w:val="938484353"/>
        <w:rPr>
          <w:sz w:val="22"/>
          <w:szCs w:val="22"/>
        </w:rPr>
      </w:pPr>
      <w:r>
        <w:rPr>
          <w:sz w:val="22"/>
          <w:szCs w:val="22"/>
        </w:rPr>
        <w:t>Antetul Administrației Fondului pentru Mediu</w:t>
      </w:r>
    </w:p>
    <w:p>
      <w:pPr>
        <w:pStyle w:val="al"/>
        <w:divId w:val="938484353"/>
        <w:rPr>
          <w:sz w:val="22"/>
          <w:szCs w:val="22"/>
        </w:rPr>
      </w:pPr>
      <w:r>
        <w:rPr>
          <w:sz w:val="22"/>
          <w:szCs w:val="22"/>
        </w:rPr>
        <w:t>Nr. . . . . . . . . . . din . . . . . . . . . .</w:t>
      </w:r>
    </w:p>
    <w:p>
      <w:pPr>
        <w:pStyle w:val="al"/>
        <w:divId w:val="938484353"/>
        <w:rPr>
          <w:sz w:val="22"/>
          <w:szCs w:val="22"/>
        </w:rPr>
      </w:pPr>
      <w:r>
        <w:rPr>
          <w:sz w:val="22"/>
          <w:szCs w:val="22"/>
        </w:rPr>
        <w:t>Denumirea debitorului . . . . . . . . . .</w:t>
      </w:r>
    </w:p>
    <w:p>
      <w:pPr>
        <w:pStyle w:val="al"/>
        <w:divId w:val="938484353"/>
        <w:rPr>
          <w:sz w:val="22"/>
          <w:szCs w:val="22"/>
        </w:rPr>
      </w:pPr>
      <w:r>
        <w:rPr>
          <w:sz w:val="22"/>
          <w:szCs w:val="22"/>
        </w:rPr>
        <w:t>C.U.I. . . . . . . . . . .</w:t>
      </w:r>
    </w:p>
    <w:p>
      <w:pPr>
        <w:pStyle w:val="al"/>
        <w:divId w:val="938484353"/>
        <w:rPr>
          <w:sz w:val="22"/>
          <w:szCs w:val="22"/>
        </w:rPr>
      </w:pPr>
      <w:r>
        <w:rPr>
          <w:sz w:val="22"/>
          <w:szCs w:val="22"/>
        </w:rPr>
        <w:t>Domiciliul fiscal . . . . . . . . . .</w:t>
      </w:r>
    </w:p>
    <w:p>
      <w:pPr>
        <w:pStyle w:val="al"/>
        <w:divId w:val="938484353"/>
        <w:rPr>
          <w:sz w:val="22"/>
          <w:szCs w:val="22"/>
        </w:rPr>
      </w:pPr>
      <w:r>
        <w:rPr>
          <w:sz w:val="22"/>
          <w:szCs w:val="22"/>
        </w:rPr>
        <w:t>Dosar fiscal . . . . . . . . . .</w:t>
      </w:r>
    </w:p>
    <w:p>
      <w:pPr>
        <w:pStyle w:val="ac"/>
        <w:divId w:val="938484353"/>
        <w:rPr>
          <w:sz w:val="22"/>
          <w:szCs w:val="22"/>
        </w:rPr>
      </w:pPr>
      <w:r>
        <w:rPr>
          <w:sz w:val="22"/>
          <w:szCs w:val="22"/>
        </w:rPr>
        <w:t xml:space="preserve">ÎNȘTIINȚARE </w:t>
      </w:r>
      <w:r>
        <w:rPr>
          <w:sz w:val="22"/>
          <w:szCs w:val="22"/>
        </w:rPr>
        <w:br/>
        <w:t>privind stingerea creanțelor fiscale la Fondul pentru mediu</w:t>
      </w:r>
    </w:p>
    <w:p>
      <w:pPr>
        <w:pStyle w:val="al"/>
        <w:divId w:val="938484353"/>
        <w:rPr>
          <w:sz w:val="22"/>
          <w:szCs w:val="22"/>
        </w:rPr>
      </w:pPr>
      <w:r>
        <w:rPr>
          <w:sz w:val="22"/>
          <w:szCs w:val="22"/>
        </w:rPr>
        <w:t xml:space="preserve">În conformitate cu prevederile art. 165 </w:t>
      </w:r>
      <w:hyperlink r:id="rId768" w:anchor="p-81155188" w:tgtFrame="_blank" w:history="1">
        <w:r>
          <w:rPr>
            <w:color w:val="0000FF"/>
            <w:sz w:val="22"/>
            <w:szCs w:val="22"/>
            <w:u w:val="single"/>
          </w:rPr>
          <w:t>alin. (9)</w:t>
        </w:r>
      </w:hyperlink>
      <w:r>
        <w:rPr>
          <w:sz w:val="22"/>
          <w:szCs w:val="22"/>
        </w:rPr>
        <w:t xml:space="preserve"> din Legea nr. 207/2015 privind Codul de procedură fiscală, cu modificările și completările ulterioare, vă înștiințăm că plățile efectuate de dumneavoastră au stins creanțe fiscale la Fondul pentru mediu, după cum urmează:</w:t>
      </w:r>
    </w:p>
    <w:tbl>
      <w:tblPr>
        <w:tblW w:w="8460" w:type="dxa"/>
        <w:tblCellSpacing w:w="15" w:type="dxa"/>
        <w:tblCellMar>
          <w:top w:w="15" w:type="dxa"/>
          <w:left w:w="15" w:type="dxa"/>
          <w:bottom w:w="15" w:type="dxa"/>
          <w:right w:w="15" w:type="dxa"/>
        </w:tblCellMar>
        <w:tblLook w:val="04A0" w:firstRow="1" w:lastRow="0" w:firstColumn="1" w:lastColumn="0" w:noHBand="0" w:noVBand="1"/>
      </w:tblPr>
      <w:tblGrid>
        <w:gridCol w:w="81"/>
        <w:gridCol w:w="1344"/>
        <w:gridCol w:w="623"/>
        <w:gridCol w:w="875"/>
        <w:gridCol w:w="1428"/>
        <w:gridCol w:w="1228"/>
        <w:gridCol w:w="1254"/>
        <w:gridCol w:w="920"/>
        <w:gridCol w:w="707"/>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555"/>
          <w:tblCellSpacing w:w="15" w:type="dxa"/>
        </w:trPr>
        <w:tc>
          <w:tcPr>
            <w:tcW w:w="0" w:type="auto"/>
            <w:hideMark/>
          </w:tcPr>
          <w:p>
            <w:pPr>
              <w:rPr>
                <w:rFonts w:ascii="Times New Roman" w:eastAsia="Times New Roman" w:hAnsi="Times New Roman" w:cs="Times New Roman"/>
              </w:rPr>
            </w:pPr>
          </w:p>
        </w:tc>
        <w:tc>
          <w:tcPr>
            <w:tcW w:w="0" w:type="auto"/>
            <w:gridSpan w:val="3"/>
            <w:hideMark/>
          </w:tcPr>
          <w:p>
            <w:pPr>
              <w:jc w:val="center"/>
              <w:rPr>
                <w:rFonts w:ascii="Times New Roman" w:eastAsia="Times New Roman" w:hAnsi="Times New Roman" w:cs="Times New Roman"/>
              </w:rPr>
            </w:pPr>
            <w:r>
              <w:rPr>
                <w:rFonts w:ascii="Times New Roman" w:eastAsia="Times New Roman" w:hAnsi="Times New Roman" w:cs="Times New Roman"/>
              </w:rPr>
              <w:t>Informații referitoare la documentele de plată</w:t>
            </w:r>
          </w:p>
        </w:tc>
        <w:tc>
          <w:tcPr>
            <w:tcW w:w="0" w:type="auto"/>
            <w:gridSpan w:val="5"/>
            <w:hideMark/>
          </w:tcPr>
          <w:p>
            <w:pPr>
              <w:jc w:val="center"/>
              <w:rPr>
                <w:rFonts w:ascii="Times New Roman" w:eastAsia="Times New Roman" w:hAnsi="Times New Roman" w:cs="Times New Roman"/>
              </w:rPr>
            </w:pPr>
            <w:r>
              <w:rPr>
                <w:rFonts w:ascii="Times New Roman" w:eastAsia="Times New Roman" w:hAnsi="Times New Roman" w:cs="Times New Roman"/>
              </w:rPr>
              <w:t>Informații referitoare la stingerea sumelor</w:t>
            </w:r>
          </w:p>
        </w:tc>
      </w:tr>
      <w:tr>
        <w:trPr>
          <w:divId w:val="938484353"/>
          <w:trHeight w:val="555"/>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Document de plată Nr. /dată</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Data plății</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Suma achitată</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Denumirea obligațiilor fiscale</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Document de creanță</w:t>
            </w:r>
            <w:r>
              <w:rPr>
                <w:rFonts w:ascii="Times New Roman" w:eastAsia="Times New Roman" w:hAnsi="Times New Roman" w:cs="Times New Roman"/>
                <w:vertAlign w:val="superscript"/>
              </w:rPr>
              <w:t>1)</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Categoria sumei de plată</w:t>
            </w:r>
            <w:r>
              <w:rPr>
                <w:rFonts w:ascii="Times New Roman" w:eastAsia="Times New Roman" w:hAnsi="Times New Roman" w:cs="Times New Roman"/>
                <w:vertAlign w:val="superscript"/>
              </w:rPr>
              <w:t>2)</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Termen de plată</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Suma stinsă</w:t>
            </w:r>
          </w:p>
        </w:tc>
      </w:tr>
      <w:tr>
        <w:trPr>
          <w:divId w:val="938484353"/>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300"/>
          <w:tblCellSpacing w:w="15" w:type="dxa"/>
        </w:trPr>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300"/>
          <w:tblCellSpacing w:w="15" w:type="dxa"/>
        </w:trPr>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300"/>
          <w:tblCellSpacing w:w="15" w:type="dxa"/>
        </w:trPr>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938484353"/>
          <w:trHeight w:val="360"/>
          <w:tblCellSpacing w:w="15" w:type="dxa"/>
        </w:trPr>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gridSpan w:val="4"/>
            <w:hideMark/>
          </w:tcPr>
          <w:p>
            <w:pP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rPr>
                <w:rFonts w:ascii="Times New Roman" w:eastAsia="Times New Roman" w:hAnsi="Times New Roman" w:cs="Times New Roman"/>
              </w:rPr>
            </w:pPr>
          </w:p>
        </w:tc>
      </w:tr>
    </w:tbl>
    <w:p>
      <w:pPr>
        <w:pStyle w:val="al"/>
        <w:divId w:val="938484353"/>
        <w:rPr>
          <w:sz w:val="22"/>
          <w:szCs w:val="22"/>
        </w:rPr>
      </w:pPr>
      <w:r>
        <w:rPr>
          <w:sz w:val="22"/>
          <w:szCs w:val="22"/>
        </w:rPr>
        <w:t xml:space="preserve">Împotriva prezentului înscris, cel interesat poate formula contestație la Administrația Fondului pentru Mediu, în conformitate cu prevederile </w:t>
      </w:r>
      <w:hyperlink r:id="rId769" w:anchor="p-81156101" w:tgtFrame="_blank" w:history="1">
        <w:r>
          <w:rPr>
            <w:color w:val="0000FF"/>
            <w:sz w:val="22"/>
            <w:szCs w:val="22"/>
            <w:u w:val="single"/>
          </w:rPr>
          <w:t>art. 268</w:t>
        </w:r>
      </w:hyperlink>
      <w:r>
        <w:rPr>
          <w:sz w:val="22"/>
          <w:szCs w:val="22"/>
        </w:rPr>
        <w:t xml:space="preserve"> și </w:t>
      </w:r>
      <w:hyperlink r:id="rId770" w:anchor="p-81156108" w:tgtFrame="_blank" w:history="1">
        <w:r>
          <w:rPr>
            <w:color w:val="0000FF"/>
            <w:sz w:val="22"/>
            <w:szCs w:val="22"/>
            <w:u w:val="single"/>
          </w:rPr>
          <w:t>269</w:t>
        </w:r>
      </w:hyperlink>
      <w:r>
        <w:rPr>
          <w:sz w:val="22"/>
          <w:szCs w:val="22"/>
        </w:rPr>
        <w:t xml:space="preserve"> din Legea nr. 207/2015 privind Codul de procedură fiscală, cu modificările și completările ulterioare, în termenul prevăzut de </w:t>
      </w:r>
      <w:hyperlink r:id="rId771" w:anchor="p-81156118" w:tgtFrame="_blank" w:history="1">
        <w:r>
          <w:rPr>
            <w:color w:val="0000FF"/>
            <w:sz w:val="22"/>
            <w:szCs w:val="22"/>
            <w:u w:val="single"/>
          </w:rPr>
          <w:t>art. 270</w:t>
        </w:r>
      </w:hyperlink>
      <w:r>
        <w:rPr>
          <w:sz w:val="22"/>
          <w:szCs w:val="22"/>
        </w:rPr>
        <w:t xml:space="preserve"> al aceluiași act normativ.</w:t>
      </w:r>
    </w:p>
    <w:p>
      <w:pPr>
        <w:pStyle w:val="al"/>
        <w:divId w:val="938484353"/>
        <w:rPr>
          <w:sz w:val="22"/>
          <w:szCs w:val="22"/>
        </w:rPr>
      </w:pPr>
      <w:r>
        <w:rPr>
          <w:sz w:val="22"/>
          <w:szCs w:val="22"/>
        </w:rPr>
        <w:t>În vederea corelării evidenței fiscale cu evidența contabilă, vă rugăm să efectuați corecțiile necesare.</w:t>
      </w:r>
    </w:p>
    <w:p>
      <w:pPr>
        <w:pStyle w:val="al"/>
        <w:divId w:val="938484353"/>
        <w:rPr>
          <w:sz w:val="22"/>
          <w:szCs w:val="22"/>
        </w:rPr>
      </w:pPr>
      <w:r>
        <w:rPr>
          <w:sz w:val="22"/>
          <w:szCs w:val="22"/>
        </w:rPr>
        <w:t>În speranța că veți da curs solicitării noastre, vă mulțumim.</w:t>
      </w:r>
    </w:p>
    <w:tbl>
      <w:tblPr>
        <w:tblW w:w="3975" w:type="dxa"/>
        <w:tblCellSpacing w:w="15" w:type="dxa"/>
        <w:tblCellMar>
          <w:top w:w="15" w:type="dxa"/>
          <w:left w:w="15" w:type="dxa"/>
          <w:bottom w:w="15" w:type="dxa"/>
          <w:right w:w="15" w:type="dxa"/>
        </w:tblCellMar>
        <w:tblLook w:val="04A0" w:firstRow="1" w:lastRow="0" w:firstColumn="1" w:lastColumn="0" w:noHBand="0" w:noVBand="1"/>
      </w:tblPr>
      <w:tblGrid>
        <w:gridCol w:w="81"/>
        <w:gridCol w:w="3894"/>
      </w:tblGrid>
      <w:tr>
        <w:trPr>
          <w:divId w:val="938484353"/>
          <w:trHeight w:val="15"/>
          <w:tblCellSpacing w:w="15" w:type="dxa"/>
        </w:trPr>
        <w:tc>
          <w:tcPr>
            <w:tcW w:w="0" w:type="auto"/>
            <w:hideMark/>
          </w:tcPr>
          <w:p>
            <w:pPr>
              <w:pStyle w:val="ac"/>
              <w:rPr>
                <w:sz w:val="22"/>
                <w:szCs w:val="22"/>
              </w:rPr>
            </w:pPr>
          </w:p>
        </w:tc>
        <w:tc>
          <w:tcPr>
            <w:tcW w:w="0" w:type="auto"/>
            <w:hideMark/>
          </w:tcPr>
          <w:p>
            <w:pPr>
              <w:rPr>
                <w:rFonts w:ascii="Times New Roman" w:eastAsia="Times New Roman" w:hAnsi="Times New Roman" w:cs="Times New Roman"/>
              </w:rPr>
            </w:pPr>
          </w:p>
        </w:tc>
      </w:tr>
      <w:tr>
        <w:trPr>
          <w:divId w:val="938484353"/>
          <w:trHeight w:val="99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L.S.</w:t>
            </w:r>
          </w:p>
        </w:tc>
      </w:tr>
    </w:tbl>
    <w:p>
      <w:pPr>
        <w:pStyle w:val="al"/>
        <w:divId w:val="938484353"/>
        <w:rPr>
          <w:sz w:val="22"/>
          <w:szCs w:val="22"/>
        </w:rPr>
      </w:pPr>
      <w:r>
        <w:rPr>
          <w:sz w:val="22"/>
          <w:szCs w:val="22"/>
          <w:vertAlign w:val="superscript"/>
        </w:rPr>
        <w:t>1)</w:t>
      </w:r>
      <w:r>
        <w:rPr>
          <w:sz w:val="22"/>
          <w:szCs w:val="22"/>
        </w:rPr>
        <w:t xml:space="preserve"> Se vor menționa: denumirea documentului care constituie titlu de creanță și prin care s-a individualizat creanța la Fondul pentru mediu: DEC - declarație, DEC. IMP. - decizie de impunere, PVC - proces-verbal de contravenție, DEC. ACC. - decizie de calcul accesorii, numărul și data, HOT. - hotărârea judecătorească.</w:t>
      </w:r>
    </w:p>
    <w:p>
      <w:pPr>
        <w:pStyle w:val="al"/>
        <w:divId w:val="938484353"/>
        <w:rPr>
          <w:sz w:val="22"/>
          <w:szCs w:val="22"/>
        </w:rPr>
      </w:pPr>
      <w:r>
        <w:rPr>
          <w:sz w:val="22"/>
          <w:szCs w:val="22"/>
          <w:vertAlign w:val="superscript"/>
        </w:rPr>
        <w:t>2)</w:t>
      </w:r>
      <w:r>
        <w:rPr>
          <w:sz w:val="22"/>
          <w:szCs w:val="22"/>
        </w:rPr>
        <w:t xml:space="preserve"> Se va menționa categoria de sumă: D - debit, DOB - dobândă, M - majorare de întârziere, A - amendă, P - penalitate, PI - penalitate de întârziere.</w:t>
      </w:r>
    </w:p>
    <w:p>
      <w:pPr>
        <w:pStyle w:val="al"/>
        <w:divId w:val="938484353"/>
        <w:rPr>
          <w:sz w:val="22"/>
          <w:szCs w:val="22"/>
        </w:rPr>
      </w:pPr>
      <w:r>
        <w:rPr>
          <w:sz w:val="22"/>
          <w:szCs w:val="22"/>
        </w:rPr>
        <w:t xml:space="preserve">II. </w:t>
      </w:r>
    </w:p>
    <w:p>
      <w:pPr>
        <w:pStyle w:val="al"/>
        <w:divId w:val="938484353"/>
        <w:rPr>
          <w:sz w:val="22"/>
          <w:szCs w:val="22"/>
        </w:rPr>
      </w:pPr>
      <w:r>
        <w:rPr>
          <w:sz w:val="22"/>
          <w:szCs w:val="22"/>
        </w:rPr>
        <w:t>1. Denumire: Înștiințare privind stingerea creanțelor fiscale la Fondul pentru mediu</w:t>
      </w:r>
    </w:p>
    <w:p>
      <w:pPr>
        <w:pStyle w:val="al"/>
        <w:divId w:val="938484353"/>
        <w:rPr>
          <w:sz w:val="22"/>
          <w:szCs w:val="22"/>
        </w:rPr>
      </w:pPr>
      <w:r>
        <w:rPr>
          <w:sz w:val="22"/>
          <w:szCs w:val="22"/>
        </w:rPr>
        <w:t>2. Format: A4</w:t>
      </w:r>
    </w:p>
    <w:p>
      <w:pPr>
        <w:pStyle w:val="al"/>
        <w:divId w:val="938484353"/>
        <w:rPr>
          <w:sz w:val="22"/>
          <w:szCs w:val="22"/>
        </w:rPr>
      </w:pPr>
      <w:r>
        <w:rPr>
          <w:sz w:val="22"/>
          <w:szCs w:val="22"/>
        </w:rPr>
        <w:t>3. Caracteristici de tipărire: se tipărește pe o singură față. Se tipărește din sistemul informatic și/sau se poate edita cu ajutorul tehnicii de calcul.</w:t>
      </w:r>
    </w:p>
    <w:p>
      <w:pPr>
        <w:pStyle w:val="al"/>
        <w:divId w:val="938484353"/>
        <w:rPr>
          <w:sz w:val="22"/>
          <w:szCs w:val="22"/>
        </w:rPr>
      </w:pPr>
      <w:r>
        <w:rPr>
          <w:sz w:val="22"/>
          <w:szCs w:val="22"/>
        </w:rPr>
        <w:t xml:space="preserve">4. Se utilizează în baza art. 165 </w:t>
      </w:r>
      <w:hyperlink r:id="rId772" w:anchor="p-81155188" w:tgtFrame="_blank" w:history="1">
        <w:r>
          <w:rPr>
            <w:color w:val="0000FF"/>
            <w:sz w:val="22"/>
            <w:szCs w:val="22"/>
            <w:u w:val="single"/>
          </w:rPr>
          <w:t>alin. (9)</w:t>
        </w:r>
      </w:hyperlink>
      <w:r>
        <w:rPr>
          <w:sz w:val="22"/>
          <w:szCs w:val="22"/>
        </w:rPr>
        <w:t xml:space="preserve"> din Legea nr. 207/2015 privind Codul de procedură fiscală, cu modificările și completările ulterioare.</w:t>
      </w:r>
    </w:p>
    <w:p>
      <w:pPr>
        <w:pStyle w:val="al"/>
        <w:divId w:val="938484353"/>
        <w:rPr>
          <w:sz w:val="22"/>
          <w:szCs w:val="22"/>
        </w:rPr>
      </w:pPr>
      <w:r>
        <w:rPr>
          <w:sz w:val="22"/>
          <w:szCs w:val="22"/>
        </w:rPr>
        <w:t>5. Se întocmește în două exemplare de compartimentul cu atribuții de evidență contribuabili/plătitori din cadrul Administrației Fondului pentru Mediu.</w:t>
      </w:r>
    </w:p>
    <w:p>
      <w:pPr>
        <w:pStyle w:val="al"/>
        <w:divId w:val="938484353"/>
        <w:rPr>
          <w:sz w:val="22"/>
          <w:szCs w:val="22"/>
        </w:rPr>
      </w:pPr>
      <w:r>
        <w:rPr>
          <w:sz w:val="22"/>
          <w:szCs w:val="22"/>
        </w:rPr>
        <w:t>6. Circulă:</w:t>
      </w:r>
    </w:p>
    <w:p>
      <w:pPr>
        <w:pStyle w:val="al"/>
        <w:divId w:val="938484353"/>
        <w:rPr>
          <w:sz w:val="22"/>
          <w:szCs w:val="22"/>
        </w:rPr>
      </w:pPr>
      <w:r>
        <w:rPr>
          <w:sz w:val="22"/>
          <w:szCs w:val="22"/>
        </w:rPr>
        <w:lastRenderedPageBreak/>
        <w:t>- 1 exemplar la dosarul de urmărire;</w:t>
      </w:r>
    </w:p>
    <w:p>
      <w:pPr>
        <w:pStyle w:val="al"/>
        <w:divId w:val="938484353"/>
        <w:rPr>
          <w:sz w:val="22"/>
          <w:szCs w:val="22"/>
        </w:rPr>
      </w:pPr>
      <w:r>
        <w:rPr>
          <w:sz w:val="22"/>
          <w:szCs w:val="22"/>
        </w:rPr>
        <w:t>- 1 exemplar la debitor.</w:t>
      </w:r>
    </w:p>
    <w:p>
      <w:pPr>
        <w:pStyle w:val="al"/>
        <w:divId w:val="938484353"/>
        <w:rPr>
          <w:sz w:val="22"/>
          <w:szCs w:val="22"/>
        </w:rPr>
      </w:pPr>
      <w:r>
        <w:rPr>
          <w:sz w:val="22"/>
          <w:szCs w:val="22"/>
        </w:rPr>
        <w:t>7. Se arhivează la dosarul de urmărire.</w:t>
      </w:r>
    </w:p>
    <w:p>
      <w:pPr>
        <w:pStyle w:val="al"/>
        <w:divId w:val="938484353"/>
        <w:rPr>
          <w:sz w:val="22"/>
          <w:szCs w:val="22"/>
        </w:rPr>
      </w:pPr>
      <w:r>
        <w:rPr>
          <w:sz w:val="22"/>
          <w:szCs w:val="22"/>
        </w:rPr>
        <w:t xml:space="preserve">Pus în aplicare la data de 07/02/2018 prin </w:t>
      </w:r>
      <w:hyperlink r:id="rId773" w:anchor="p-196521802" w:tgtFrame="_blank" w:history="1">
        <w:r>
          <w:rPr>
            <w:rStyle w:val="Hyperlink"/>
            <w:sz w:val="22"/>
            <w:szCs w:val="22"/>
          </w:rPr>
          <w:t>Ordinul nr. 591/2017 pentru aprobarea modelului și conținutului formularului "Declarație privind obligațiile la Fondul pentru mediu" și a instrucțiunilor de completare și depunere a acestuia</w:t>
        </w:r>
      </w:hyperlink>
    </w:p>
    <w:p>
      <w:pPr>
        <w:pStyle w:val="al"/>
        <w:divId w:val="938484353"/>
        <w:rPr>
          <w:sz w:val="22"/>
          <w:szCs w:val="22"/>
        </w:rPr>
      </w:pPr>
      <w:r>
        <w:rPr>
          <w:sz w:val="22"/>
          <w:szCs w:val="22"/>
        </w:rPr>
        <w:t xml:space="preserve">Pus în aplicare la data de 07/02/2018 prin </w:t>
      </w:r>
      <w:hyperlink r:id="rId774" w:anchor="p-196521899" w:tgtFrame="_blank" w:history="1">
        <w:r>
          <w:rPr>
            <w:rStyle w:val="Hyperlink"/>
            <w:sz w:val="22"/>
            <w:szCs w:val="22"/>
          </w:rPr>
          <w:t>Instrucțiunile de completare și depunere a formularului "Declarație privind obligațiile la Fondul pentru mediu" din 07.04.2017</w:t>
        </w:r>
      </w:hyperlink>
    </w:p>
    <w:p>
      <w:pPr>
        <w:pStyle w:val="al"/>
        <w:divId w:val="1709866361"/>
        <w:rPr>
          <w:sz w:val="22"/>
          <w:szCs w:val="22"/>
        </w:rPr>
      </w:pPr>
      <w:r>
        <w:rPr>
          <w:sz w:val="22"/>
          <w:szCs w:val="22"/>
        </w:rPr>
        <w:t>(5) Deciziile și declarațiile privind stabilirea creanțelor la bugetul Fondului pentru mediu constituie titlu de creanță și devin executorii la data scadenței.</w:t>
      </w:r>
    </w:p>
    <w:p>
      <w:pPr>
        <w:divId w:val="670066599"/>
        <w:rPr>
          <w:rFonts w:ascii="Times New Roman" w:eastAsia="Times New Roman" w:hAnsi="Times New Roman" w:cs="Times New Roman"/>
        </w:rPr>
      </w:pPr>
      <w:r>
        <w:rPr>
          <w:rFonts w:ascii="Times New Roman" w:eastAsia="Times New Roman" w:hAnsi="Times New Roman" w:cs="Times New Roman"/>
          <w:b/>
          <w:bCs/>
        </w:rPr>
        <w:t>Art. 12. -</w:t>
      </w:r>
      <w:r>
        <w:rPr>
          <w:rFonts w:ascii="Times New Roman" w:eastAsia="Times New Roman" w:hAnsi="Times New Roman" w:cs="Times New Roman"/>
        </w:rPr>
        <w:t xml:space="preserve"> </w:t>
      </w:r>
      <w:hyperlink r:id="rId775" w:history="1">
        <w:r>
          <w:rPr>
            <w:rStyle w:val="Hyperlink"/>
            <w:rFonts w:ascii="Times New Roman" w:eastAsia="Times New Roman" w:hAnsi="Times New Roman" w:cs="Times New Roman"/>
          </w:rPr>
          <w:t>Aplicare</w:t>
        </w:r>
      </w:hyperlink>
      <w:r>
        <w:rPr>
          <w:rFonts w:ascii="Times New Roman" w:eastAsia="Times New Roman" w:hAnsi="Times New Roman" w:cs="Times New Roman"/>
        </w:rPr>
        <w:t>.</w:t>
      </w:r>
    </w:p>
    <w:p>
      <w:pPr>
        <w:pStyle w:val="al"/>
        <w:divId w:val="1709866361"/>
        <w:rPr>
          <w:sz w:val="22"/>
          <w:szCs w:val="22"/>
        </w:rPr>
      </w:pPr>
      <w:r>
        <w:rPr>
          <w:sz w:val="22"/>
          <w:szCs w:val="22"/>
        </w:rPr>
        <w:t xml:space="preserve">Pus în aplicare la data de 27/04/2017 prin </w:t>
      </w:r>
      <w:hyperlink r:id="rId776" w:anchor="p-196711366" w:tgtFrame="_blank" w:history="1">
        <w:r>
          <w:rPr>
            <w:rStyle w:val="Hyperlink"/>
            <w:sz w:val="22"/>
            <w:szCs w:val="22"/>
          </w:rPr>
          <w:t>Ordinul nr. 592/2017 pentru aprobarea modelelor formularelor utilizate în domeniul colectării creanțelor la Fondul pentru mediu</w:t>
        </w:r>
      </w:hyperlink>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ANEXĂ </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FORMULARUL 1</w:t>
      </w:r>
      <w:r>
        <w:rPr>
          <w:rFonts w:ascii="Times New Roman" w:eastAsia="Times New Roman" w:hAnsi="Times New Roman" w:cs="Times New Roman"/>
          <w:b/>
          <w:bCs/>
        </w:rPr>
        <w:br/>
        <w:t xml:space="preserve">Decizie referitoare la obligațiile de plată accesorii la Fondul pentru mediu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 din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Denumirea debitorului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C.U.I.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Domiciliul fiscal . . . . . . . . . .</w:t>
      </w:r>
    </w:p>
    <w:p>
      <w:pPr>
        <w:spacing w:before="100" w:beforeAutospacing="1" w:after="100" w:afterAutospacing="1"/>
        <w:divId w:val="1709866361"/>
        <w:rPr>
          <w:rFonts w:ascii="Times New Roman" w:eastAsia="Times New Roman" w:hAnsi="Times New Roman" w:cs="Times New Roman"/>
        </w:rPr>
      </w:pPr>
      <w:r>
        <w:rPr>
          <w:rFonts w:ascii="Times New Roman" w:hAnsi="Times New Roman" w:cs="Times New Roman"/>
        </w:rPr>
        <w:t>Dosar fiscal . . . . . . . . . .</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 xml:space="preserve">DECIZIE </w:t>
      </w:r>
      <w:r>
        <w:rPr>
          <w:rFonts w:ascii="Times New Roman" w:eastAsia="Times New Roman" w:hAnsi="Times New Roman" w:cs="Times New Roman"/>
          <w:b/>
          <w:bCs/>
        </w:rPr>
        <w:br/>
        <w:t>referitoare la obligațiile de plată accesorii la Fondul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temeiul art. 98 </w:t>
      </w:r>
      <w:hyperlink r:id="rId777" w:anchor="p-81154696" w:tgtFrame="_blank" w:history="1">
        <w:r>
          <w:rPr>
            <w:rFonts w:ascii="Times New Roman" w:hAnsi="Times New Roman" w:cs="Times New Roman"/>
            <w:color w:val="0000FF"/>
            <w:u w:val="single"/>
          </w:rPr>
          <w:t>lit. c)</w:t>
        </w:r>
      </w:hyperlink>
      <w:r>
        <w:rPr>
          <w:rFonts w:ascii="Times New Roman" w:hAnsi="Times New Roman" w:cs="Times New Roman"/>
        </w:rPr>
        <w:t xml:space="preserve"> și al </w:t>
      </w:r>
      <w:hyperlink r:id="rId778" w:anchor="p-81155261" w:tgtFrame="_blank" w:history="1">
        <w:r>
          <w:rPr>
            <w:rFonts w:ascii="Times New Roman" w:hAnsi="Times New Roman" w:cs="Times New Roman"/>
            <w:color w:val="0000FF"/>
            <w:u w:val="single"/>
          </w:rPr>
          <w:t>art. 173</w:t>
        </w:r>
      </w:hyperlink>
      <w:r>
        <w:rPr>
          <w:rFonts w:ascii="Times New Roman" w:hAnsi="Times New Roman" w:cs="Times New Roman"/>
        </w:rPr>
        <w:t xml:space="preserve"> din Legea nr. 207/2015 privind Codul de procedură fiscală, cu modificările și completările ulterioare, pentru plata cu întârziere a taxelor, contribuțiilor și a altor venituri ale bugetului Fondului pentru mediu, s-au calculat următoarele accesorii:</w:t>
      </w:r>
    </w:p>
    <w:tbl>
      <w:tblPr>
        <w:tblW w:w="693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5814"/>
        <w:gridCol w:w="1035"/>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r>
              <w:rPr>
                <w:rFonts w:ascii="Times New Roman" w:eastAsia="Times New Roman" w:hAnsi="Times New Roman" w:cs="Times New Roman"/>
                <w:b/>
                <w:bCs/>
              </w:rPr>
              <w:lastRenderedPageBreak/>
              <w:br/>
            </w: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76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 prin Legea nr. 105/2006, cu modificările și completările ulterioare</w:t>
            </w:r>
            <w:r>
              <w:rPr>
                <w:rFonts w:ascii="Times New Roman" w:eastAsia="Times New Roman" w:hAnsi="Times New Roman" w:cs="Times New Roman"/>
                <w:vertAlign w:val="superscript"/>
              </w:rPr>
              <w:t>1)</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Accesorii</w:t>
            </w:r>
            <w:r>
              <w:rPr>
                <w:rFonts w:ascii="Times New Roman" w:eastAsia="Times New Roman" w:hAnsi="Times New Roman" w:cs="Times New Roman"/>
                <w:vertAlign w:val="superscript"/>
              </w:rPr>
              <w:t>2)</w:t>
            </w:r>
            <w:r>
              <w:rPr>
                <w:rFonts w:ascii="Times New Roman" w:eastAsia="Times New Roman" w:hAnsi="Times New Roman" w:cs="Times New Roman"/>
              </w:rPr>
              <w:br/>
              <w:t>- lei -</w:t>
            </w: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6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Se va preciza denumirea creanței fiscale principale: impozit, taxă, contribuție sau altă sumă ori a creanței fiscale accesorii ori a altor sume, după caz, gestionate și administrate de Administrația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Obligațiile fiscale accesorii se vor calcula conform prevederilor </w:t>
      </w:r>
      <w:hyperlink r:id="rId779" w:anchor="p-81155261" w:tgtFrame="_blank" w:history="1">
        <w:r>
          <w:rPr>
            <w:rFonts w:ascii="Times New Roman" w:hAnsi="Times New Roman" w:cs="Times New Roman"/>
            <w:color w:val="0000FF"/>
            <w:u w:val="single"/>
          </w:rPr>
          <w:t>art. 173</w:t>
        </w:r>
      </w:hyperlink>
      <w:r>
        <w:rPr>
          <w:rFonts w:ascii="Times New Roman" w:hAnsi="Times New Roman" w:cs="Times New Roman"/>
        </w:rPr>
        <w:t>-</w:t>
      </w:r>
      <w:hyperlink r:id="rId780" w:anchor="p-81155313" w:tgtFrame="_blank" w:history="1">
        <w:r>
          <w:rPr>
            <w:rFonts w:ascii="Times New Roman" w:hAnsi="Times New Roman" w:cs="Times New Roman"/>
            <w:color w:val="0000FF"/>
            <w:u w:val="single"/>
          </w:rPr>
          <w:t>182</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conformitate cu prevederile </w:t>
      </w:r>
      <w:hyperlink r:id="rId781" w:anchor="p-81155070" w:tgtFrame="_blank" w:history="1">
        <w:r>
          <w:rPr>
            <w:rFonts w:ascii="Times New Roman" w:hAnsi="Times New Roman" w:cs="Times New Roman"/>
            <w:color w:val="0000FF"/>
            <w:u w:val="single"/>
          </w:rPr>
          <w:t>art. 152</w:t>
        </w:r>
      </w:hyperlink>
      <w:r>
        <w:rPr>
          <w:rFonts w:ascii="Times New Roman" w:hAnsi="Times New Roman" w:cs="Times New Roman"/>
        </w:rPr>
        <w:t xml:space="preserve"> din Legea nr. 207/2015 privind Codul de procedură fiscală, cu modificările și completările ulterioare, prezentul înscris constituie titlu de creanță.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Vă invităm ca, în termenul prevăzut la art. 156 </w:t>
      </w:r>
      <w:hyperlink r:id="rId782" w:anchor="p-81155090" w:tgtFrame="_blank" w:history="1">
        <w:r>
          <w:rPr>
            <w:rFonts w:ascii="Times New Roman" w:hAnsi="Times New Roman" w:cs="Times New Roman"/>
            <w:color w:val="0000FF"/>
            <w:u w:val="single"/>
          </w:rPr>
          <w:t>alin. (1)</w:t>
        </w:r>
      </w:hyperlink>
      <w:r>
        <w:rPr>
          <w:rFonts w:ascii="Times New Roman" w:hAnsi="Times New Roman" w:cs="Times New Roman"/>
        </w:rPr>
        <w:t xml:space="preserve"> din Legea nr. 207/2015 privind Codul de procedură fiscală, cu modificările și completările ulterioare, să achitați sau să faceți dovada plății sumelor menționate în prezenta decizie. Sumele datorate se virează în contul Administrației Fondului pentru Mediu, deschis la Trezoreria Sectorului 6 București, cod IBAN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Împotriva prezentului înscris cel interesat poate formula contestație la Administrația Fondului pentru Mediu, în conformitate cu prevederile </w:t>
      </w:r>
      <w:hyperlink r:id="rId783" w:anchor="p-81156101" w:tgtFrame="_blank" w:history="1">
        <w:r>
          <w:rPr>
            <w:rFonts w:ascii="Times New Roman" w:hAnsi="Times New Roman" w:cs="Times New Roman"/>
            <w:color w:val="0000FF"/>
            <w:u w:val="single"/>
          </w:rPr>
          <w:t>art. 268</w:t>
        </w:r>
      </w:hyperlink>
      <w:r>
        <w:rPr>
          <w:rFonts w:ascii="Times New Roman" w:hAnsi="Times New Roman" w:cs="Times New Roman"/>
        </w:rPr>
        <w:t xml:space="preserve"> și </w:t>
      </w:r>
      <w:hyperlink r:id="rId784" w:anchor="p-81156108" w:tgtFrame="_blank" w:history="1">
        <w:r>
          <w:rPr>
            <w:rFonts w:ascii="Times New Roman" w:hAnsi="Times New Roman" w:cs="Times New Roman"/>
            <w:color w:val="0000FF"/>
            <w:u w:val="single"/>
          </w:rPr>
          <w:t>269</w:t>
        </w:r>
      </w:hyperlink>
      <w:r>
        <w:rPr>
          <w:rFonts w:ascii="Times New Roman" w:hAnsi="Times New Roman" w:cs="Times New Roman"/>
        </w:rPr>
        <w:t xml:space="preserve"> din Legea nr. 207/2015 privind Codul de procedură fiscală, cu modificările și completările ulterioare, în termenul prevăzut de art. 270 al aceluiași act normativ.</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Detaliile referitoare la modul de calcul al sumelor reprezentând obligații fiscale accesorii se află în anexă.</w:t>
      </w:r>
    </w:p>
    <w:tbl>
      <w:tblPr>
        <w:tblW w:w="3975"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3894"/>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r>
      <w:tr>
        <w:trPr>
          <w:divId w:val="1709866361"/>
          <w:trHeight w:val="990"/>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L.S.</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II. Anexă la Decizia nr. . . . . . . . . . . din data de . . . . . . . . . .</w:t>
      </w:r>
    </w:p>
    <w:p>
      <w:pPr>
        <w:spacing w:after="0"/>
        <w:divId w:val="1709866361"/>
        <w:rPr>
          <w:rFonts w:ascii="Times New Roman" w:eastAsia="Times New Roman" w:hAnsi="Times New Roman" w:cs="Times New Roman"/>
        </w:rPr>
      </w:pPr>
    </w:p>
    <w:tbl>
      <w:tblPr>
        <w:tblW w:w="7080" w:type="dxa"/>
        <w:jc w:val="center"/>
        <w:tblCellSpacing w:w="15" w:type="dxa"/>
        <w:tblCellMar>
          <w:top w:w="15" w:type="dxa"/>
          <w:left w:w="15" w:type="dxa"/>
          <w:bottom w:w="15" w:type="dxa"/>
          <w:right w:w="15" w:type="dxa"/>
        </w:tblCellMar>
        <w:tblLook w:val="04A0" w:firstRow="1" w:lastRow="0" w:firstColumn="1" w:lastColumn="0" w:noHBand="0" w:noVBand="1"/>
      </w:tblPr>
      <w:tblGrid>
        <w:gridCol w:w="82"/>
        <w:gridCol w:w="1749"/>
        <w:gridCol w:w="1170"/>
        <w:gridCol w:w="830"/>
        <w:gridCol w:w="702"/>
        <w:gridCol w:w="891"/>
        <w:gridCol w:w="593"/>
        <w:gridCol w:w="1063"/>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76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Documentul prin care</w:t>
            </w:r>
            <w:r>
              <w:rPr>
                <w:rFonts w:ascii="Times New Roman" w:eastAsia="Times New Roman" w:hAnsi="Times New Roman" w:cs="Times New Roman"/>
              </w:rPr>
              <w:br/>
              <w:t>s-a individualizat suma de plată</w:t>
            </w:r>
            <w:r>
              <w:rPr>
                <w:rFonts w:ascii="Times New Roman" w:eastAsia="Times New Roman" w:hAnsi="Times New Roman" w:cs="Times New Roman"/>
                <w:vertAlign w:val="superscript"/>
              </w:rPr>
              <w:t>1)</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Categoria de sumă</w:t>
            </w:r>
            <w:r>
              <w:rPr>
                <w:rFonts w:ascii="Times New Roman" w:eastAsia="Times New Roman" w:hAnsi="Times New Roman" w:cs="Times New Roman"/>
                <w:vertAlign w:val="superscript"/>
              </w:rPr>
              <w:t>2)</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Perioada</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Suma debit</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Zile/Luni</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Cota</w:t>
            </w:r>
            <w:r>
              <w:rPr>
                <w:rFonts w:ascii="Times New Roman" w:eastAsia="Times New Roman" w:hAnsi="Times New Roman" w:cs="Times New Roman"/>
                <w:vertAlign w:val="superscript"/>
              </w:rPr>
              <w:t>3)</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Suma accesoriu</w:t>
            </w: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Se vor menționa: denumirea documentului care constituie titlu de creanță și prin care s-a individualizat creanța principală, numărul și data.</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Se va menționa categoria de sumă (dobândă, penalități, majorări).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Nivelul obligațiilor fiscale accesorii se stabilește conform </w:t>
      </w:r>
      <w:hyperlink r:id="rId785" w:anchor="p-81155261" w:tgtFrame="_blank" w:history="1">
        <w:r>
          <w:rPr>
            <w:rFonts w:ascii="Times New Roman" w:hAnsi="Times New Roman" w:cs="Times New Roman"/>
            <w:color w:val="0000FF"/>
            <w:u w:val="single"/>
          </w:rPr>
          <w:t>art. 173</w:t>
        </w:r>
      </w:hyperlink>
      <w:r>
        <w:rPr>
          <w:rFonts w:ascii="Times New Roman" w:hAnsi="Times New Roman" w:cs="Times New Roman"/>
        </w:rPr>
        <w:t>-</w:t>
      </w:r>
      <w:hyperlink r:id="rId786" w:anchor="p-81155313" w:tgtFrame="_blank" w:history="1">
        <w:r>
          <w:rPr>
            <w:rFonts w:ascii="Times New Roman" w:hAnsi="Times New Roman" w:cs="Times New Roman"/>
            <w:color w:val="0000FF"/>
            <w:u w:val="single"/>
          </w:rPr>
          <w:t>182</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Decizie referitoare la obligațiile de plată accesorii la Fondul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art. 98 </w:t>
      </w:r>
      <w:hyperlink r:id="rId787" w:anchor="p-81154696" w:tgtFrame="_blank" w:history="1">
        <w:r>
          <w:rPr>
            <w:rFonts w:ascii="Times New Roman" w:hAnsi="Times New Roman" w:cs="Times New Roman"/>
            <w:color w:val="0000FF"/>
            <w:u w:val="single"/>
          </w:rPr>
          <w:t>lit. c)</w:t>
        </w:r>
      </w:hyperlink>
      <w:r>
        <w:rPr>
          <w:rFonts w:ascii="Times New Roman" w:hAnsi="Times New Roman" w:cs="Times New Roman"/>
        </w:rPr>
        <w:t xml:space="preserve"> și </w:t>
      </w:r>
      <w:hyperlink r:id="rId788" w:anchor="p-81155261" w:tgtFrame="_blank" w:history="1">
        <w:r>
          <w:rPr>
            <w:rFonts w:ascii="Times New Roman" w:hAnsi="Times New Roman" w:cs="Times New Roman"/>
            <w:color w:val="0000FF"/>
            <w:u w:val="single"/>
          </w:rPr>
          <w:t>art. 173</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două exemplare, de compartimentul cu atribuții de evidență contribuabili/plătitori din cadrul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 un exemplar la debitor.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un exemplar la dosarul de urmărire.</w:t>
      </w:r>
    </w:p>
    <w:p>
      <w:pPr>
        <w:spacing w:after="0"/>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 xml:space="preserve">FORMULARUL 2 </w:t>
      </w:r>
      <w:r>
        <w:rPr>
          <w:rFonts w:ascii="Times New Roman" w:eastAsia="Times New Roman" w:hAnsi="Times New Roman" w:cs="Times New Roman"/>
          <w:b/>
          <w:bCs/>
        </w:rPr>
        <w:br/>
        <w:t xml:space="preserve">Decizie de instituire a măsurilor asigurătorii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tbl>
      <w:tblPr>
        <w:tblW w:w="3975" w:type="dxa"/>
        <w:tblCellSpacing w:w="15" w:type="dxa"/>
        <w:tblCellMar>
          <w:top w:w="15" w:type="dxa"/>
          <w:left w:w="15" w:type="dxa"/>
          <w:bottom w:w="15" w:type="dxa"/>
          <w:right w:w="15" w:type="dxa"/>
        </w:tblCellMar>
        <w:tblLook w:val="04A0" w:firstRow="1" w:lastRow="0" w:firstColumn="1" w:lastColumn="0" w:noHBand="0" w:noVBand="1"/>
      </w:tblPr>
      <w:tblGrid>
        <w:gridCol w:w="81"/>
        <w:gridCol w:w="3894"/>
      </w:tblGrid>
      <w:tr>
        <w:trPr>
          <w:divId w:val="1709866361"/>
          <w:trHeight w:val="15"/>
          <w:tblCellSpacing w:w="15" w:type="dxa"/>
        </w:trPr>
        <w:tc>
          <w:tcPr>
            <w:tcW w:w="0" w:type="auto"/>
            <w:hideMark/>
          </w:tcPr>
          <w:p>
            <w:pPr>
              <w:spacing w:before="100" w:beforeAutospacing="1" w:after="100" w:afterAutospacing="1"/>
              <w:rPr>
                <w:rFonts w:ascii="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246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Nr. . . . . . . . . . . din . . . . . . . . . .</w:t>
            </w:r>
            <w:r>
              <w:rPr>
                <w:rFonts w:ascii="Times New Roman" w:eastAsia="Times New Roman" w:hAnsi="Times New Roman" w:cs="Times New Roman"/>
              </w:rPr>
              <w:br/>
              <w:t>Aprobat.</w:t>
            </w:r>
            <w:r>
              <w:rPr>
                <w:rFonts w:ascii="Times New Roman" w:eastAsia="Times New Roman" w:hAnsi="Times New Roman" w:cs="Times New Roman"/>
              </w:rPr>
              <w:br/>
              <w:t>Conducătorul Administrației Fondului pentru Mediu,</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L.S.</w:t>
            </w:r>
            <w:r>
              <w:rPr>
                <w:rFonts w:ascii="Times New Roman" w:eastAsia="Times New Roman" w:hAnsi="Times New Roman" w:cs="Times New Roman"/>
              </w:rPr>
              <w:br/>
            </w:r>
            <w:r>
              <w:rPr>
                <w:rFonts w:ascii="Times New Roman" w:eastAsia="Times New Roman" w:hAnsi="Times New Roman" w:cs="Times New Roman"/>
              </w:rPr>
              <w:br/>
              <w:t>Avizat.</w:t>
            </w:r>
            <w:r>
              <w:rPr>
                <w:rFonts w:ascii="Times New Roman" w:eastAsia="Times New Roman" w:hAnsi="Times New Roman" w:cs="Times New Roman"/>
              </w:rPr>
              <w:br/>
            </w:r>
            <w:r>
              <w:rPr>
                <w:rFonts w:ascii="Times New Roman" w:eastAsia="Times New Roman" w:hAnsi="Times New Roman" w:cs="Times New Roman"/>
              </w:rPr>
              <w:lastRenderedPageBreak/>
              <w:t>Conducătorul organului de control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r>
    </w:tbl>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lastRenderedPageBreak/>
        <w:t xml:space="preserve">DECIZIE </w:t>
      </w:r>
      <w:r>
        <w:rPr>
          <w:rFonts w:ascii="Times New Roman" w:eastAsia="Times New Roman" w:hAnsi="Times New Roman" w:cs="Times New Roman"/>
          <w:b/>
          <w:bCs/>
        </w:rPr>
        <w:br/>
        <w:t>de instituire a măsurilor asigurătorii, emisă la data de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temeiul art. 213 </w:t>
      </w:r>
      <w:hyperlink r:id="rId789" w:anchor="p-81155567" w:tgtFrame="_blank" w:history="1">
        <w:r>
          <w:rPr>
            <w:rFonts w:ascii="Times New Roman" w:hAnsi="Times New Roman" w:cs="Times New Roman"/>
            <w:color w:val="0000FF"/>
            <w:u w:val="single"/>
          </w:rPr>
          <w:t>alin. (4)</w:t>
        </w:r>
      </w:hyperlink>
      <w:r>
        <w:rPr>
          <w:rFonts w:ascii="Times New Roman" w:hAnsi="Times New Roman" w:cs="Times New Roman"/>
        </w:rPr>
        <w:t xml:space="preserve"> din Legea nr. 207/2015 privind Codul de procedură fiscală, cu modificările și completările ulterioare, la contribuabilul/plătitorul . . . . . . . . . ., cu domiciliul fiscal în localitatea . . . . . . . . . ., str. . . . . . . . . . . nr. . . ., codul de identificare fiscală</w:t>
      </w:r>
      <w:r>
        <w:rPr>
          <w:rFonts w:ascii="Times New Roman" w:hAnsi="Times New Roman" w:cs="Times New Roman"/>
          <w:vertAlign w:val="superscript"/>
        </w:rPr>
        <w:t>1</w:t>
      </w:r>
      <w:r>
        <w:rPr>
          <w:rFonts w:ascii="Times New Roman" w:hAnsi="Times New Roman" w:cs="Times New Roman"/>
        </w:rPr>
        <w:t xml:space="preserve">) . . . . . . . . . ., s-au constatat următoarele obligații de plată la Fondul pentru mediu, estimate prin referatul întocmit de . . . . . . . . . . </w:t>
      </w:r>
      <w:r>
        <w:rPr>
          <w:rFonts w:ascii="Times New Roman" w:hAnsi="Times New Roman" w:cs="Times New Roman"/>
          <w:vertAlign w:val="superscript"/>
        </w:rPr>
        <w:t>2)</w:t>
      </w:r>
      <w:r>
        <w:rPr>
          <w:rFonts w:ascii="Times New Roman" w:hAnsi="Times New Roman" w:cs="Times New Roman"/>
        </w:rPr>
        <w:t xml:space="preserve"> din cadrul Administrației Fondului pentru Mediu, stabilite prin Actul administrativ-fiscal nr. . . . . . . . . . . din data de . . . . . . . . . ., constând în:</w:t>
      </w:r>
    </w:p>
    <w:p>
      <w:pPr>
        <w:jc w:val="center"/>
        <w:divId w:val="1709866361"/>
        <w:rPr>
          <w:rFonts w:ascii="Times New Roman" w:eastAsia="Times New Roman" w:hAnsi="Times New Roman" w:cs="Times New Roman"/>
          <w:b/>
          <w:bCs/>
        </w:rPr>
      </w:pPr>
    </w:p>
    <w:tbl>
      <w:tblPr>
        <w:tblW w:w="711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5824"/>
        <w:gridCol w:w="1205"/>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76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 prin Legea nr. 105/2006, cu modificările și completările ulterioare</w:t>
            </w:r>
            <w:r>
              <w:rPr>
                <w:rFonts w:ascii="Times New Roman" w:eastAsia="Times New Roman" w:hAnsi="Times New Roman" w:cs="Times New Roman"/>
                <w:vertAlign w:val="superscript"/>
              </w:rPr>
              <w:t>3)</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Suma estimată/ stabilită</w:t>
            </w:r>
            <w:r>
              <w:rPr>
                <w:rFonts w:ascii="Times New Roman" w:eastAsia="Times New Roman" w:hAnsi="Times New Roman" w:cs="Times New Roman"/>
              </w:rPr>
              <w:br/>
              <w:t>- lei -</w:t>
            </w: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6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temeiul art. 213 </w:t>
      </w:r>
      <w:hyperlink r:id="rId790" w:anchor="p-81155565" w:tgtFrame="_blank" w:history="1">
        <w:r>
          <w:rPr>
            <w:rFonts w:ascii="Times New Roman" w:hAnsi="Times New Roman" w:cs="Times New Roman"/>
            <w:color w:val="0000FF"/>
            <w:u w:val="single"/>
          </w:rPr>
          <w:t>alin. (2)</w:t>
        </w:r>
      </w:hyperlink>
      <w:r>
        <w:rPr>
          <w:rFonts w:ascii="Times New Roman" w:hAnsi="Times New Roman" w:cs="Times New Roman"/>
        </w:rPr>
        <w:t xml:space="preserve"> din Legea nr. 207/2015 privind Codul de procedură fiscală, cu modificările și completările ulterioare, întrucât s-a constatat existența pericolului ca debitorul să se sustragă de la urmărire sau să își ascundă ori să își risipească patrimoniul/averea, se dispun măsuri asigurătorii.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Motivarea dispunerii măsurilor asigurătorii: . . . . . . . . . . Informații necesare ducerii la îndeplinire a măsurilor asigurătorii dispuse: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 bunurile proprietate a debitorului ori deținute de acesta în coproprietate cu terțe persoane, aflate la debitor sau la terțe persoane, și locul unde se găsesc bunurile respective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b) conturile de disponibilități și de depozite, precum și băncile la care sunt deschise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c) sume datorate debitorului de către terțe persoane</w:t>
      </w:r>
      <w:r>
        <w:rPr>
          <w:rFonts w:ascii="Times New Roman" w:hAnsi="Times New Roman" w:cs="Times New Roman"/>
          <w:vertAlign w:val="superscript"/>
        </w:rPr>
        <w:t>4</w:t>
      </w:r>
      <w:r>
        <w:rPr>
          <w:rFonts w:ascii="Times New Roman" w:hAnsi="Times New Roman" w:cs="Times New Roman"/>
        </w:rPr>
        <w:t>)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Recomandări privind modul de ducere la îndeplinire a măsurilor asigurătorii (poprire asigurătorie și/sau sechestru asigurător):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Măsurile asigurătorii dispuse se duc la îndeplinire în conformitate cu dispozițiile referitoare la executarea silită, care se aplică în mod corespunzător.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 xml:space="preserve">Potrivit dispozițiilor art. 213 </w:t>
      </w:r>
      <w:hyperlink r:id="rId791" w:anchor="p-81155567" w:tgtFrame="_blank" w:history="1">
        <w:r>
          <w:rPr>
            <w:rFonts w:ascii="Times New Roman" w:hAnsi="Times New Roman" w:cs="Times New Roman"/>
            <w:color w:val="0000FF"/>
            <w:u w:val="single"/>
          </w:rPr>
          <w:t>alin. (4)</w:t>
        </w:r>
      </w:hyperlink>
      <w:r>
        <w:rPr>
          <w:rFonts w:ascii="Times New Roman" w:hAnsi="Times New Roman" w:cs="Times New Roman"/>
        </w:rPr>
        <w:t xml:space="preserve"> din Legea nr. 207/2015 privind Codul de procedură fiscală, cu modificările și completările ulterioare, prin constituirea unei garanții la nivelul creanței stabilite sau estimate, după caz, măsurile asigurătorii vor fi ridicate.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Măsurile asigurătorii vor fi ridicate de către organul de executare competent, în tot sau în parte, în baza deciziei motivate emise de organul care le-a dispus, dacă creanța estimată prin referatul întocmit de organele de control/stabilită prin act administrativ-fiscal nu mai există sau are valoare mai mică, ca urmare a desființării, în tot sau în parte, a actului administrativ-fiscal care a generat luarea măsurilor asigurătorii, a plății voluntare ori a stingerii prin modalitățile prevăzute de lege a sumelor stabilite prin actul administrativ-fiscal, a hotărârii instanței competente date ca urmare a soluționării contestației cu privire la actul administrativ-fiscal sau a unei contestații cu privire la măsurile asigurătorii, precum și în alte condiții prevăzute de lege.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Măsurile asigurătorii dispuse, dacă nu au fost desființate în condițiile legii, devin executorii în condițiile legii.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temeiul art. 213 </w:t>
      </w:r>
      <w:hyperlink r:id="rId792" w:anchor="p-111115356" w:tgtFrame="_blank" w:history="1">
        <w:r>
          <w:rPr>
            <w:rFonts w:ascii="Times New Roman" w:hAnsi="Times New Roman" w:cs="Times New Roman"/>
            <w:color w:val="0000FF"/>
            <w:u w:val="single"/>
          </w:rPr>
          <w:t>alin. (13)</w:t>
        </w:r>
      </w:hyperlink>
      <w:r>
        <w:rPr>
          <w:rFonts w:ascii="Times New Roman" w:hAnsi="Times New Roman" w:cs="Times New Roman"/>
        </w:rPr>
        <w:t xml:space="preserve"> din Legea nr. 207/2015 privind Codul de procedură fiscală, cu modificările și completările ulterioare, împotriva prezentei decizii cel interesat poate face contestație la instanța de contencios administrativ competentă.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dispozițiilor art. 9 alin. (2) </w:t>
      </w:r>
      <w:hyperlink r:id="rId793" w:anchor="p-81154090" w:tgtFrame="_blank" w:history="1">
        <w:r>
          <w:rPr>
            <w:rFonts w:ascii="Times New Roman" w:hAnsi="Times New Roman" w:cs="Times New Roman"/>
            <w:color w:val="0000FF"/>
            <w:u w:val="single"/>
          </w:rPr>
          <w:t>lit. d)</w:t>
        </w:r>
      </w:hyperlink>
      <w:r>
        <w:rPr>
          <w:rFonts w:ascii="Times New Roman" w:hAnsi="Times New Roman" w:cs="Times New Roman"/>
        </w:rPr>
        <w:t xml:space="preserve"> din Legea nr. 207/2015 privind Codul de procedură fiscală, cu modificările și completările ulterioare, când urmează să se ia măsuri de executare silită nu este obligatorie audierea contribuabilului.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Prezenta decizie s-a întocmit în 3 exemplare.</w:t>
      </w:r>
    </w:p>
    <w:tbl>
      <w:tblPr>
        <w:tblW w:w="7575"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536"/>
        <w:gridCol w:w="2958"/>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345"/>
          <w:tblCellSpacing w:w="15" w:type="dxa"/>
          <w:jc w:val="center"/>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Șeful compartimentului cu atribuții de control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Întocmit.</w:t>
            </w:r>
            <w:r>
              <w:rPr>
                <w:rFonts w:ascii="Times New Roman" w:eastAsia="Times New Roman" w:hAnsi="Times New Roman" w:cs="Times New Roman"/>
              </w:rPr>
              <w:br/>
              <w:t>Numele și prenumele . . . . . . . . . .</w:t>
            </w:r>
            <w:r>
              <w:rPr>
                <w:rFonts w:ascii="Times New Roman" w:eastAsia="Times New Roman" w:hAnsi="Times New Roman" w:cs="Times New Roman"/>
              </w:rPr>
              <w:br/>
              <w:t>Funcția . . . . . . . . . .</w:t>
            </w:r>
            <w:r>
              <w:rPr>
                <w:rFonts w:ascii="Times New Roman" w:eastAsia="Times New Roman" w:hAnsi="Times New Roman" w:cs="Times New Roman"/>
              </w:rPr>
              <w:br/>
              <w:t>Semnătura . . . . . . . . . .</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Se vor menționa: codul numeric personal, numărul de identificare fiscală, codul de înregistrare fiscală sau codul unic de înregistrare, după caz.</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Se va menționa denumirea completă a compartimentului din cadrul Administrației Fondului pentru Mediu care a elaborat referatul justificativ.</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Se va preciza denumirea creanței fiscale principale: impozit, taxa, contribuție sau altă sumă ori a creanței fiscale accesorii ori a altor sume, după caz, gestionate și administrate de Administrația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Denumirea/Numele, prenumele și domiciliul fiscal, alte date de identificare a terțului poprit, precum și suma datorată debitorului.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Decizie de instituire a măsurilor asigurătorii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3.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art. 213 </w:t>
      </w:r>
      <w:hyperlink r:id="rId794" w:anchor="p-81155567" w:tgtFrame="_blank" w:history="1">
        <w:r>
          <w:rPr>
            <w:rFonts w:ascii="Times New Roman" w:hAnsi="Times New Roman" w:cs="Times New Roman"/>
            <w:color w:val="0000FF"/>
            <w:u w:val="single"/>
          </w:rPr>
          <w:t>alin. (4)</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3 exemplare de organul de control fiscal.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debitor;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organul de control fiscal.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dosarul de control fiscal;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dosarul de urmărire.</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 xml:space="preserve">FORMULARUL 3 </w:t>
      </w:r>
      <w:r>
        <w:rPr>
          <w:rFonts w:ascii="Times New Roman" w:eastAsia="Times New Roman" w:hAnsi="Times New Roman" w:cs="Times New Roman"/>
          <w:b/>
          <w:bCs/>
        </w:rPr>
        <w:br/>
        <w:t xml:space="preserve">Adresă de înființare a popririi asigurătorii asupra sumelor datorate debitorului de către terți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 din . . . . . . . . . .</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 xml:space="preserve">ADRESĂ </w:t>
      </w:r>
      <w:r>
        <w:rPr>
          <w:rFonts w:ascii="Times New Roman" w:eastAsia="Times New Roman" w:hAnsi="Times New Roman" w:cs="Times New Roman"/>
          <w:b/>
          <w:bCs/>
        </w:rPr>
        <w:br/>
        <w:t>de înființare a popririi asigurătorii asupra sumelor datorate debitorului de către terți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Către . . . . . . . . . .</w:t>
      </w:r>
      <w:r>
        <w:rPr>
          <w:rFonts w:ascii="Times New Roman" w:hAnsi="Times New Roman" w:cs="Times New Roman"/>
          <w:vertAlign w:val="superscript"/>
        </w:rPr>
        <w:t>1)</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baza art. 213 </w:t>
      </w:r>
      <w:hyperlink r:id="rId795" w:anchor="p-81155565" w:tgtFrame="_blank" w:history="1">
        <w:r>
          <w:rPr>
            <w:rFonts w:ascii="Times New Roman" w:hAnsi="Times New Roman" w:cs="Times New Roman"/>
            <w:color w:val="0000FF"/>
            <w:u w:val="single"/>
          </w:rPr>
          <w:t>alin. (2)</w:t>
        </w:r>
      </w:hyperlink>
      <w:r>
        <w:rPr>
          <w:rFonts w:ascii="Times New Roman" w:hAnsi="Times New Roman" w:cs="Times New Roman"/>
        </w:rPr>
        <w:t xml:space="preserve"> din Legea nr. 207/2015 privind Codul de procedură fiscală, cu modificările și completările ulterioare, și a Deciziei de instituire a măsurilor asigurătorii nr. . . . . . . . . . . din . . . . . . . . . ., emisă de Administrația Fondului pentru Mediu/ . . . . . . . . . . 2), anexată în copie certificată, se înființează poprirea asigurătorie asupra sumelor de bani datorate de dumneavoastră, cu orice titlu, debitorului</w:t>
      </w:r>
      <w:r>
        <w:rPr>
          <w:rFonts w:ascii="Times New Roman" w:hAnsi="Times New Roman" w:cs="Times New Roman"/>
          <w:vertAlign w:val="superscript"/>
        </w:rPr>
        <w:t>3</w:t>
      </w:r>
      <w:r>
        <w:rPr>
          <w:rFonts w:ascii="Times New Roman" w:hAnsi="Times New Roman" w:cs="Times New Roman"/>
        </w:rPr>
        <w:t>) . . . . . . . . . ., având CUI . . . . . . . . . ., cu domiciliul fiscal în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Sumele vor fi reținute și, în cazul începerii procedurii de executare silită, vor fi virate în contul instituției noastre deschis la Trezoreria Sectorului 6 București, cod IBAN . . . . . . . . . ., după cum urmează:</w:t>
      </w:r>
    </w:p>
    <w:tbl>
      <w:tblPr>
        <w:tblW w:w="711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5824"/>
        <w:gridCol w:w="1205"/>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r>
              <w:rPr>
                <w:rFonts w:ascii="Times New Roman" w:eastAsia="Times New Roman" w:hAnsi="Times New Roman" w:cs="Times New Roman"/>
                <w:b/>
                <w:bCs/>
              </w:rPr>
              <w:br/>
            </w: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76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 prin Legea nr. 105/2006, cu modificările și completările ulterioare</w:t>
            </w:r>
            <w:r>
              <w:rPr>
                <w:rFonts w:ascii="Times New Roman" w:eastAsia="Times New Roman" w:hAnsi="Times New Roman" w:cs="Times New Roman"/>
                <w:vertAlign w:val="superscript"/>
              </w:rPr>
              <w:t>4)</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Suma estimată/ stabilită</w:t>
            </w:r>
            <w:r>
              <w:rPr>
                <w:rFonts w:ascii="Times New Roman" w:eastAsia="Times New Roman" w:hAnsi="Times New Roman" w:cs="Times New Roman"/>
              </w:rPr>
              <w:br/>
              <w:t>- lei -</w:t>
            </w: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6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conformitate cu prevederile art. 236 </w:t>
      </w:r>
      <w:hyperlink r:id="rId796" w:anchor="p-81155768" w:tgtFrame="_blank" w:history="1">
        <w:r>
          <w:rPr>
            <w:rFonts w:ascii="Times New Roman" w:hAnsi="Times New Roman" w:cs="Times New Roman"/>
            <w:color w:val="0000FF"/>
            <w:u w:val="single"/>
          </w:rPr>
          <w:t>alin. (10)</w:t>
        </w:r>
      </w:hyperlink>
      <w:r>
        <w:rPr>
          <w:rFonts w:ascii="Times New Roman" w:hAnsi="Times New Roman" w:cs="Times New Roman"/>
        </w:rPr>
        <w:t xml:space="preserve"> din Legea nr. 207/2015 privind Codul de procedură fiscală, cu modificările și completările ulterioare, în termen de 5 zile de la primirea prezentei adrese, vă rugăm să ne comunicați dacă datorați, cu orice titlu, vreo sumă de bani debitorului sus-menționat.</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În cazul începerii procedurii de executare silită, Administrația Fondului pentru Mediu va transmite băncii titlul executoriu în copie certificată.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Măsura asigurătorie dispusă, dacă nu a fost desființată în condițiile legii, rămâne valabilă pe toată perioada executării silite, fără îndeplinirea altor formalități, potrivit dispozițiilor art. 213 </w:t>
      </w:r>
      <w:hyperlink r:id="rId797" w:anchor="p-81155566" w:tgtFrame="_blank" w:history="1">
        <w:r>
          <w:rPr>
            <w:rFonts w:ascii="Times New Roman" w:hAnsi="Times New Roman" w:cs="Times New Roman"/>
            <w:color w:val="0000FF"/>
            <w:u w:val="single"/>
          </w:rPr>
          <w:t>alin. (3)</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Împotriva actelor prin care se duc la îndeplinire măsurile asigurătorii cel interesat poate face contestație în conformitate cu prevederile art. 213 </w:t>
      </w:r>
      <w:hyperlink r:id="rId798" w:anchor="p-81155579" w:tgtFrame="_blank" w:history="1">
        <w:r>
          <w:rPr>
            <w:rFonts w:ascii="Times New Roman" w:hAnsi="Times New Roman" w:cs="Times New Roman"/>
            <w:color w:val="0000FF"/>
            <w:u w:val="single"/>
          </w:rPr>
          <w:t>alin. (14)</w:t>
        </w:r>
      </w:hyperlink>
      <w:r>
        <w:rPr>
          <w:rFonts w:ascii="Times New Roman" w:hAnsi="Times New Roman" w:cs="Times New Roman"/>
        </w:rPr>
        <w:t xml:space="preserve"> coroborate cu prevederile </w:t>
      </w:r>
      <w:hyperlink r:id="rId799" w:anchor="p-81156027" w:tgtFrame="_blank" w:history="1">
        <w:r>
          <w:rPr>
            <w:rFonts w:ascii="Times New Roman" w:hAnsi="Times New Roman" w:cs="Times New Roman"/>
            <w:color w:val="0000FF"/>
            <w:u w:val="single"/>
          </w:rPr>
          <w:t>art. 260</w:t>
        </w:r>
      </w:hyperlink>
      <w:r>
        <w:rPr>
          <w:rFonts w:ascii="Times New Roman" w:hAnsi="Times New Roman" w:cs="Times New Roman"/>
        </w:rPr>
        <w:t xml:space="preserve"> și </w:t>
      </w:r>
      <w:hyperlink r:id="rId800" w:anchor="p-81156032" w:tgtFrame="_blank" w:history="1">
        <w:r>
          <w:rPr>
            <w:rFonts w:ascii="Times New Roman" w:hAnsi="Times New Roman" w:cs="Times New Roman"/>
            <w:color w:val="0000FF"/>
            <w:u w:val="single"/>
          </w:rPr>
          <w:t>261</w:t>
        </w:r>
      </w:hyperlink>
      <w:r>
        <w:rPr>
          <w:rFonts w:ascii="Times New Roman" w:hAnsi="Times New Roman" w:cs="Times New Roman"/>
        </w:rPr>
        <w:t xml:space="preserve"> din Legea nr. 207/2015 privind Codul de procedură fiscală, cu modificările și completările ulterioare, în termen de 15 zile de la data comunicării sau a luării la cunoștință, la instanța judecătorească competentă.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dispozițiilor art. 9 alin. (2) </w:t>
      </w:r>
      <w:hyperlink r:id="rId801" w:anchor="p-81154090" w:tgtFrame="_blank" w:history="1">
        <w:r>
          <w:rPr>
            <w:rFonts w:ascii="Times New Roman" w:hAnsi="Times New Roman" w:cs="Times New Roman"/>
            <w:color w:val="0000FF"/>
            <w:u w:val="single"/>
          </w:rPr>
          <w:t>lit. d)</w:t>
        </w:r>
      </w:hyperlink>
      <w:r>
        <w:rPr>
          <w:rFonts w:ascii="Times New Roman" w:hAnsi="Times New Roman" w:cs="Times New Roman"/>
        </w:rPr>
        <w:t xml:space="preserve"> din Legea nr. 207/2015 privind Codul de procedură fiscală, cu modificările și completările ulterioare, când urmează să se ia măsuri de executare silită nu este obligatorie audierea contribuabilului.</w:t>
      </w:r>
    </w:p>
    <w:tbl>
      <w:tblPr>
        <w:tblW w:w="393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3849"/>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r>
      <w:tr>
        <w:trPr>
          <w:divId w:val="1709866361"/>
          <w:trHeight w:val="990"/>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L.S.</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Numele, prenumele/denumirea și domiciliul fiscal al terțului poprit.</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Se va completa în cazul în care măsurile asigurătorii au fost dispuse de instanța judecătorească sau de alte organe competente, potrivit legii.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Numele, prenumele/denumirea și domiciliul fiscal; codul numeric personal, numărul de identificare fiscală, codul de înregistrare fiscală sau codul unic de înregistrare, după caz; alte date de identificare a debitorului.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Se va preciza denumirea creanței fiscale principale: impozit, taxă, contribuție sau altă sumă ori a creanței fiscale accesorii ori a altor sume, după caz, gestionate și administrate de Administrația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1. Denumire: Adresă de înființare a popririi asigurătorii asupra sumelor datorate debitorului de către terți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art. 213 </w:t>
      </w:r>
      <w:hyperlink r:id="rId802" w:anchor="p-81155565" w:tgtFrame="_blank" w:history="1">
        <w:r>
          <w:rPr>
            <w:rFonts w:ascii="Times New Roman" w:hAnsi="Times New Roman" w:cs="Times New Roman"/>
            <w:color w:val="0000FF"/>
            <w:u w:val="single"/>
          </w:rPr>
          <w:t>alin. (2)</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două exemplare de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terțul poprit;</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compartimentul cu atribuții de colectare.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un exemplar la dosarul de urmărire.</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 xml:space="preserve">FORMULARUL 4 </w:t>
      </w:r>
      <w:r>
        <w:rPr>
          <w:rFonts w:ascii="Times New Roman" w:eastAsia="Times New Roman" w:hAnsi="Times New Roman" w:cs="Times New Roman"/>
          <w:b/>
          <w:bCs/>
        </w:rPr>
        <w:br/>
        <w:t>Adresă de înființare a popririi asigurătorii asupra disponibilităților bănești -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 din . . . . . . . . . .</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 xml:space="preserve">ADRESĂ </w:t>
      </w:r>
      <w:r>
        <w:rPr>
          <w:rFonts w:ascii="Times New Roman" w:eastAsia="Times New Roman" w:hAnsi="Times New Roman" w:cs="Times New Roman"/>
          <w:b/>
          <w:bCs/>
        </w:rPr>
        <w:br/>
        <w:t>de înființare a popririi asigurătorii asupra disponibilităților bănești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Către . . . . . . . . . .</w:t>
      </w:r>
      <w:r>
        <w:rPr>
          <w:rFonts w:ascii="Times New Roman" w:hAnsi="Times New Roman" w:cs="Times New Roman"/>
          <w:vertAlign w:val="superscript"/>
        </w:rPr>
        <w:t>1)</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baza art. 213 </w:t>
      </w:r>
      <w:hyperlink r:id="rId803" w:anchor="p-81155565" w:tgtFrame="_blank" w:history="1">
        <w:r>
          <w:rPr>
            <w:rFonts w:ascii="Times New Roman" w:hAnsi="Times New Roman" w:cs="Times New Roman"/>
            <w:color w:val="0000FF"/>
            <w:u w:val="single"/>
          </w:rPr>
          <w:t>alin. (2)</w:t>
        </w:r>
      </w:hyperlink>
      <w:r>
        <w:rPr>
          <w:rFonts w:ascii="Times New Roman" w:hAnsi="Times New Roman" w:cs="Times New Roman"/>
        </w:rPr>
        <w:t xml:space="preserve"> din Legea nr. 207/2015 privind Codul de procedură fiscală, cu modificările și completările ulterioare, și a Deciziei de instituire a măsurilor asigurătorii nr. . . . . . . . . . . din . . . . . . . . . ., emisă de Administrația Fondului pentru Mediu/ . . . . . . . . . . 2), anexată în copie certificată, se indisponibilizează de îndată, în măsura în care este necesar pentru achitarea sumei datorate, sumele existente, precum și cele viitoare provenite din încasările zilnice în conturile în lei și/sau valută deschise la unitatea dumneavoastră de către debitorul</w:t>
      </w:r>
      <w:r>
        <w:rPr>
          <w:rFonts w:ascii="Times New Roman" w:hAnsi="Times New Roman" w:cs="Times New Roman"/>
          <w:vertAlign w:val="superscript"/>
        </w:rPr>
        <w:t>3</w:t>
      </w:r>
      <w:r>
        <w:rPr>
          <w:rFonts w:ascii="Times New Roman" w:hAnsi="Times New Roman" w:cs="Times New Roman"/>
        </w:rPr>
        <w:t>) . . . . . . . . . ., având CUI . . . . . . . . . ., cu domiciliul fiscal în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Sumele vor fi reținute și, în cazul începerii procedurii de executare silită, vor fi virate în contul Administrației Fondului pentru Mediu deschis la Trezoreria Sectorului 6 București, cod IBAN . . . . . . . . . ., după cum urmează:</w:t>
      </w:r>
    </w:p>
    <w:tbl>
      <w:tblPr>
        <w:tblW w:w="711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5824"/>
        <w:gridCol w:w="1205"/>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76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 xml:space="preserve">Natura obligației fiscale, conform Ordonanței de urgență a Guvernului nr. 196/2005 privind Fondul pentru mediu, aprobată </w:t>
            </w:r>
            <w:r>
              <w:rPr>
                <w:rFonts w:ascii="Times New Roman" w:eastAsia="Times New Roman" w:hAnsi="Times New Roman" w:cs="Times New Roman"/>
              </w:rPr>
              <w:lastRenderedPageBreak/>
              <w:t>cu modificări și completări prin Legea nr. 105/2006, cu modificările și completările ulterioare</w:t>
            </w:r>
            <w:r>
              <w:rPr>
                <w:rFonts w:ascii="Times New Roman" w:eastAsia="Times New Roman" w:hAnsi="Times New Roman" w:cs="Times New Roman"/>
                <w:vertAlign w:val="superscript"/>
              </w:rPr>
              <w:t>4)</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lastRenderedPageBreak/>
              <w:t xml:space="preserve">Suma estimată/ </w:t>
            </w:r>
            <w:r>
              <w:rPr>
                <w:rFonts w:ascii="Times New Roman" w:eastAsia="Times New Roman" w:hAnsi="Times New Roman" w:cs="Times New Roman"/>
              </w:rPr>
              <w:lastRenderedPageBreak/>
              <w:t>stabilită</w:t>
            </w:r>
            <w:r>
              <w:rPr>
                <w:rFonts w:ascii="Times New Roman" w:eastAsia="Times New Roman" w:hAnsi="Times New Roman" w:cs="Times New Roman"/>
              </w:rPr>
              <w:br/>
              <w:t>- lei -</w:t>
            </w: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bookmarkStart w:id="0" w:name="_GoBack"/>
            <w:bookmarkEnd w:id="0"/>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6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Din momentul indisponibilizării, respectiv de la data și ora primirii prezentei, nu veți proceda la decontarea documentelor de plată primite, respectiv la debitarea conturilor debitorului, și nu veți accepta alte plăți din conturile acestuia, până la data ridicării măsurii asigurătorii sau până la achitarea integrală a obligațiilor fiscale la Fondul pentru mediu, după caz, cu excepția sumelor necesare plății drepturilor salariale.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În cazul începerii procedurii de executare silită, Administrația Fondului pentru Mediu va transmite băncii titlul executoriu în copie certificată.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Măsura asigurătorie dispusă, dacă nu a fost desființată în condițiile legii, rămâne valabilă pe toată perioada executării silite, fără îndeplinirea altor formalități.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În termen de 5 zile de la primirea prezentei, vă rugăm să ne comunicați înființarea popririi asigurătorii.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Împotriva actelor prin care se duc la îndeplinire măsurile asigurătorii cel interesat poate face contestație în conformitate cu prevederile art. 213 </w:t>
      </w:r>
      <w:hyperlink r:id="rId804" w:anchor="p-81155579" w:tgtFrame="_blank" w:history="1">
        <w:r>
          <w:rPr>
            <w:rFonts w:ascii="Times New Roman" w:hAnsi="Times New Roman" w:cs="Times New Roman"/>
            <w:color w:val="0000FF"/>
            <w:u w:val="single"/>
          </w:rPr>
          <w:t>alin. (14)</w:t>
        </w:r>
      </w:hyperlink>
      <w:r>
        <w:rPr>
          <w:rFonts w:ascii="Times New Roman" w:hAnsi="Times New Roman" w:cs="Times New Roman"/>
        </w:rPr>
        <w:t xml:space="preserve"> coroborate cu prevederile </w:t>
      </w:r>
      <w:hyperlink r:id="rId805" w:anchor="p-81156027" w:tgtFrame="_blank" w:history="1">
        <w:r>
          <w:rPr>
            <w:rFonts w:ascii="Times New Roman" w:hAnsi="Times New Roman" w:cs="Times New Roman"/>
            <w:color w:val="0000FF"/>
            <w:u w:val="single"/>
          </w:rPr>
          <w:t>art. 260</w:t>
        </w:r>
      </w:hyperlink>
      <w:r>
        <w:rPr>
          <w:rFonts w:ascii="Times New Roman" w:hAnsi="Times New Roman" w:cs="Times New Roman"/>
        </w:rPr>
        <w:t xml:space="preserve"> și </w:t>
      </w:r>
      <w:hyperlink r:id="rId806" w:anchor="p-81156032" w:tgtFrame="_blank" w:history="1">
        <w:r>
          <w:rPr>
            <w:rFonts w:ascii="Times New Roman" w:hAnsi="Times New Roman" w:cs="Times New Roman"/>
            <w:color w:val="0000FF"/>
            <w:u w:val="single"/>
          </w:rPr>
          <w:t>261</w:t>
        </w:r>
      </w:hyperlink>
      <w:r>
        <w:rPr>
          <w:rFonts w:ascii="Times New Roman" w:hAnsi="Times New Roman" w:cs="Times New Roman"/>
        </w:rPr>
        <w:t xml:space="preserve"> din Legea nr. 207/2015 privind Codul de procedură fiscală, cu modificările și completările ulterioare, în termen de 15 zile de la data comunicării sau a luării la cunoștință, la instanța judecătorească competentă.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dispozițiilor art. 9 alin. (2) </w:t>
      </w:r>
      <w:hyperlink r:id="rId807" w:anchor="p-81154090" w:tgtFrame="_blank" w:history="1">
        <w:r>
          <w:rPr>
            <w:rFonts w:ascii="Times New Roman" w:hAnsi="Times New Roman" w:cs="Times New Roman"/>
            <w:color w:val="0000FF"/>
            <w:u w:val="single"/>
          </w:rPr>
          <w:t>lit. d)</w:t>
        </w:r>
      </w:hyperlink>
      <w:r>
        <w:rPr>
          <w:rFonts w:ascii="Times New Roman" w:hAnsi="Times New Roman" w:cs="Times New Roman"/>
        </w:rPr>
        <w:t xml:space="preserve"> din Legea nr. 207/2015 privind Codul de procedură fiscală, cu modificările și completările ulterioare, când urmează să se ia măsuri de executare silită nu este obligatorie audierea contribuabilului.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Vă mulțumim pentru cooperare.</w:t>
      </w:r>
    </w:p>
    <w:tbl>
      <w:tblPr>
        <w:tblW w:w="393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3849"/>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r>
      <w:tr>
        <w:trPr>
          <w:divId w:val="1709866361"/>
          <w:trHeight w:val="990"/>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L.S.</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Denumirea și sediul băncii.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Se va completa în cazul în care măsurile asigurătorii au fost dispuse de instanța judecătorească sau de alte organe competente, potrivit legii.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Numele, prenumele/denumirea și domiciliul fiscal; codul numeric personal, numărul de identificare fiscală, codul de înregistrare fiscală sau codul unic de înregistrare, după caz; alte date de identificare a debitorului.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Se va preciza denumirea creanței fiscale principale: impozit, taxă, contribuție sau altă sumă ori a creanței fiscale accesorii ori a altor sume, după caz, gestionate și administrate de Administrația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Adresă de înființare a popririi asigurătorii asupra disponibilităților bănești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art. 213 </w:t>
      </w:r>
      <w:hyperlink r:id="rId808" w:anchor="p-81155565" w:tgtFrame="_blank" w:history="1">
        <w:r>
          <w:rPr>
            <w:rFonts w:ascii="Times New Roman" w:hAnsi="Times New Roman" w:cs="Times New Roman"/>
            <w:color w:val="0000FF"/>
            <w:u w:val="single"/>
          </w:rPr>
          <w:t>alin. (2)</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două exemplare de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unitatea bancară;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compartimentul cu atribuții de colectare.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un exemplar la dosarul de urmărire.</w:t>
      </w:r>
    </w:p>
    <w:p>
      <w:pPr>
        <w:spacing w:after="0"/>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 xml:space="preserve">FORMULARUL 5 </w:t>
      </w:r>
      <w:r>
        <w:rPr>
          <w:rFonts w:ascii="Times New Roman" w:eastAsia="Times New Roman" w:hAnsi="Times New Roman" w:cs="Times New Roman"/>
          <w:b/>
          <w:bCs/>
        </w:rPr>
        <w:br/>
        <w:t xml:space="preserve">Proces-verbal de sechestru asigurător pentru bunuri mobile și anexa la procesul-verbal de sechestru asigurător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 din . . . . . . . . . .</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PROCES-VERBAL </w:t>
      </w:r>
      <w:r>
        <w:rPr>
          <w:rFonts w:ascii="Times New Roman" w:eastAsia="Times New Roman" w:hAnsi="Times New Roman" w:cs="Times New Roman"/>
          <w:b/>
          <w:bCs/>
        </w:rPr>
        <w:br/>
        <w:t>de sechestru asigurător pentru bunuri mobile</w:t>
      </w:r>
      <w:r>
        <w:rPr>
          <w:rFonts w:ascii="Times New Roman" w:eastAsia="Times New Roman" w:hAnsi="Times New Roman" w:cs="Times New Roman"/>
          <w:b/>
          <w:bCs/>
        </w:rPr>
        <w:br/>
      </w:r>
      <w:r>
        <w:rPr>
          <w:rFonts w:ascii="Times New Roman" w:eastAsia="Times New Roman" w:hAnsi="Times New Roman" w:cs="Times New Roman"/>
          <w:b/>
          <w:bCs/>
        </w:rPr>
        <w:br/>
        <w:t>Încheiat astăzi, . . . . . . . . . ., luna . . . . . . . . . ., anul . . . . . . . . . ., ora . . . . . . . . . ., în localitatea . . . . . . . . . ., str. . . . . . . . . . . nr.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temeiul art. 213 </w:t>
      </w:r>
      <w:hyperlink r:id="rId809" w:anchor="p-81155565" w:tgtFrame="_blank" w:history="1">
        <w:r>
          <w:rPr>
            <w:rFonts w:ascii="Times New Roman" w:hAnsi="Times New Roman" w:cs="Times New Roman"/>
            <w:color w:val="0000FF"/>
            <w:u w:val="single"/>
          </w:rPr>
          <w:t>alin. (2)</w:t>
        </w:r>
      </w:hyperlink>
      <w:r>
        <w:rPr>
          <w:rFonts w:ascii="Times New Roman" w:hAnsi="Times New Roman" w:cs="Times New Roman"/>
        </w:rPr>
        <w:t xml:space="preserve"> din Legea nr. 207/2015 privind Codul de procedură fiscală, cu modificările și completările ulterioare, și a Deciziei de instituire a măsurilor asigurătorii nr. . . . . . . . . . . din . . . . . . . . . ., emisă de Administrația Fondului pentru Mediu/ . . . . . . . . . .</w:t>
      </w:r>
      <w:r>
        <w:rPr>
          <w:rFonts w:ascii="Times New Roman" w:hAnsi="Times New Roman" w:cs="Times New Roman"/>
          <w:vertAlign w:val="superscript"/>
        </w:rPr>
        <w:t>1)</w:t>
      </w:r>
      <w:r>
        <w:rPr>
          <w:rFonts w:ascii="Times New Roman" w:hAnsi="Times New Roman" w:cs="Times New Roman"/>
        </w:rPr>
        <w:t>, subsemnatul . . . . . . . . . ., executor fiscal, cu legitimația nr. . . . . . . . . . ., delegația nr. . . . . . . . . . ., am procedat la aplicarea sechestrului asigurător asupra bunurilor mobile ale debitorului</w:t>
      </w:r>
      <w:r>
        <w:rPr>
          <w:rFonts w:ascii="Times New Roman" w:hAnsi="Times New Roman" w:cs="Times New Roman"/>
          <w:vertAlign w:val="superscript"/>
        </w:rPr>
        <w:t>2</w:t>
      </w:r>
      <w:r>
        <w:rPr>
          <w:rFonts w:ascii="Times New Roman" w:hAnsi="Times New Roman" w:cs="Times New Roman"/>
        </w:rPr>
        <w:t>) . . . . . . . . . ., cu domiciliul fiscal în localitatea . . . . . . . . . ., str. . . . . . . . . . . nr. . . . . . . . . . ., sectorul . . . . . . . . . ., bl. . . . . . . . . . ., sc. . . . . . . . . . ., ap. . . . . . . . . . ., județul . . . . . . . . . ., cod de identificare fiscală</w:t>
      </w:r>
      <w:r>
        <w:rPr>
          <w:rFonts w:ascii="Times New Roman" w:hAnsi="Times New Roman" w:cs="Times New Roman"/>
          <w:vertAlign w:val="superscript"/>
        </w:rPr>
        <w:t>3</w:t>
      </w:r>
      <w:r>
        <w:rPr>
          <w:rFonts w:ascii="Times New Roman" w:hAnsi="Times New Roman" w:cs="Times New Roman"/>
        </w:rPr>
        <w:t>) . . . . . . . . . ., care înregistrează obligații de plată la Fondul pentru mediu, constând în:</w:t>
      </w:r>
    </w:p>
    <w:p>
      <w:pPr>
        <w:spacing w:after="0"/>
        <w:divId w:val="1709866361"/>
        <w:rPr>
          <w:rFonts w:ascii="Times New Roman" w:eastAsia="Times New Roman" w:hAnsi="Times New Roman" w:cs="Times New Roman"/>
        </w:rPr>
      </w:pPr>
    </w:p>
    <w:tbl>
      <w:tblPr>
        <w:tblW w:w="711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5824"/>
        <w:gridCol w:w="1205"/>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76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 prin Legea nr. 105/2006, cu modificările și completările ulterioare</w:t>
            </w:r>
            <w:r>
              <w:rPr>
                <w:rFonts w:ascii="Times New Roman" w:eastAsia="Times New Roman" w:hAnsi="Times New Roman" w:cs="Times New Roman"/>
                <w:vertAlign w:val="superscript"/>
              </w:rPr>
              <w:t>4)</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Suma estimată/ stabilită</w:t>
            </w:r>
            <w:r>
              <w:rPr>
                <w:rFonts w:ascii="Times New Roman" w:eastAsia="Times New Roman" w:hAnsi="Times New Roman" w:cs="Times New Roman"/>
              </w:rPr>
              <w:br/>
              <w:t>- lei -</w:t>
            </w: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6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S-a procedat la aplicarea sechestrului asigurător asupra bunurilor mobile prevăzute în anexa care face parte integrantă din prezentul proces-verbal.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În cazul în care executorul fiscal nu poate evalua bunurile mobile pentru care s-a dispus sechestrul asigurător, deoarece aceasta necesită cunoștințe de specialitate, evaluarea se va face după începerea executării silite, înaintea procedurii de valorificare, cu excepția bunurilor perisabile sau supuse degradării.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Sechestrul asigurător s-a aplicat în prezența următoarelor persoane: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 . . . . . . . . . , domiciliat în . . . . . . . . . ., legitimat cu . . . . . . . . . ., în calitate de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 . . . . . . . . . , domiciliat în . . . . . . . . . ., legitimat cu . . . . . . . . . ., în calitate de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Asupra bunurilor mobile sechestrate asigurător au fost aplicate măsuri spre neschimbare, constând în</w:t>
      </w:r>
      <w:r>
        <w:rPr>
          <w:rFonts w:ascii="Times New Roman" w:hAnsi="Times New Roman" w:cs="Times New Roman"/>
          <w:vertAlign w:val="superscript"/>
        </w:rPr>
        <w:t>5</w:t>
      </w:r>
      <w:r>
        <w:rPr>
          <w:rFonts w:ascii="Times New Roman" w:hAnsi="Times New Roman" w:cs="Times New Roman"/>
        </w:rPr>
        <w:t>) . . . . . . . . . ., bunurile fiind lăsate în custodia . . . . . . . . . . din localitatea . . . . . . . . . ., str. . . . . . . . . . . nr. . . ., care va depozita bunurile în localitatea . . . . . . . . . ., str. . . . . . . . . . . nr.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Drepturi reale și sarcini care grevează bunurile mobile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În legătură cu bunurile mobile sechestrate asigurător, debitorul . . . . . . . . . . menționează că nu au fost/au fost sechestrate anterior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Persoanele de față la aplicarea sechestrului asigurător formulează următoarele obiecții: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Măsurile asigurătorii dispuse, dacă nu au fost desființate în condițiile legii, rămân valabile pe toată perioada executării silite, fără îndeplinirea altor formalități.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Alte observații:</w:t>
      </w:r>
      <w:r>
        <w:rPr>
          <w:rFonts w:ascii="Times New Roman" w:hAnsi="Times New Roman" w:cs="Times New Roman"/>
          <w:vertAlign w:val="superscript"/>
        </w:rPr>
        <w:t>6)</w:t>
      </w:r>
      <w:r>
        <w:rPr>
          <w:rFonts w:ascii="Times New Roman" w:hAnsi="Times New Roman" w:cs="Times New Roman"/>
        </w:rPr>
        <w:t xml:space="preserve">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În cazul valorificării bunurilor mobile sechestrate se va aplica regimul corespunzător de taxă pe valoarea adăugată, în conformitate cu prevederile Legii nr. 227/2015 privind Codul fiscal,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Împotriva actelor prin care se duc la îndeplinire măsurile asigurătorii cel interesat poate face contestație în conformitate cu prevederile art. 213 </w:t>
      </w:r>
      <w:hyperlink r:id="rId810" w:anchor="p-81155579" w:tgtFrame="_blank" w:history="1">
        <w:r>
          <w:rPr>
            <w:rFonts w:ascii="Times New Roman" w:hAnsi="Times New Roman" w:cs="Times New Roman"/>
            <w:color w:val="0000FF"/>
            <w:u w:val="single"/>
          </w:rPr>
          <w:t>alin. (14)</w:t>
        </w:r>
      </w:hyperlink>
      <w:r>
        <w:rPr>
          <w:rFonts w:ascii="Times New Roman" w:hAnsi="Times New Roman" w:cs="Times New Roman"/>
        </w:rPr>
        <w:t xml:space="preserve"> coroborate cu prevederile </w:t>
      </w:r>
      <w:hyperlink r:id="rId811" w:anchor="p-81156027" w:tgtFrame="_blank" w:history="1">
        <w:r>
          <w:rPr>
            <w:rFonts w:ascii="Times New Roman" w:hAnsi="Times New Roman" w:cs="Times New Roman"/>
            <w:color w:val="0000FF"/>
            <w:u w:val="single"/>
          </w:rPr>
          <w:t>art. 260</w:t>
        </w:r>
      </w:hyperlink>
      <w:r>
        <w:rPr>
          <w:rFonts w:ascii="Times New Roman" w:hAnsi="Times New Roman" w:cs="Times New Roman"/>
        </w:rPr>
        <w:t xml:space="preserve"> și </w:t>
      </w:r>
      <w:hyperlink r:id="rId812" w:anchor="p-81156032" w:tgtFrame="_blank" w:history="1">
        <w:r>
          <w:rPr>
            <w:rFonts w:ascii="Times New Roman" w:hAnsi="Times New Roman" w:cs="Times New Roman"/>
            <w:color w:val="0000FF"/>
            <w:u w:val="single"/>
          </w:rPr>
          <w:t>261</w:t>
        </w:r>
      </w:hyperlink>
      <w:r>
        <w:rPr>
          <w:rFonts w:ascii="Times New Roman" w:hAnsi="Times New Roman" w:cs="Times New Roman"/>
        </w:rPr>
        <w:t xml:space="preserve"> din Legea nr. 207/2015 privind Codul de procedură fiscală, cu modificările și completările ulterioare, în termen de 15 zile de la data comunicării sau a luării la cunoștință, la instanța judecătorească competentă.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 xml:space="preserve">Potrivit dispozițiilor art. 9 alin. (2) </w:t>
      </w:r>
      <w:hyperlink r:id="rId813" w:anchor="p-81154090" w:tgtFrame="_blank" w:history="1">
        <w:r>
          <w:rPr>
            <w:rFonts w:ascii="Times New Roman" w:hAnsi="Times New Roman" w:cs="Times New Roman"/>
            <w:color w:val="0000FF"/>
            <w:u w:val="single"/>
          </w:rPr>
          <w:t>lit. d)</w:t>
        </w:r>
      </w:hyperlink>
      <w:r>
        <w:rPr>
          <w:rFonts w:ascii="Times New Roman" w:hAnsi="Times New Roman" w:cs="Times New Roman"/>
        </w:rPr>
        <w:t xml:space="preserve"> din Legea nr. 207/2015 privind Codul de procedură fiscală, cu modificările și completările ulterioare, când urmează să se ia măsuri de executare silită nu este obligatorie audierea contribuabilului.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Prezentul proces-verbal de sechestru asigurător s-a încheiat în . . . . . . . . . . exemplare.</w:t>
      </w:r>
    </w:p>
    <w:p>
      <w:pPr>
        <w:spacing w:after="0"/>
        <w:divId w:val="1709866361"/>
        <w:rPr>
          <w:rFonts w:ascii="Times New Roman" w:eastAsia="Times New Roman" w:hAnsi="Times New Roman" w:cs="Times New Roman"/>
        </w:rPr>
      </w:pPr>
    </w:p>
    <w:tbl>
      <w:tblPr>
        <w:tblW w:w="7575" w:type="dxa"/>
        <w:jc w:val="center"/>
        <w:tblCellSpacing w:w="15" w:type="dxa"/>
        <w:tblCellMar>
          <w:top w:w="15" w:type="dxa"/>
          <w:left w:w="15" w:type="dxa"/>
          <w:bottom w:w="15" w:type="dxa"/>
          <w:right w:w="15" w:type="dxa"/>
        </w:tblCellMar>
        <w:tblLook w:val="04A0" w:firstRow="1" w:lastRow="0" w:firstColumn="1" w:lastColumn="0" w:noHBand="0" w:noVBand="1"/>
      </w:tblPr>
      <w:tblGrid>
        <w:gridCol w:w="86"/>
        <w:gridCol w:w="3462"/>
        <w:gridCol w:w="4027"/>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345"/>
          <w:tblCellSpacing w:w="15" w:type="dxa"/>
          <w:jc w:val="center"/>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Executor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r>
            <w:r>
              <w:rPr>
                <w:rFonts w:ascii="Times New Roman" w:eastAsia="Times New Roman" w:hAnsi="Times New Roman" w:cs="Times New Roman"/>
              </w:rPr>
              <w:br/>
              <w:t>Martori:</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Debitorul</w:t>
            </w:r>
            <w:r>
              <w:rPr>
                <w:rFonts w:ascii="Times New Roman" w:eastAsia="Times New Roman" w:hAnsi="Times New Roman" w:cs="Times New Roman"/>
              </w:rPr>
              <w:br/>
              <w:t>(sau persoana majoră cu care locuiește)</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Se va completa în cazul în care măsurile asigurătorii au fost dispuse de instanța judecătorească sau de alte organe competente, potrivit legii.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Numele și prenumele/denumirea.</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Se vor menționa: codul numeric personal, numărul de identificare fiscală, codul de înregistrare fiscală sau codul unic de înregistrare, după caz.</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Se va preciza denumirea creanței fiscale principale: impozit, taxă, contribuție sau altă sumă ori a creanței fiscale accesorii ori a altor sume, după caz, gestionate și administrate de Administrația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 Punere de sigilii, custodia sau ridicarea de la locul unde se află, menționându-se bunurile mobile supuse acestor măsuri.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6</w:t>
      </w:r>
      <w:r>
        <w:rPr>
          <w:rFonts w:ascii="Times New Roman" w:hAnsi="Times New Roman" w:cs="Times New Roman"/>
        </w:rPr>
        <w:t>) Se va face mențiunea dacă debitorul nu este de față, precum și dacă debitorul sau vreuna dintre persoanele prezente refuză sau nu poate să semneze procesul-verbal de sechestru asigurător.</w:t>
      </w:r>
    </w:p>
    <w:p>
      <w:pPr>
        <w:spacing w:before="100" w:beforeAutospacing="1" w:after="100" w:afterAutospacing="1"/>
        <w:divId w:val="1709866361"/>
        <w:rPr>
          <w:rFonts w:ascii="Times New Roman" w:eastAsia="Times New Roman" w:hAnsi="Times New Roman" w:cs="Times New Roman"/>
        </w:rPr>
      </w:pPr>
      <w:r>
        <w:rPr>
          <w:rFonts w:ascii="Times New Roman" w:hAnsi="Times New Roman" w:cs="Times New Roman"/>
        </w:rPr>
        <w:t xml:space="preserve">II. </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ANEXĂ</w:t>
      </w:r>
      <w:r>
        <w:rPr>
          <w:rFonts w:ascii="Times New Roman" w:eastAsia="Times New Roman" w:hAnsi="Times New Roman" w:cs="Times New Roman"/>
          <w:b/>
          <w:bCs/>
        </w:rPr>
        <w:br/>
        <w:t>la Procesul-verbal de sechestru asigurător nr. . . . . . . . . . . din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 . . . . . . . . . .</w:t>
      </w:r>
    </w:p>
    <w:p>
      <w:pPr>
        <w:spacing w:after="0"/>
        <w:divId w:val="1709866361"/>
        <w:rPr>
          <w:rFonts w:ascii="Times New Roman" w:eastAsia="Times New Roman" w:hAnsi="Times New Roman" w:cs="Times New Roman"/>
        </w:rPr>
      </w:pPr>
    </w:p>
    <w:tbl>
      <w:tblPr>
        <w:tblW w:w="660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3727"/>
        <w:gridCol w:w="952"/>
        <w:gridCol w:w="1840"/>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76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Denumirea bunurilor mobile, descrierea, starea de uzură, semnele particulare de identificare</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Cantitatea</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Valoarea estimativă (exclusiv TVA)</w:t>
            </w:r>
            <w:r>
              <w:rPr>
                <w:rFonts w:ascii="Times New Roman" w:eastAsia="Times New Roman" w:hAnsi="Times New Roman" w:cs="Times New Roman"/>
              </w:rPr>
              <w:br/>
              <w:t>- lei -</w:t>
            </w: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6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divId w:val="1709866361"/>
        <w:rPr>
          <w:rFonts w:ascii="Times New Roman" w:eastAsia="Times New Roman" w:hAnsi="Times New Roman" w:cs="Times New Roman"/>
        </w:rPr>
      </w:pPr>
    </w:p>
    <w:tbl>
      <w:tblPr>
        <w:tblW w:w="7575" w:type="dxa"/>
        <w:jc w:val="center"/>
        <w:tblCellSpacing w:w="15" w:type="dxa"/>
        <w:tblCellMar>
          <w:top w:w="15" w:type="dxa"/>
          <w:left w:w="15" w:type="dxa"/>
          <w:bottom w:w="15" w:type="dxa"/>
          <w:right w:w="15" w:type="dxa"/>
        </w:tblCellMar>
        <w:tblLook w:val="04A0" w:firstRow="1" w:lastRow="0" w:firstColumn="1" w:lastColumn="0" w:noHBand="0" w:noVBand="1"/>
      </w:tblPr>
      <w:tblGrid>
        <w:gridCol w:w="86"/>
        <w:gridCol w:w="3462"/>
        <w:gridCol w:w="4027"/>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345"/>
          <w:tblCellSpacing w:w="15" w:type="dxa"/>
          <w:jc w:val="center"/>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Executor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r>
            <w:r>
              <w:rPr>
                <w:rFonts w:ascii="Times New Roman" w:eastAsia="Times New Roman" w:hAnsi="Times New Roman" w:cs="Times New Roman"/>
              </w:rPr>
              <w:br/>
              <w:t>Martori:</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r>
            <w:r>
              <w:rPr>
                <w:rFonts w:ascii="Times New Roman" w:eastAsia="Times New Roman" w:hAnsi="Times New Roman" w:cs="Times New Roman"/>
              </w:rPr>
              <w:br/>
              <w:t>Custode</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Debitorul</w:t>
            </w:r>
            <w:r>
              <w:rPr>
                <w:rFonts w:ascii="Times New Roman" w:eastAsia="Times New Roman" w:hAnsi="Times New Roman" w:cs="Times New Roman"/>
              </w:rPr>
              <w:br/>
              <w:t>(sau persoana majoră cu care locuiește)</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Proces-verbal de sechestru asigurător pentru bunuri mobile și Anexa la procesul-verbal de sechestru asigurător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art. 213 </w:t>
      </w:r>
      <w:hyperlink r:id="rId814" w:anchor="p-81155565" w:tgtFrame="_blank" w:history="1">
        <w:r>
          <w:rPr>
            <w:rFonts w:ascii="Times New Roman" w:hAnsi="Times New Roman" w:cs="Times New Roman"/>
            <w:color w:val="0000FF"/>
            <w:u w:val="single"/>
          </w:rPr>
          <w:t>alin. (2)</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2 sau 3 exemplare, după caz, de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debitor;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custode (dacă este cazul).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un exemplar la dosarul de urmărire.</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FORMULARUL 6 </w:t>
      </w:r>
      <w:r>
        <w:rPr>
          <w:rFonts w:ascii="Times New Roman" w:eastAsia="Times New Roman" w:hAnsi="Times New Roman" w:cs="Times New Roman"/>
          <w:b/>
          <w:bCs/>
        </w:rPr>
        <w:br/>
        <w:t xml:space="preserve">Proces-verbal de sechestru asigurător pentru bunuri imobile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 din . . . . . . . . . .</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lastRenderedPageBreak/>
        <w:br/>
        <w:t xml:space="preserve">PROCES-VERBAL </w:t>
      </w:r>
      <w:r>
        <w:rPr>
          <w:rFonts w:ascii="Times New Roman" w:eastAsia="Times New Roman" w:hAnsi="Times New Roman" w:cs="Times New Roman"/>
          <w:b/>
          <w:bCs/>
        </w:rPr>
        <w:br/>
        <w:t>de sechestru asigurător pentru bunuri imobile</w:t>
      </w:r>
      <w:r>
        <w:rPr>
          <w:rFonts w:ascii="Times New Roman" w:eastAsia="Times New Roman" w:hAnsi="Times New Roman" w:cs="Times New Roman"/>
          <w:b/>
          <w:bCs/>
        </w:rPr>
        <w:br/>
      </w:r>
      <w:r>
        <w:rPr>
          <w:rFonts w:ascii="Times New Roman" w:eastAsia="Times New Roman" w:hAnsi="Times New Roman" w:cs="Times New Roman"/>
          <w:b/>
          <w:bCs/>
        </w:rPr>
        <w:br/>
        <w:t>Încheiat astăzi, . . . . . . . . . . luna . . . . . . . . . . anul . . . . . . . . . ., ora . . . . . . . . . ., în localitatea . . . . . . . . . ., str. . . . . . . . . . . nr.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temeiul art. 213 </w:t>
      </w:r>
      <w:hyperlink r:id="rId815" w:anchor="p-81155565" w:tgtFrame="_blank" w:history="1">
        <w:r>
          <w:rPr>
            <w:rFonts w:ascii="Times New Roman" w:hAnsi="Times New Roman" w:cs="Times New Roman"/>
            <w:color w:val="0000FF"/>
            <w:u w:val="single"/>
          </w:rPr>
          <w:t>alin. (2)</w:t>
        </w:r>
      </w:hyperlink>
      <w:r>
        <w:rPr>
          <w:rFonts w:ascii="Times New Roman" w:hAnsi="Times New Roman" w:cs="Times New Roman"/>
        </w:rPr>
        <w:t xml:space="preserve"> din Legea nr. 207/2015 privind Codul de procedură fiscală, cu modificările și completările ulterioare, și a Deciziei de instituire a măsurilor asigurătorii nr. . . . . . . . . . . din . . . . . . . . . ., emisă de Administrația Fondului pentru Mediu/ . . . . . . . . . . 1), subsemnatul . . . . . . . . . ., executor fiscal cu legitimația nr. . . . . . . . . . ., delegația nr. . . . . . . . . . ., am procedat la aplicarea sechestrului asigurător asupra bunurilor imobile ale debitorului</w:t>
      </w:r>
      <w:r>
        <w:rPr>
          <w:rFonts w:ascii="Times New Roman" w:hAnsi="Times New Roman" w:cs="Times New Roman"/>
          <w:vertAlign w:val="superscript"/>
        </w:rPr>
        <w:t>2</w:t>
      </w:r>
      <w:r>
        <w:rPr>
          <w:rFonts w:ascii="Times New Roman" w:hAnsi="Times New Roman" w:cs="Times New Roman"/>
        </w:rPr>
        <w:t>) . . . . . . . . . ., cu domiciliul fiscal în localitatea . . . . . . . . . ., str. . . . . . . . . . . nr. . . . . . . . . . ., sectorul . . ., bl. . . . . . . . . . ., sc. . . . . . . . . . ., ap. . . . . . . . . . ., județul . . . . . . . . . ., cod de identificare fiscală</w:t>
      </w:r>
      <w:r>
        <w:rPr>
          <w:rFonts w:ascii="Times New Roman" w:hAnsi="Times New Roman" w:cs="Times New Roman"/>
          <w:vertAlign w:val="superscript"/>
        </w:rPr>
        <w:t>3</w:t>
      </w:r>
      <w:r>
        <w:rPr>
          <w:rFonts w:ascii="Times New Roman" w:hAnsi="Times New Roman" w:cs="Times New Roman"/>
        </w:rPr>
        <w:t>) . . . . . . . . . ., care înregistrează obligații de plată la Fondul pentru mediu restante, constând în:</w:t>
      </w:r>
    </w:p>
    <w:p>
      <w:pPr>
        <w:spacing w:after="0"/>
        <w:divId w:val="1709866361"/>
        <w:rPr>
          <w:rFonts w:ascii="Times New Roman" w:eastAsia="Times New Roman" w:hAnsi="Times New Roman" w:cs="Times New Roman"/>
        </w:rPr>
      </w:pPr>
    </w:p>
    <w:tbl>
      <w:tblPr>
        <w:tblW w:w="711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5824"/>
        <w:gridCol w:w="1205"/>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76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 prin Legea nr. 105/2006, cu modificările și completările ulterioare</w:t>
            </w:r>
            <w:r>
              <w:rPr>
                <w:rFonts w:ascii="Times New Roman" w:eastAsia="Times New Roman" w:hAnsi="Times New Roman" w:cs="Times New Roman"/>
                <w:vertAlign w:val="superscript"/>
              </w:rPr>
              <w:t>4)</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Suma estimată/ stabilită</w:t>
            </w:r>
            <w:r>
              <w:rPr>
                <w:rFonts w:ascii="Times New Roman" w:eastAsia="Times New Roman" w:hAnsi="Times New Roman" w:cs="Times New Roman"/>
              </w:rPr>
              <w:br/>
              <w:t>- lei -</w:t>
            </w: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6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S-a procedat la aplicarea sechestrului asigurător asupra următoarelor bunuri imobile: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clădire în suprafață de . . . . . . . . . ., compusă din . . . . . . . . . . și construită din . . . . . . . . . ., stare de uzură/semne particulare . . . . . . . . . ., situată în localitatea . . . . . . . . . ., str. . . . . . . . . . . nr. . . . . . . . . . ., deținută în baza</w:t>
      </w:r>
      <w:r>
        <w:rPr>
          <w:rFonts w:ascii="Times New Roman" w:hAnsi="Times New Roman" w:cs="Times New Roman"/>
          <w:vertAlign w:val="superscript"/>
        </w:rPr>
        <w:t>5)</w:t>
      </w:r>
      <w:r>
        <w:rPr>
          <w:rFonts w:ascii="Times New Roman" w:hAnsi="Times New Roman" w:cs="Times New Roman"/>
        </w:rPr>
        <w:t xml:space="preserve"> . . . . . . . . . ., evaluată la suma de . . . . . . . . . . lei (exclusiv TVA);</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teren</w:t>
      </w:r>
      <w:r>
        <w:rPr>
          <w:rFonts w:ascii="Times New Roman" w:hAnsi="Times New Roman" w:cs="Times New Roman"/>
          <w:vertAlign w:val="superscript"/>
        </w:rPr>
        <w:t>5)</w:t>
      </w:r>
      <w:r>
        <w:rPr>
          <w:rFonts w:ascii="Times New Roman" w:hAnsi="Times New Roman" w:cs="Times New Roman"/>
        </w:rPr>
        <w:t xml:space="preserve"> . . . . . . . . . . în suprafață de . . . . . . . . . ., situat în . . . . . . . . . ., str. . . . . . . . . . . nr. . . . . . . . . . ., deținut în baza</w:t>
      </w:r>
      <w:r>
        <w:rPr>
          <w:rFonts w:ascii="Times New Roman" w:hAnsi="Times New Roman" w:cs="Times New Roman"/>
          <w:vertAlign w:val="superscript"/>
        </w:rPr>
        <w:t>6)</w:t>
      </w:r>
      <w:r>
        <w:rPr>
          <w:rFonts w:ascii="Times New Roman" w:hAnsi="Times New Roman" w:cs="Times New Roman"/>
        </w:rPr>
        <w:t xml:space="preserve"> . . . . . . . . . ., evaluat la suma de . . . . . . . . . . lei (exclusiv TVA).</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În cazul valorificării bunurilor imobile sechestrate se va aplica regimul corespunzător de taxă pe valoarea adăugată, în conformitate cu prevederile Legii nr. 227/2015 privind Codul fiscal,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În cazul în care executorul fiscal nu poate evalua bunurile imobile pentru care s-a dispus sechestrul asigurător, deoarece aceasta necesită cunoștințe de specialitate, evaluarea se va face după începerea executării silite, înaintea procedurii de valorificare.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Sechestrul asigurător s-a aplicat în prezența următoarelor persoane: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 . . . . . . . . ., domiciliat în . . . . . . . . . ., legitimat cu . . . . . . . . . ., în calitate de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 . . . . . . . . . , domiciliat în . . . . . . . . . ., legitimat cu . . . . . . . . . ., în calitate de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Drepturi reale și sarcini care grevează imobilul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În legătură cu bunurile imobile sechestrate asigurător, debitorul . . . . . . . . . . menționează că nu au fost/au fost sechestrate anterior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Persoanele de față la aplicarea sechestrului asigurător formulează următoarele obiecții: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Măsurile asigurătorii dispuse, dacă nu au fost desființate în condițiile legii, rămân valabile pe toată perioada executării silite, fără îndeplinirea altor formalități.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Alte observații:</w:t>
      </w:r>
      <w:r>
        <w:rPr>
          <w:rFonts w:ascii="Times New Roman" w:hAnsi="Times New Roman" w:cs="Times New Roman"/>
          <w:vertAlign w:val="superscript"/>
        </w:rPr>
        <w:t>7)</w:t>
      </w:r>
      <w:r>
        <w:rPr>
          <w:rFonts w:ascii="Times New Roman" w:hAnsi="Times New Roman" w:cs="Times New Roman"/>
        </w:rPr>
        <w:t xml:space="preserve">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Împotriva actelor prin care se duc la îndeplinire măsurile asigurătorii cel interesat poate face contestație în conformitate cu prevederile art. 213 </w:t>
      </w:r>
      <w:hyperlink r:id="rId816" w:anchor="p-81155579" w:tgtFrame="_blank" w:history="1">
        <w:r>
          <w:rPr>
            <w:rFonts w:ascii="Times New Roman" w:hAnsi="Times New Roman" w:cs="Times New Roman"/>
            <w:color w:val="0000FF"/>
            <w:u w:val="single"/>
          </w:rPr>
          <w:t>alin. (14)</w:t>
        </w:r>
      </w:hyperlink>
      <w:r>
        <w:rPr>
          <w:rFonts w:ascii="Times New Roman" w:hAnsi="Times New Roman" w:cs="Times New Roman"/>
        </w:rPr>
        <w:t xml:space="preserve"> coroborate cu prevederile </w:t>
      </w:r>
      <w:hyperlink r:id="rId817" w:anchor="p-81156027" w:tgtFrame="_blank" w:history="1">
        <w:r>
          <w:rPr>
            <w:rFonts w:ascii="Times New Roman" w:hAnsi="Times New Roman" w:cs="Times New Roman"/>
            <w:color w:val="0000FF"/>
            <w:u w:val="single"/>
          </w:rPr>
          <w:t>art. 260</w:t>
        </w:r>
      </w:hyperlink>
      <w:r>
        <w:rPr>
          <w:rFonts w:ascii="Times New Roman" w:hAnsi="Times New Roman" w:cs="Times New Roman"/>
        </w:rPr>
        <w:t xml:space="preserve"> și </w:t>
      </w:r>
      <w:hyperlink r:id="rId818" w:anchor="p-81156032" w:tgtFrame="_blank" w:history="1">
        <w:r>
          <w:rPr>
            <w:rFonts w:ascii="Times New Roman" w:hAnsi="Times New Roman" w:cs="Times New Roman"/>
            <w:color w:val="0000FF"/>
            <w:u w:val="single"/>
          </w:rPr>
          <w:t>261</w:t>
        </w:r>
      </w:hyperlink>
      <w:r>
        <w:rPr>
          <w:rFonts w:ascii="Times New Roman" w:hAnsi="Times New Roman" w:cs="Times New Roman"/>
        </w:rPr>
        <w:t xml:space="preserve"> din Legea nr. 207/2015 privind Codul de procedură fiscală, cu modificările și completările ulterioare, în termen de 15 zile de la data comunicării sau a luării la cunoștință, la instanța judecătorească competentă.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dispozițiilor art. 9 alin. (2) </w:t>
      </w:r>
      <w:hyperlink r:id="rId819" w:anchor="p-81154090" w:tgtFrame="_blank" w:history="1">
        <w:r>
          <w:rPr>
            <w:rFonts w:ascii="Times New Roman" w:hAnsi="Times New Roman" w:cs="Times New Roman"/>
            <w:color w:val="0000FF"/>
            <w:u w:val="single"/>
          </w:rPr>
          <w:t>lit. d)</w:t>
        </w:r>
      </w:hyperlink>
      <w:r>
        <w:rPr>
          <w:rFonts w:ascii="Times New Roman" w:hAnsi="Times New Roman" w:cs="Times New Roman"/>
        </w:rPr>
        <w:t xml:space="preserve"> din Legea nr. 207/2015 privind Codul de procedură fiscală, cu modificările și completările ulterioare, când urmează să se ia măsuri de executare silită nu este obligatorie audierea contribuabilului.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Prezentul proces-verbal de sechestru asigurător s-a încheiat în . . . . . . . . . . exemplare.</w:t>
      </w:r>
    </w:p>
    <w:tbl>
      <w:tblPr>
        <w:tblW w:w="7575" w:type="dxa"/>
        <w:jc w:val="center"/>
        <w:tblCellSpacing w:w="15" w:type="dxa"/>
        <w:tblCellMar>
          <w:top w:w="15" w:type="dxa"/>
          <w:left w:w="15" w:type="dxa"/>
          <w:bottom w:w="15" w:type="dxa"/>
          <w:right w:w="15" w:type="dxa"/>
        </w:tblCellMar>
        <w:tblLook w:val="04A0" w:firstRow="1" w:lastRow="0" w:firstColumn="1" w:lastColumn="0" w:noHBand="0" w:noVBand="1"/>
      </w:tblPr>
      <w:tblGrid>
        <w:gridCol w:w="86"/>
        <w:gridCol w:w="3462"/>
        <w:gridCol w:w="4027"/>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345"/>
          <w:tblCellSpacing w:w="15" w:type="dxa"/>
          <w:jc w:val="center"/>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Executor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r>
            <w:r>
              <w:rPr>
                <w:rFonts w:ascii="Times New Roman" w:eastAsia="Times New Roman" w:hAnsi="Times New Roman" w:cs="Times New Roman"/>
              </w:rPr>
              <w:br/>
              <w:t>Martori:</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Debitorul</w:t>
            </w:r>
            <w:r>
              <w:rPr>
                <w:rFonts w:ascii="Times New Roman" w:eastAsia="Times New Roman" w:hAnsi="Times New Roman" w:cs="Times New Roman"/>
              </w:rPr>
              <w:br/>
              <w:t>(sau persoana majoră cu care locuiește)</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Se va completa în cazul în care măsurile asigurătorii au fost dispuse de instanța judecătorească sau de alte organe competente, potrivit legii.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Numele, prenumele/denumirea.</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Se vor completa codul numeric personal, numărul de identificare fiscală, codul de înregistrare fiscală sau codul unic de înregistrare, după caz.</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 Se va preciza denumirea creanței fiscale principale: impozit, taxă, contribuție sau altă sumă ori a creanței fiscale accesorii ori a altor sume, după caz, gestionate și administrate de Administrația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 xml:space="preserve"> Se va menționa actul care atestă proprietatea asupra bunului (de exemplu: contract de vânzare-cumpărare autentificat cu nr. . . . . . . . . . ./ . . . . . . . . . ., intabulat cu nr. . . . . . . . . . ./ . . . . . . . . . . în Cartea funciară nr. . . . . . . . . . . a localității . . . . . . . . . ./transcris cu nr. . . . . . . . . . ./ . . . . . . . . . . în registrul de transcripțiuni al Judecătoriei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6)</w:t>
      </w:r>
      <w:r>
        <w:rPr>
          <w:rFonts w:ascii="Times New Roman" w:hAnsi="Times New Roman" w:cs="Times New Roman"/>
        </w:rPr>
        <w:t xml:space="preserve"> Se va menționa felul terenului.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lastRenderedPageBreak/>
        <w:t>7)</w:t>
      </w:r>
      <w:r>
        <w:rPr>
          <w:rFonts w:ascii="Times New Roman" w:hAnsi="Times New Roman" w:cs="Times New Roman"/>
        </w:rPr>
        <w:t xml:space="preserve"> Se va face mențiunea dacă debitorul nu este de față, precum și dacă debitorul sau vreuna dintre persoanele prezente refuză sau nu poate să semneze procesul-verbal de sechestru asigurător.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Proces-verbal de sechestru asigurător pentru bunuri imobile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art. 213 </w:t>
      </w:r>
      <w:hyperlink r:id="rId820" w:anchor="p-81155565" w:tgtFrame="_blank" w:history="1">
        <w:r>
          <w:rPr>
            <w:rFonts w:ascii="Times New Roman" w:hAnsi="Times New Roman" w:cs="Times New Roman"/>
            <w:color w:val="0000FF"/>
            <w:u w:val="single"/>
          </w:rPr>
          <w:t>alin. (2)</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3 exemplare de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debitor;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Oficiul de Cadastru și Publicitate Imobiliară.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un exemplar la dosarul de urmărire.</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FORMULARUL 7 </w:t>
      </w:r>
      <w:r>
        <w:rPr>
          <w:rFonts w:ascii="Times New Roman" w:eastAsia="Times New Roman" w:hAnsi="Times New Roman" w:cs="Times New Roman"/>
          <w:b/>
          <w:bCs/>
        </w:rPr>
        <w:br/>
        <w:t xml:space="preserve">Decizie de ridicare a măsurilor asigurătorii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 din . . . . . . . . . .</w:t>
      </w:r>
    </w:p>
    <w:tbl>
      <w:tblPr>
        <w:tblW w:w="3975" w:type="dxa"/>
        <w:tblCellSpacing w:w="15" w:type="dxa"/>
        <w:tblCellMar>
          <w:top w:w="15" w:type="dxa"/>
          <w:left w:w="15" w:type="dxa"/>
          <w:bottom w:w="15" w:type="dxa"/>
          <w:right w:w="15" w:type="dxa"/>
        </w:tblCellMar>
        <w:tblLook w:val="04A0" w:firstRow="1" w:lastRow="0" w:firstColumn="1" w:lastColumn="0" w:noHBand="0" w:noVBand="1"/>
      </w:tblPr>
      <w:tblGrid>
        <w:gridCol w:w="81"/>
        <w:gridCol w:w="3894"/>
      </w:tblGrid>
      <w:tr>
        <w:trPr>
          <w:divId w:val="1709866361"/>
          <w:trHeight w:val="15"/>
          <w:tblCellSpacing w:w="15" w:type="dxa"/>
        </w:trPr>
        <w:tc>
          <w:tcPr>
            <w:tcW w:w="0" w:type="auto"/>
            <w:hideMark/>
          </w:tcPr>
          <w:p>
            <w:pPr>
              <w:spacing w:before="100" w:beforeAutospacing="1" w:after="100" w:afterAutospacing="1"/>
              <w:rPr>
                <w:rFonts w:ascii="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225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Aprobat.</w:t>
            </w:r>
            <w:r>
              <w:rPr>
                <w:rFonts w:ascii="Times New Roman" w:eastAsia="Times New Roman" w:hAnsi="Times New Roman" w:cs="Times New Roman"/>
              </w:rPr>
              <w:br/>
              <w:t>Conducătorul Administrației Fondului pentru Mediu,</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L.S.</w:t>
            </w:r>
            <w:r>
              <w:rPr>
                <w:rFonts w:ascii="Times New Roman" w:eastAsia="Times New Roman" w:hAnsi="Times New Roman" w:cs="Times New Roman"/>
              </w:rPr>
              <w:br/>
            </w:r>
            <w:r>
              <w:rPr>
                <w:rFonts w:ascii="Times New Roman" w:eastAsia="Times New Roman" w:hAnsi="Times New Roman" w:cs="Times New Roman"/>
              </w:rPr>
              <w:br/>
              <w:t>Avizat.</w:t>
            </w:r>
            <w:r>
              <w:rPr>
                <w:rFonts w:ascii="Times New Roman" w:eastAsia="Times New Roman" w:hAnsi="Times New Roman" w:cs="Times New Roman"/>
              </w:rPr>
              <w:br/>
              <w:t>Conducătorul organului de control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r>
    </w:tbl>
    <w:p>
      <w:pPr>
        <w:spacing w:after="0"/>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lastRenderedPageBreak/>
        <w:t xml:space="preserve">DECIZIE </w:t>
      </w:r>
      <w:r>
        <w:rPr>
          <w:rFonts w:ascii="Times New Roman" w:eastAsia="Times New Roman" w:hAnsi="Times New Roman" w:cs="Times New Roman"/>
          <w:b/>
          <w:bCs/>
        </w:rPr>
        <w:br/>
        <w:t>de ridicare a măsurilor asigurătorii, emisă la data de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temeiul </w:t>
      </w:r>
      <w:hyperlink r:id="rId821" w:anchor="p-81155580" w:tgtFrame="_blank" w:history="1">
        <w:r>
          <w:rPr>
            <w:rFonts w:ascii="Times New Roman" w:hAnsi="Times New Roman" w:cs="Times New Roman"/>
            <w:color w:val="0000FF"/>
            <w:u w:val="single"/>
          </w:rPr>
          <w:t>art. 214</w:t>
        </w:r>
      </w:hyperlink>
      <w:r>
        <w:rPr>
          <w:rFonts w:ascii="Times New Roman" w:hAnsi="Times New Roman" w:cs="Times New Roman"/>
        </w:rPr>
        <w:t xml:space="preserve"> din Legea nr. 207/2015 privind Codul de procedură fiscală, cu modificările și completările ulterioare, pentru contribuabilul/plătitorul . . . . . . . . . ., cu domiciliul fiscal în localitatea . . . . . . . . . ., str. . . . . . . . . . . nr. . . ., codul de identificare fiscală</w:t>
      </w:r>
      <w:r>
        <w:rPr>
          <w:rFonts w:ascii="Times New Roman" w:hAnsi="Times New Roman" w:cs="Times New Roman"/>
          <w:vertAlign w:val="superscript"/>
        </w:rPr>
        <w:t>1)</w:t>
      </w:r>
      <w:r>
        <w:rPr>
          <w:rFonts w:ascii="Times New Roman" w:hAnsi="Times New Roman" w:cs="Times New Roman"/>
        </w:rPr>
        <w:t xml:space="preserve"> . . . . . . . . . ., se ridică în tot/în parte măsurile asigurătorii dispuse prin Decizia de instituire a măsurilor asigurătorii nr. . . . . . . . . . ./data . . . . . . . . . ., constând în:</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 măsuri asigurătorii dispuse asupra bunurilor proprietate a debitorului ori deținute de acesta în coproprietate cu terțe persoane, aflate la debitor sau la terțe persoane, și locul unde se găsesc bunurile respective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b) măsuri asigurătorii dispuse asupra sumelor datorate debitorului de către terțe persoane</w:t>
      </w:r>
      <w:r>
        <w:rPr>
          <w:rFonts w:ascii="Times New Roman" w:hAnsi="Times New Roman" w:cs="Times New Roman"/>
          <w:vertAlign w:val="superscript"/>
        </w:rPr>
        <w:t>2)</w:t>
      </w:r>
      <w:r>
        <w:rPr>
          <w:rFonts w:ascii="Times New Roman" w:hAnsi="Times New Roman" w:cs="Times New Roman"/>
        </w:rPr>
        <w:t xml:space="preserve">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c) măsuri asigurătorii dispuse asupra conturilor de disponibilități și de depozite, precum și băncile la care sunt deschise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Motivarea dispunerii ridicării măsurilor asigurătorii: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Creanța estimată/stabilită nu mai există sau are valoare mai mică, drept urmare a desființării în tot sau în parte a actului administrativ fiscal care a generat luarea măsurilor asigurătorii/a plății voluntare sau a stingerii prin modalitățile prevăzute de lege a sumelor stabilite prin actul administrativ-fiscal/a hotărârii instanței competente date ca urmare a soluționării contestației cu privire la actul administrativ-fiscal sau a unei contestații cu privire la măsurile asigurătorii/în alte condiții prevăzute de lege.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temeiul </w:t>
      </w:r>
      <w:hyperlink r:id="rId822" w:anchor="p-81156027" w:tgtFrame="_blank" w:history="1">
        <w:r>
          <w:rPr>
            <w:rFonts w:ascii="Times New Roman" w:hAnsi="Times New Roman" w:cs="Times New Roman"/>
            <w:color w:val="0000FF"/>
            <w:u w:val="single"/>
          </w:rPr>
          <w:t>art. 260</w:t>
        </w:r>
      </w:hyperlink>
      <w:r>
        <w:rPr>
          <w:rFonts w:ascii="Times New Roman" w:hAnsi="Times New Roman" w:cs="Times New Roman"/>
        </w:rPr>
        <w:t xml:space="preserve"> și </w:t>
      </w:r>
      <w:hyperlink r:id="rId823" w:anchor="p-81156032" w:tgtFrame="_blank" w:history="1">
        <w:r>
          <w:rPr>
            <w:rFonts w:ascii="Times New Roman" w:hAnsi="Times New Roman" w:cs="Times New Roman"/>
            <w:color w:val="0000FF"/>
            <w:u w:val="single"/>
          </w:rPr>
          <w:t>261</w:t>
        </w:r>
      </w:hyperlink>
      <w:r>
        <w:rPr>
          <w:rFonts w:ascii="Times New Roman" w:hAnsi="Times New Roman" w:cs="Times New Roman"/>
        </w:rPr>
        <w:t xml:space="preserve"> din Legea nr. 207/2015 privind Codul de procedură fiscală, cu modificările și completările ulterioare, împotriva prezentei decizii cel interesat poate face contestație în termen de 15 zile de la data comunicării, la instanța judecătorească competentă.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dispozițiilor art. 9 alin. (2) </w:t>
      </w:r>
      <w:hyperlink r:id="rId824" w:anchor="p-81154090" w:tgtFrame="_blank" w:history="1">
        <w:r>
          <w:rPr>
            <w:rFonts w:ascii="Times New Roman" w:hAnsi="Times New Roman" w:cs="Times New Roman"/>
            <w:color w:val="0000FF"/>
            <w:u w:val="single"/>
          </w:rPr>
          <w:t>lit. d)</w:t>
        </w:r>
      </w:hyperlink>
      <w:r>
        <w:rPr>
          <w:rFonts w:ascii="Times New Roman" w:hAnsi="Times New Roman" w:cs="Times New Roman"/>
        </w:rPr>
        <w:t xml:space="preserve"> din Legea nr. 207/2015 privind Codul de procedură fiscală, cu modificările și completările ulterioare, când urmează să se ia măsuri de executare silită nu este obligatorie audierea contribuabilului.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Prezenta decizie s-a întocmit în 3 exemplare.</w:t>
      </w:r>
    </w:p>
    <w:tbl>
      <w:tblPr>
        <w:tblW w:w="7575"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104"/>
        <w:gridCol w:w="3390"/>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34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Șeful compartimentului cu atribuții de control fiscal,</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Întocmit.</w:t>
            </w:r>
            <w:r>
              <w:rPr>
                <w:rFonts w:ascii="Times New Roman" w:eastAsia="Times New Roman" w:hAnsi="Times New Roman" w:cs="Times New Roman"/>
              </w:rPr>
              <w:br/>
              <w:t>. . . . . . . . . .</w:t>
            </w:r>
            <w:r>
              <w:rPr>
                <w:rFonts w:ascii="Times New Roman" w:eastAsia="Times New Roman" w:hAnsi="Times New Roman" w:cs="Times New Roman"/>
              </w:rPr>
              <w:br/>
              <w:t>(numele și prenumele, funcția și semnătura)</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Se vor menționa: codul numeric personal, numărul de identificare fiscală, codul de înregistrare fiscală sau codul unic de înregistrare, după caz.</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Denumirea/Numele, prenumele și domiciliul fiscal, alte date de identificare a terțului poprit, precum și suma datorată debitorului.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Decizie de ridicare a măsurilor asigurătorii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3. Se utilizează: în baza </w:t>
      </w:r>
      <w:hyperlink r:id="rId825" w:anchor="p-81155580" w:tgtFrame="_blank" w:history="1">
        <w:r>
          <w:rPr>
            <w:rFonts w:ascii="Times New Roman" w:hAnsi="Times New Roman" w:cs="Times New Roman"/>
            <w:color w:val="0000FF"/>
            <w:u w:val="single"/>
          </w:rPr>
          <w:t>art. 214</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4.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3 exemplare de organul de control fiscal.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debitor;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organul de control fiscal.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dosarul de control fiscal;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dosarul de urmărire.</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FORMULARUL 8 </w:t>
      </w:r>
      <w:r>
        <w:rPr>
          <w:rFonts w:ascii="Times New Roman" w:eastAsia="Times New Roman" w:hAnsi="Times New Roman" w:cs="Times New Roman"/>
          <w:b/>
          <w:bCs/>
        </w:rPr>
        <w:br/>
        <w:t xml:space="preserve">Proces-verbal de constatare a împlinirii termenului de prescripție a dreptului de a cere executarea silită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.data . . . . . . . . . .</w:t>
      </w:r>
    </w:p>
    <w:tbl>
      <w:tblPr>
        <w:tblW w:w="3975" w:type="dxa"/>
        <w:tblCellSpacing w:w="15" w:type="dxa"/>
        <w:tblCellMar>
          <w:top w:w="15" w:type="dxa"/>
          <w:left w:w="15" w:type="dxa"/>
          <w:bottom w:w="15" w:type="dxa"/>
          <w:right w:w="15" w:type="dxa"/>
        </w:tblCellMar>
        <w:tblLook w:val="04A0" w:firstRow="1" w:lastRow="0" w:firstColumn="1" w:lastColumn="0" w:noHBand="0" w:noVBand="1"/>
      </w:tblPr>
      <w:tblGrid>
        <w:gridCol w:w="81"/>
        <w:gridCol w:w="3894"/>
      </w:tblGrid>
      <w:tr>
        <w:trPr>
          <w:divId w:val="1709866361"/>
          <w:trHeight w:val="15"/>
          <w:tblCellSpacing w:w="15" w:type="dxa"/>
        </w:trPr>
        <w:tc>
          <w:tcPr>
            <w:tcW w:w="0" w:type="auto"/>
            <w:hideMark/>
          </w:tcPr>
          <w:p>
            <w:pPr>
              <w:spacing w:before="100" w:beforeAutospacing="1" w:after="100" w:afterAutospacing="1"/>
              <w:rPr>
                <w:rFonts w:ascii="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267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Aprobat.</w:t>
            </w:r>
            <w:r>
              <w:rPr>
                <w:rFonts w:ascii="Times New Roman" w:eastAsia="Times New Roman" w:hAnsi="Times New Roman" w:cs="Times New Roman"/>
              </w:rPr>
              <w:br/>
              <w:t>Conducătorul Administrației Fondului pentru Mediu,</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L.S.</w:t>
            </w:r>
            <w:r>
              <w:rPr>
                <w:rFonts w:ascii="Times New Roman" w:eastAsia="Times New Roman" w:hAnsi="Times New Roman" w:cs="Times New Roman"/>
              </w:rPr>
              <w:br/>
              <w:t>Avizat.</w:t>
            </w:r>
            <w:r>
              <w:rPr>
                <w:rFonts w:ascii="Times New Roman" w:eastAsia="Times New Roman" w:hAnsi="Times New Roman" w:cs="Times New Roman"/>
              </w:rPr>
              <w:br/>
              <w:t>Conducătorul compartimentului juridic,</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Conducătorul organului de executare,</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p>
        </w:tc>
      </w:tr>
    </w:tbl>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lastRenderedPageBreak/>
        <w:br/>
        <w:t xml:space="preserve">PROCES-VERBAL </w:t>
      </w:r>
      <w:r>
        <w:rPr>
          <w:rFonts w:ascii="Times New Roman" w:eastAsia="Times New Roman" w:hAnsi="Times New Roman" w:cs="Times New Roman"/>
          <w:b/>
          <w:bCs/>
        </w:rPr>
        <w:br/>
        <w:t>de constatare a împlinirii termenului de prescripție a dreptului de a cere executarea silită, încheiat astăzi, . . . . . . . . . . luna . . . . . . . . . . anul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baza art. 218 </w:t>
      </w:r>
      <w:hyperlink r:id="rId826" w:anchor="p-81155602" w:tgtFrame="_blank" w:history="1">
        <w:r>
          <w:rPr>
            <w:rFonts w:ascii="Times New Roman" w:hAnsi="Times New Roman" w:cs="Times New Roman"/>
            <w:color w:val="0000FF"/>
            <w:u w:val="single"/>
          </w:rPr>
          <w:t>alin. (1)</w:t>
        </w:r>
      </w:hyperlink>
      <w:r>
        <w:rPr>
          <w:rFonts w:ascii="Times New Roman" w:hAnsi="Times New Roman" w:cs="Times New Roman"/>
        </w:rPr>
        <w:t xml:space="preserve"> din Legea nr. 207/2015 privind Codul de procedură fiscală, cu modificările și completările ulterioare, având în vedere că debitorul . . . . . . . . . ., cu domiciliul fiscal în localitatea . . . . . . . . . ., str. . . . . . . . . . . nr. . . . . . . . . . ., bl. . . . . . . . . . ., sc. . . . . . . . . . ., et. . . . . . . . . . ., ap. . . . . . . . . . ., cod de identificare fiscală</w:t>
      </w:r>
      <w:r>
        <w:rPr>
          <w:rFonts w:ascii="Times New Roman" w:hAnsi="Times New Roman" w:cs="Times New Roman"/>
          <w:vertAlign w:val="superscript"/>
        </w:rPr>
        <w:t>1)</w:t>
      </w:r>
      <w:r>
        <w:rPr>
          <w:rFonts w:ascii="Times New Roman" w:hAnsi="Times New Roman" w:cs="Times New Roman"/>
        </w:rPr>
        <w:t xml:space="preserve"> . . . . . . . . . ., a fost înscris în evidența fiscală cu obligații fiscale la Fondul pentru mediu, constând în . . . . . . . . . . în valoare de . . . . . . . . . . lei, din care a achitat suma de . . . . . . . . . . lei, prin . . . . . . . . . ., termenul de prescripție a fost întrerupt sau suspendat, după caz, în perioada . . . . . . . . . . prin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În urma verificărilor efectuate s-a constatat că pentru debitul provenind din . . . . . . . . . . s-a împlinit termenul de prescripție a dreptului de a cere executarea silită a acestuia, conform tabelului:</w:t>
      </w:r>
    </w:p>
    <w:p>
      <w:pPr>
        <w:jc w:val="center"/>
        <w:divId w:val="1709866361"/>
        <w:rPr>
          <w:rFonts w:ascii="Times New Roman" w:eastAsia="Times New Roman" w:hAnsi="Times New Roman" w:cs="Times New Roman"/>
          <w:b/>
          <w:bCs/>
        </w:rPr>
      </w:pPr>
    </w:p>
    <w:tbl>
      <w:tblPr>
        <w:tblW w:w="8475"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1385"/>
        <w:gridCol w:w="621"/>
        <w:gridCol w:w="638"/>
        <w:gridCol w:w="576"/>
        <w:gridCol w:w="554"/>
        <w:gridCol w:w="1029"/>
        <w:gridCol w:w="1451"/>
        <w:gridCol w:w="740"/>
        <w:gridCol w:w="1400"/>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975"/>
          <w:tblCellSpacing w:w="15" w:type="dxa"/>
          <w:jc w:val="center"/>
        </w:trPr>
        <w:tc>
          <w:tcPr>
            <w:tcW w:w="0" w:type="auto"/>
            <w:hideMark/>
          </w:tcPr>
          <w:p>
            <w:pPr>
              <w:rPr>
                <w:rFonts w:ascii="Times New Roman" w:eastAsia="Times New Roman" w:hAnsi="Times New Roman" w:cs="Times New Roman"/>
              </w:rPr>
            </w:pPr>
          </w:p>
        </w:tc>
        <w:tc>
          <w:tcPr>
            <w:tcW w:w="0" w:type="auto"/>
            <w:vMerge w:val="restart"/>
            <w:hideMark/>
          </w:tcPr>
          <w:p>
            <w:pPr>
              <w:jc w:val="center"/>
              <w:rPr>
                <w:rFonts w:ascii="Times New Roman" w:eastAsia="Times New Roman" w:hAnsi="Times New Roman" w:cs="Times New Roman"/>
              </w:rPr>
            </w:pPr>
            <w:r>
              <w:rPr>
                <w:rFonts w:ascii="Times New Roman" w:eastAsia="Times New Roman" w:hAnsi="Times New Roman" w:cs="Times New Roman"/>
              </w:rPr>
              <w:t>Natura obligațiilor fiscale restante la Fondul pentru mediu2)</w:t>
            </w:r>
          </w:p>
        </w:tc>
        <w:tc>
          <w:tcPr>
            <w:tcW w:w="0" w:type="auto"/>
            <w:gridSpan w:val="3"/>
            <w:hideMark/>
          </w:tcPr>
          <w:p>
            <w:pPr>
              <w:jc w:val="center"/>
              <w:rPr>
                <w:rFonts w:ascii="Times New Roman" w:eastAsia="Times New Roman" w:hAnsi="Times New Roman" w:cs="Times New Roman"/>
              </w:rPr>
            </w:pPr>
            <w:r>
              <w:rPr>
                <w:rFonts w:ascii="Times New Roman" w:eastAsia="Times New Roman" w:hAnsi="Times New Roman" w:cs="Times New Roman"/>
              </w:rPr>
              <w:t>Începerea termenului de prescripție (scadența sau titlul executoriu)</w:t>
            </w: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Suma datorată (lei)</w:t>
            </w:r>
          </w:p>
        </w:tc>
        <w:tc>
          <w:tcPr>
            <w:tcW w:w="0" w:type="auto"/>
            <w:vMerge w:val="restart"/>
            <w:hideMark/>
          </w:tcPr>
          <w:p>
            <w:pPr>
              <w:jc w:val="center"/>
              <w:rPr>
                <w:rFonts w:ascii="Times New Roman" w:eastAsia="Times New Roman" w:hAnsi="Times New Roman" w:cs="Times New Roman"/>
              </w:rPr>
            </w:pPr>
            <w:r>
              <w:rPr>
                <w:rFonts w:ascii="Times New Roman" w:eastAsia="Times New Roman" w:hAnsi="Times New Roman" w:cs="Times New Roman"/>
              </w:rPr>
              <w:t>Perioada de întrerupere/ suspendare a termenului de prescripție</w:t>
            </w: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Suma pentru care s-a împlinit termenul de prescripție a dreptului de a cere executarea silită (lei)</w:t>
            </w: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vMerge/>
            <w:vAlign w:val="center"/>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Anul</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Luna</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Ziua</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Debit</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Accesorii</w:t>
            </w:r>
            <w:r>
              <w:rPr>
                <w:rFonts w:ascii="Times New Roman" w:eastAsia="Times New Roman" w:hAnsi="Times New Roman" w:cs="Times New Roman"/>
                <w:vertAlign w:val="superscript"/>
              </w:rPr>
              <w:t>3)</w:t>
            </w:r>
          </w:p>
        </w:tc>
        <w:tc>
          <w:tcPr>
            <w:tcW w:w="0" w:type="auto"/>
            <w:vMerge/>
            <w:vAlign w:val="center"/>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Debit</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Accesorii</w:t>
            </w:r>
            <w:r>
              <w:rPr>
                <w:rFonts w:ascii="Times New Roman" w:eastAsia="Times New Roman" w:hAnsi="Times New Roman" w:cs="Times New Roman"/>
                <w:vertAlign w:val="superscript"/>
              </w:rPr>
              <w:t>3)</w:t>
            </w: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Se anexează următoarele documente justificative: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Prezentul proces-verbal s-a încheiat în . . . . . . . . . . exemplare.</w:t>
      </w:r>
    </w:p>
    <w:p>
      <w:pPr>
        <w:spacing w:after="0"/>
        <w:divId w:val="1709866361"/>
        <w:rPr>
          <w:rFonts w:ascii="Times New Roman" w:eastAsia="Times New Roman" w:hAnsi="Times New Roman" w:cs="Times New Roman"/>
        </w:rPr>
      </w:pPr>
    </w:p>
    <w:tbl>
      <w:tblPr>
        <w:tblW w:w="7575" w:type="dxa"/>
        <w:jc w:val="center"/>
        <w:tblCellSpacing w:w="15" w:type="dxa"/>
        <w:tblCellMar>
          <w:top w:w="15" w:type="dxa"/>
          <w:left w:w="15" w:type="dxa"/>
          <w:bottom w:w="15" w:type="dxa"/>
          <w:right w:w="15" w:type="dxa"/>
        </w:tblCellMar>
        <w:tblLook w:val="04A0" w:firstRow="1" w:lastRow="0" w:firstColumn="1" w:lastColumn="0" w:noHBand="0" w:noVBand="1"/>
      </w:tblPr>
      <w:tblGrid>
        <w:gridCol w:w="83"/>
        <w:gridCol w:w="4274"/>
        <w:gridCol w:w="3218"/>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975"/>
          <w:tblCellSpacing w:w="15" w:type="dxa"/>
          <w:jc w:val="center"/>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compartimentului</w:t>
            </w:r>
            <w:r>
              <w:rPr>
                <w:rFonts w:ascii="Times New Roman" w:eastAsia="Times New Roman" w:hAnsi="Times New Roman" w:cs="Times New Roman"/>
              </w:rPr>
              <w:br/>
              <w:t>cu atribuții de evidență contribuabili/plătitori,</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compartimentului</w:t>
            </w:r>
            <w:r>
              <w:rPr>
                <w:rFonts w:ascii="Times New Roman" w:eastAsia="Times New Roman" w:hAnsi="Times New Roman" w:cs="Times New Roman"/>
              </w:rPr>
              <w:br/>
              <w:t>cu atribuții de executare silită,</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p>
        </w:tc>
      </w:tr>
      <w:tr>
        <w:trPr>
          <w:divId w:val="1709866361"/>
          <w:trHeight w:val="780"/>
          <w:tblCellSpacing w:w="15" w:type="dxa"/>
          <w:jc w:val="center"/>
        </w:trPr>
        <w:tc>
          <w:tcPr>
            <w:tcW w:w="0" w:type="auto"/>
            <w:hideMark/>
          </w:tcPr>
          <w:p>
            <w:pPr>
              <w:jc w:val="center"/>
              <w:rPr>
                <w:rFonts w:ascii="Times New Roman" w:eastAsia="Times New Roman" w:hAnsi="Times New Roman" w:cs="Times New Roman"/>
              </w:rPr>
            </w:pP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Întocmit.</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Se vor completa codul numeric personal, numărul de identificare fiscală, codul de înregistrare fiscală sau codul unic de înregistrare, după caz.</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Se va preciza denumirea creanței fiscale principale: impozit, taxă, contribuție sau altă sumă ori a creanței fiscale accesorii ori a altor sume, după caz, gestionate și administrate de Administrația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lastRenderedPageBreak/>
        <w:t>3)</w:t>
      </w:r>
      <w:r>
        <w:rPr>
          <w:rFonts w:ascii="Times New Roman" w:hAnsi="Times New Roman" w:cs="Times New Roman"/>
        </w:rPr>
        <w:t xml:space="preserve"> Se completează și cu dobânzile, penalitățile de întârziere sau majorările de întârziere, după caz, datorate conform Codului de procedură fiscală.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Proces-verbal de constatare a împlinirii termenului de prescripție a dreptului de a cere executarea silită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art. 218 </w:t>
      </w:r>
      <w:hyperlink r:id="rId827" w:anchor="p-81155602" w:tgtFrame="_blank" w:history="1">
        <w:r>
          <w:rPr>
            <w:rFonts w:ascii="Times New Roman" w:hAnsi="Times New Roman" w:cs="Times New Roman"/>
            <w:color w:val="0000FF"/>
            <w:u w:val="single"/>
          </w:rPr>
          <w:t>alin. (1)</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două exemplare, de compartimentul cu atribuții de colectare din cadrul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 un exemplar la compartimentul de evidență contribuabili/plătitori.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un exemplar la dosarul de executare.</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FORMULARUL 9 </w:t>
      </w:r>
      <w:r>
        <w:rPr>
          <w:rFonts w:ascii="Times New Roman" w:eastAsia="Times New Roman" w:hAnsi="Times New Roman" w:cs="Times New Roman"/>
          <w:b/>
          <w:bCs/>
        </w:rPr>
        <w:br/>
        <w:t xml:space="preserve">Titlul executoriu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 din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Către</w:t>
      </w:r>
      <w:r>
        <w:rPr>
          <w:rFonts w:ascii="Times New Roman" w:hAnsi="Times New Roman" w:cs="Times New Roman"/>
          <w:vertAlign w:val="superscript"/>
        </w:rPr>
        <w:t>1)</w:t>
      </w:r>
      <w:r>
        <w:rPr>
          <w:rFonts w:ascii="Times New Roman" w:hAnsi="Times New Roman" w:cs="Times New Roman"/>
        </w:rPr>
        <w:t xml:space="preserve">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Numele, prenumele/denumirea și domiciliul fiscal; codul numeric personal, numărul de identificare fiscală, codul de înregistrare fiscală sau codul unic de înregistrare, după caz.</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cod de identificare fiscală . . . . . . . . . ., str. . . . . . . . . . . nr. . . ., bloc . . . . . . . . . ., sc. . . . . . . . . . ., et. . . . . . . . . . ., ap. . . . . . . . . . ., sector . . . . . . . . . ., localitatea . . . . . . . . . ., județul . . . . . . . . . ., cod poștal . . . . . . . . . .</w:t>
      </w:r>
    </w:p>
    <w:p>
      <w:pPr>
        <w:spacing w:after="0"/>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TITLUL EXECUTORIU </w:t>
      </w:r>
      <w:r>
        <w:rPr>
          <w:rFonts w:ascii="Times New Roman" w:eastAsia="Times New Roman" w:hAnsi="Times New Roman" w:cs="Times New Roman"/>
          <w:b/>
          <w:bCs/>
        </w:rPr>
        <w:br/>
        <w:t>Nr. . . . . . . . . . .</w:t>
      </w:r>
    </w:p>
    <w:p>
      <w:pPr>
        <w:divId w:val="1709866361"/>
        <w:rPr>
          <w:rFonts w:ascii="Times New Roman" w:eastAsia="Times New Roman" w:hAnsi="Times New Roman" w:cs="Times New Roman"/>
        </w:rPr>
      </w:pPr>
    </w:p>
    <w:tbl>
      <w:tblPr>
        <w:tblW w:w="750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553"/>
        <w:gridCol w:w="1562"/>
        <w:gridCol w:w="1304"/>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97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 prin Legea nr. 105/2006, cu modificările și completările ulterioare</w:t>
            </w:r>
            <w:r>
              <w:rPr>
                <w:rFonts w:ascii="Times New Roman" w:eastAsia="Times New Roman" w:hAnsi="Times New Roman" w:cs="Times New Roman"/>
                <w:vertAlign w:val="superscript"/>
              </w:rPr>
              <w:t>2)</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Perioada pentru care a fost calculată obligația fiscală</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Cuantumul sumei datorate</w:t>
            </w:r>
            <w:r>
              <w:rPr>
                <w:rFonts w:ascii="Times New Roman" w:eastAsia="Times New Roman" w:hAnsi="Times New Roman" w:cs="Times New Roman"/>
              </w:rPr>
              <w:br/>
              <w:t>- lei -</w:t>
            </w: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6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Se va preciza denumirea creanței fiscale principale: impozit, taxă, contribuție sau altă sumă ori a creanței fiscale accesorii ori a altor sume, după caz, gestionate și administrate de Administrația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Întrucât a expirat scadența/termenul de plată al obligațiilor fiscale la Fondul pentru mediu înscrise în actele mai sus menționate prin care s-a stabilit sau individualizat suma de plată, a fost emis prezentul înscris care constituie titlu executoriu în temeiul </w:t>
      </w:r>
      <w:hyperlink r:id="rId828" w:anchor="p-81155665" w:tgtFrame="_blank" w:history="1">
        <w:r>
          <w:rPr>
            <w:rFonts w:ascii="Times New Roman" w:hAnsi="Times New Roman" w:cs="Times New Roman"/>
            <w:color w:val="0000FF"/>
            <w:u w:val="single"/>
          </w:rPr>
          <w:t>art. 226</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Împotriva prezentului înscris se poate introduce contestație la instanța judecătorească competentă, în termen de 15 zile de la comunicare sau luare la cunoștință, în condițiile </w:t>
      </w:r>
      <w:hyperlink r:id="rId829" w:anchor="p-81156027" w:tgtFrame="_blank" w:history="1">
        <w:r>
          <w:rPr>
            <w:rFonts w:ascii="Times New Roman" w:hAnsi="Times New Roman" w:cs="Times New Roman"/>
            <w:color w:val="0000FF"/>
            <w:u w:val="single"/>
          </w:rPr>
          <w:t>art. 260</w:t>
        </w:r>
      </w:hyperlink>
      <w:r>
        <w:rPr>
          <w:rFonts w:ascii="Times New Roman" w:hAnsi="Times New Roman" w:cs="Times New Roman"/>
        </w:rPr>
        <w:t xml:space="preserve"> și </w:t>
      </w:r>
      <w:hyperlink r:id="rId830" w:anchor="p-81156032" w:tgtFrame="_blank" w:history="1">
        <w:r>
          <w:rPr>
            <w:rFonts w:ascii="Times New Roman" w:hAnsi="Times New Roman" w:cs="Times New Roman"/>
            <w:color w:val="0000FF"/>
            <w:u w:val="single"/>
          </w:rPr>
          <w:t>261</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dispozițiilor art. 9 alin. (2) </w:t>
      </w:r>
      <w:hyperlink r:id="rId831" w:anchor="p-81154090" w:tgtFrame="_blank" w:history="1">
        <w:r>
          <w:rPr>
            <w:rFonts w:ascii="Times New Roman" w:hAnsi="Times New Roman" w:cs="Times New Roman"/>
            <w:color w:val="0000FF"/>
            <w:u w:val="single"/>
          </w:rPr>
          <w:t>lit. d)</w:t>
        </w:r>
      </w:hyperlink>
      <w:r>
        <w:rPr>
          <w:rFonts w:ascii="Times New Roman" w:hAnsi="Times New Roman" w:cs="Times New Roman"/>
        </w:rPr>
        <w:t xml:space="preserve"> din Legea nr. 207/2015 privind Codul de procedură fiscală, cu modificările și completările ulterioare, când urmează să se ia măsuri de executare silită nu este obligatorie audierea contribuabilului.</w:t>
      </w:r>
    </w:p>
    <w:tbl>
      <w:tblPr>
        <w:tblW w:w="3975"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3894"/>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r>
      <w:tr>
        <w:trPr>
          <w:divId w:val="1709866361"/>
          <w:trHeight w:val="990"/>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L.S.</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Titlu executoriu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w:t>
      </w:r>
      <w:hyperlink r:id="rId832" w:anchor="p-81155665" w:tgtFrame="_blank" w:history="1">
        <w:r>
          <w:rPr>
            <w:rFonts w:ascii="Times New Roman" w:hAnsi="Times New Roman" w:cs="Times New Roman"/>
            <w:color w:val="0000FF"/>
            <w:u w:val="single"/>
          </w:rPr>
          <w:t>art. 226</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două exemplare de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 un exemplar la debitor.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7. Se arhivează un exemplar la dosarul de executare.</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 xml:space="preserve">FORMULARUL 10 </w:t>
      </w:r>
      <w:r>
        <w:rPr>
          <w:rFonts w:ascii="Times New Roman" w:eastAsia="Times New Roman" w:hAnsi="Times New Roman" w:cs="Times New Roman"/>
          <w:b/>
          <w:bCs/>
        </w:rPr>
        <w:br/>
        <w:t xml:space="preserve">Somație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 din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Către</w:t>
      </w:r>
      <w:r>
        <w:rPr>
          <w:rFonts w:ascii="Times New Roman" w:hAnsi="Times New Roman" w:cs="Times New Roman"/>
          <w:vertAlign w:val="superscript"/>
        </w:rPr>
        <w:t xml:space="preserve"> 1)</w:t>
      </w:r>
      <w:r>
        <w:rPr>
          <w:rFonts w:ascii="Times New Roman" w:hAnsi="Times New Roman" w:cs="Times New Roman"/>
        </w:rPr>
        <w:t xml:space="preserve"> . . . . . . . . . ., cod de identificare fiscală . . . . . . . . . ., str. . . . . . . . . . . nr. . . ., bloc . . . . . . . . . ., sc. . . . . . . . . . ., et. . . . . . . . . . ., ap. . . . . . . . . . ., sector . . . . . . . . . ., localitatea . . . . . . . . . ., județul . . . . . . . . . ., cod poștal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Numele, prenumele/denumirea și domiciliul fiscal; codul numeric personal, numărul de identificare fiscală, codul de înregistrare fiscală sau codul unic de înregistrare, după caz.</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 xml:space="preserve">SOMAȚIE </w:t>
      </w:r>
      <w:r>
        <w:rPr>
          <w:rFonts w:ascii="Times New Roman" w:eastAsia="Times New Roman" w:hAnsi="Times New Roman" w:cs="Times New Roman"/>
          <w:b/>
          <w:bCs/>
        </w:rPr>
        <w:br/>
        <w:t>Dosar de executare nr. . . . . . . . . .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baza </w:t>
      </w:r>
      <w:hyperlink r:id="rId833" w:anchor="p-81155699" w:tgtFrame="_blank" w:history="1">
        <w:r>
          <w:rPr>
            <w:rFonts w:ascii="Times New Roman" w:hAnsi="Times New Roman" w:cs="Times New Roman"/>
            <w:color w:val="0000FF"/>
            <w:u w:val="single"/>
          </w:rPr>
          <w:t>art. 230</w:t>
        </w:r>
      </w:hyperlink>
      <w:r>
        <w:rPr>
          <w:rFonts w:ascii="Times New Roman" w:hAnsi="Times New Roman" w:cs="Times New Roman"/>
        </w:rPr>
        <w:t xml:space="preserve"> din Legea nr. 207/2015 privind Codul de procedură fiscală, cu modificările și completările ulterioare, va înștiințăm că figurați în evidența fiscală cu următoarele sume de plată, pentru care s-a început executarea silită în temeiul titlului executoriu emis/titlurilor executorii emise de Administrația Fondului pentru Mediu, anexat/anexate.</w:t>
      </w:r>
    </w:p>
    <w:p>
      <w:pPr>
        <w:jc w:val="center"/>
        <w:divId w:val="1709866361"/>
        <w:rPr>
          <w:rFonts w:ascii="Times New Roman" w:eastAsia="Times New Roman" w:hAnsi="Times New Roman" w:cs="Times New Roman"/>
          <w:b/>
          <w:bCs/>
        </w:rPr>
      </w:pPr>
    </w:p>
    <w:tbl>
      <w:tblPr>
        <w:tblW w:w="750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553"/>
        <w:gridCol w:w="1562"/>
        <w:gridCol w:w="1304"/>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97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 prin Legea nr. 105/2006, cu modificările și completările ulterioare</w:t>
            </w:r>
            <w:r>
              <w:rPr>
                <w:rFonts w:ascii="Times New Roman" w:eastAsia="Times New Roman" w:hAnsi="Times New Roman" w:cs="Times New Roman"/>
                <w:vertAlign w:val="superscript"/>
              </w:rPr>
              <w:t>2)</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Perioada pentru care a fost calculată obligația fiscală</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Cuantumul sumei datorate</w:t>
            </w:r>
            <w:r>
              <w:rPr>
                <w:rFonts w:ascii="Times New Roman" w:eastAsia="Times New Roman" w:hAnsi="Times New Roman" w:cs="Times New Roman"/>
              </w:rPr>
              <w:br/>
              <w:t>- lei -</w:t>
            </w: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6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Se va preciza denumirea creanței fiscale principale: impozit, taxă, contribuție sau altă sumă ori a creanței fiscale accesorii ori a altor sume, după caz, gestionate și administrate de Administrația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Sumele datorate se virează în contul Administrației Fondului pentru Mediu, deschis la Trezoreria Sectorului 6 București, cod IBAN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Dacă în termen de 15 zile de la comunicarea prezentei somații nu veți achita sumele menționate sau nu veți face dovada stingerii acestora, în baza prevederilor art. 230 </w:t>
      </w:r>
      <w:hyperlink r:id="rId834" w:anchor="p-81155700" w:tgtFrame="_blank" w:history="1">
        <w:r>
          <w:rPr>
            <w:rFonts w:ascii="Times New Roman" w:hAnsi="Times New Roman" w:cs="Times New Roman"/>
            <w:color w:val="0000FF"/>
            <w:u w:val="single"/>
          </w:rPr>
          <w:t>alin. (1)</w:t>
        </w:r>
      </w:hyperlink>
      <w:r>
        <w:rPr>
          <w:rFonts w:ascii="Times New Roman" w:hAnsi="Times New Roman" w:cs="Times New Roman"/>
        </w:rPr>
        <w:t xml:space="preserve"> din Legea nr. 207/2015 privind Codul de </w:t>
      </w:r>
      <w:r>
        <w:rPr>
          <w:rFonts w:ascii="Times New Roman" w:hAnsi="Times New Roman" w:cs="Times New Roman"/>
        </w:rPr>
        <w:lastRenderedPageBreak/>
        <w:t>procedură fiscală, cu modificările și completările ulterioare, se va proceda la aplicarea modalităților de executare silită.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Toate cheltuielile ocazionate de recuperarea sumelor arătate mai sus, exclusiv cele generate de comunicarea acestei somații prin poștă, vor fi suportate de dumneavoastră.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Împotriva prezentului înscris se poate introduce contestație la instanța judecătorească competentă, în termen de 15 zile de la comunicare sau luare la cunoștință, în conformitate cu prevederile </w:t>
      </w:r>
      <w:hyperlink r:id="rId835" w:anchor="p-81156027" w:tgtFrame="_blank" w:history="1">
        <w:r>
          <w:rPr>
            <w:rFonts w:ascii="Times New Roman" w:hAnsi="Times New Roman" w:cs="Times New Roman"/>
            <w:color w:val="0000FF"/>
            <w:u w:val="single"/>
          </w:rPr>
          <w:t>art. 260</w:t>
        </w:r>
      </w:hyperlink>
      <w:r>
        <w:rPr>
          <w:rFonts w:ascii="Times New Roman" w:hAnsi="Times New Roman" w:cs="Times New Roman"/>
        </w:rPr>
        <w:t xml:space="preserve"> și </w:t>
      </w:r>
      <w:hyperlink r:id="rId836" w:anchor="p-81156032" w:tgtFrame="_blank" w:history="1">
        <w:r>
          <w:rPr>
            <w:rFonts w:ascii="Times New Roman" w:hAnsi="Times New Roman" w:cs="Times New Roman"/>
            <w:color w:val="0000FF"/>
            <w:u w:val="single"/>
          </w:rPr>
          <w:t>261</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dispozițiilor art. 9 alin. (2) </w:t>
      </w:r>
      <w:hyperlink r:id="rId837" w:anchor="p-81154090" w:tgtFrame="_blank" w:history="1">
        <w:r>
          <w:rPr>
            <w:rFonts w:ascii="Times New Roman" w:hAnsi="Times New Roman" w:cs="Times New Roman"/>
            <w:color w:val="0000FF"/>
            <w:u w:val="single"/>
          </w:rPr>
          <w:t>lit. d)</w:t>
        </w:r>
      </w:hyperlink>
      <w:r>
        <w:rPr>
          <w:rFonts w:ascii="Times New Roman" w:hAnsi="Times New Roman" w:cs="Times New Roman"/>
        </w:rPr>
        <w:t xml:space="preserve"> din Legea nr. 207/2015 privind Codul de procedură fiscală, cu modificările și completările ulterioare, când urmează să se ia măsuri de executare silită nu este obligatorie audierea contribuabilului.</w:t>
      </w:r>
    </w:p>
    <w:tbl>
      <w:tblPr>
        <w:tblW w:w="3975"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3894"/>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r>
      <w:tr>
        <w:trPr>
          <w:divId w:val="1709866361"/>
          <w:trHeight w:val="990"/>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L.S.</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Somație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w:t>
      </w:r>
      <w:hyperlink r:id="rId838" w:anchor="p-81155699" w:tgtFrame="_blank" w:history="1">
        <w:r>
          <w:rPr>
            <w:rFonts w:ascii="Times New Roman" w:hAnsi="Times New Roman" w:cs="Times New Roman"/>
            <w:color w:val="0000FF"/>
            <w:u w:val="single"/>
          </w:rPr>
          <w:t>art. 230</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două exemplare de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 un exemplar la debitor.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un exemplar la dosarul de executare.</w:t>
      </w:r>
    </w:p>
    <w:p>
      <w:pPr>
        <w:spacing w:after="0"/>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FORMULARUL 11</w:t>
      </w:r>
      <w:r>
        <w:rPr>
          <w:rFonts w:ascii="Times New Roman" w:eastAsia="Times New Roman" w:hAnsi="Times New Roman" w:cs="Times New Roman"/>
          <w:b/>
          <w:bCs/>
        </w:rPr>
        <w:br/>
        <w:t xml:space="preserve">Adresă de înființare a popririi asupra sumelor datorate debitorului de către terți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 din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Nr. . . . . . . . . . . din . . . . . . . . . .</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ADRESA </w:t>
      </w:r>
      <w:r>
        <w:rPr>
          <w:rFonts w:ascii="Times New Roman" w:eastAsia="Times New Roman" w:hAnsi="Times New Roman" w:cs="Times New Roman"/>
          <w:b/>
          <w:bCs/>
        </w:rPr>
        <w:br/>
        <w:t>de înființare a popririi asupra sumelor datorate debitorului de către terți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Către . . . . . . . . . .</w:t>
      </w:r>
      <w:r>
        <w:rPr>
          <w:rFonts w:ascii="Times New Roman" w:hAnsi="Times New Roman" w:cs="Times New Roman"/>
          <w:vertAlign w:val="superscript"/>
        </w:rPr>
        <w:t>1)</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Dosar de executare nr. . . . . . . . . .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baza art. 236 </w:t>
      </w:r>
      <w:hyperlink r:id="rId839" w:anchor="p-81155760" w:tgtFrame="_blank" w:history="1">
        <w:r>
          <w:rPr>
            <w:rFonts w:ascii="Times New Roman" w:hAnsi="Times New Roman" w:cs="Times New Roman"/>
            <w:color w:val="0000FF"/>
            <w:u w:val="single"/>
          </w:rPr>
          <w:t>alin. (5)</w:t>
        </w:r>
      </w:hyperlink>
      <w:r>
        <w:rPr>
          <w:rFonts w:ascii="Times New Roman" w:hAnsi="Times New Roman" w:cs="Times New Roman"/>
        </w:rPr>
        <w:t xml:space="preserve"> din Legea nr. 207/2015 privind Codul de procedură fiscală, cu modificările și completările ulterioare, se înființează poprirea asupra sumelor de bani datorate de dumneavoastră, cu orice titlu, debitorului urmărit </w:t>
      </w:r>
      <w:r>
        <w:rPr>
          <w:rFonts w:ascii="Times New Roman" w:hAnsi="Times New Roman" w:cs="Times New Roman"/>
          <w:vertAlign w:val="superscript"/>
        </w:rPr>
        <w:t>2)</w:t>
      </w:r>
      <w:r>
        <w:rPr>
          <w:rFonts w:ascii="Times New Roman" w:hAnsi="Times New Roman" w:cs="Times New Roman"/>
        </w:rPr>
        <w:t xml:space="preserve"> . . . . . . . . . ., conform titlului executoriu emis/titlurilor executorii emise de Administrația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Sumele vor fi reținute și virate în contul Administrației Fondului pentru Mediu, deschis la Trezoreria Sectorului 6 București, cod IBAN . . . . . . . . . ., după cum urmează:</w:t>
      </w:r>
    </w:p>
    <w:tbl>
      <w:tblPr>
        <w:tblW w:w="750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553"/>
        <w:gridCol w:w="1562"/>
        <w:gridCol w:w="1304"/>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r>
              <w:rPr>
                <w:rFonts w:ascii="Times New Roman" w:eastAsia="Times New Roman" w:hAnsi="Times New Roman" w:cs="Times New Roman"/>
                <w:b/>
                <w:bCs/>
              </w:rPr>
              <w:br/>
            </w: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97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 prin Legea nr. 105/2006, cu modificările și completările ulterioare</w:t>
            </w:r>
            <w:r>
              <w:rPr>
                <w:rFonts w:ascii="Times New Roman" w:eastAsia="Times New Roman" w:hAnsi="Times New Roman" w:cs="Times New Roman"/>
                <w:vertAlign w:val="superscript"/>
              </w:rPr>
              <w:t>3)</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Perioada pentru care a fost calculată obligația fiscală</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Cuantumul sumei datorate</w:t>
            </w:r>
            <w:r>
              <w:rPr>
                <w:rFonts w:ascii="Times New Roman" w:eastAsia="Times New Roman" w:hAnsi="Times New Roman" w:cs="Times New Roman"/>
              </w:rPr>
              <w:br/>
              <w:t>- lei -</w:t>
            </w: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6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Poprirea se consideră înființată din momentul primirii adresei de înființare. În acest sens aveți obligația să înregistrați atât ziua, cât și ora primirii adresei de înființare a popririi.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În situația în care nu datorați vreo sumă de bani debitorului sus-menționat ori nu veți datora în viitor asemenea sume în temeiul unor raporturi juridice existente, aveți obligația să ne înștiințați în termen de 5 zile de la primirea adresei de înființare a popririi.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Împotriva prezentului înscris se poate introduce contestație la instanța judecătorească competentă, în termen de 15 zile de la comunicare sau luare la cunoștință, în conformitate cu prevederile </w:t>
      </w:r>
      <w:hyperlink r:id="rId840" w:anchor="p-81156027" w:tgtFrame="_blank" w:history="1">
        <w:r>
          <w:rPr>
            <w:rFonts w:ascii="Times New Roman" w:hAnsi="Times New Roman" w:cs="Times New Roman"/>
            <w:color w:val="0000FF"/>
            <w:u w:val="single"/>
          </w:rPr>
          <w:t>art. 260</w:t>
        </w:r>
      </w:hyperlink>
      <w:r>
        <w:rPr>
          <w:rFonts w:ascii="Times New Roman" w:hAnsi="Times New Roman" w:cs="Times New Roman"/>
        </w:rPr>
        <w:t xml:space="preserve"> și </w:t>
      </w:r>
      <w:hyperlink r:id="rId841" w:anchor="p-81156032" w:tgtFrame="_blank" w:history="1">
        <w:r>
          <w:rPr>
            <w:rFonts w:ascii="Times New Roman" w:hAnsi="Times New Roman" w:cs="Times New Roman"/>
            <w:color w:val="0000FF"/>
            <w:u w:val="single"/>
          </w:rPr>
          <w:t>261</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dispozițiilor art. 9 alin. (2) </w:t>
      </w:r>
      <w:hyperlink r:id="rId842" w:anchor="p-81154090" w:tgtFrame="_blank" w:history="1">
        <w:r>
          <w:rPr>
            <w:rFonts w:ascii="Times New Roman" w:hAnsi="Times New Roman" w:cs="Times New Roman"/>
            <w:color w:val="0000FF"/>
            <w:u w:val="single"/>
          </w:rPr>
          <w:t>lit. d)</w:t>
        </w:r>
      </w:hyperlink>
      <w:r>
        <w:rPr>
          <w:rFonts w:ascii="Times New Roman" w:hAnsi="Times New Roman" w:cs="Times New Roman"/>
        </w:rPr>
        <w:t xml:space="preserve"> din Legea nr. 207/2015 privind Codul de procedură fiscală, cu modificările și completările ulterioare, când urmează să se ia măsuri de executare silită nu este obligatorie audierea contribuabilului.</w:t>
      </w:r>
    </w:p>
    <w:tbl>
      <w:tblPr>
        <w:tblW w:w="3975"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3894"/>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r>
      <w:tr>
        <w:trPr>
          <w:divId w:val="1709866361"/>
          <w:trHeight w:val="990"/>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L.S.</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Numele, prenumele/denumirea și domiciliul fiscal; codul numeric personal, numărul de identificare fiscală, codul de înregistrare fiscală sau codul unic de înregistrare, după caz; alte date de identificare ale terțului poprit.</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Numele, prenumele/denumirea și domiciliul fiscal; codul numeric personal, numărul de identificare fiscală, codul de înregistrare fiscală sau codul unic de înregistrare, după caz; alte date de identificare a debitorului.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Se va preciza denumirea creanței fiscale principale: impozit, taxă, contribuție sau altă sumă ori a creanței fiscale accesorii ori a altor sume, după caz, gestionate și administrate de Administrația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Adresă de înființare a popririi asupra sumelor datorate debitorului de către terți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art. 236 </w:t>
      </w:r>
      <w:hyperlink r:id="rId843" w:anchor="p-81155756" w:tgtFrame="_blank" w:history="1">
        <w:r>
          <w:rPr>
            <w:rFonts w:ascii="Times New Roman" w:hAnsi="Times New Roman" w:cs="Times New Roman"/>
            <w:color w:val="0000FF"/>
            <w:u w:val="single"/>
          </w:rPr>
          <w:t>alin. (1)</w:t>
        </w:r>
      </w:hyperlink>
      <w:r>
        <w:rPr>
          <w:rFonts w:ascii="Times New Roman" w:hAnsi="Times New Roman" w:cs="Times New Roman"/>
        </w:rPr>
        <w:t xml:space="preserve"> și </w:t>
      </w:r>
      <w:hyperlink r:id="rId844" w:anchor="p-81155760" w:tgtFrame="_blank" w:history="1">
        <w:r>
          <w:rPr>
            <w:rFonts w:ascii="Times New Roman" w:hAnsi="Times New Roman" w:cs="Times New Roman"/>
            <w:color w:val="0000FF"/>
            <w:u w:val="single"/>
          </w:rPr>
          <w:t>(5)</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două exemplare de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 un exemplar la terțul poprit.</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un exemplar la dosarul de executare.</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FORMULARUL 12 </w:t>
      </w:r>
      <w:r>
        <w:rPr>
          <w:rFonts w:ascii="Times New Roman" w:eastAsia="Times New Roman" w:hAnsi="Times New Roman" w:cs="Times New Roman"/>
          <w:b/>
          <w:bCs/>
        </w:rPr>
        <w:br/>
        <w:t xml:space="preserve">Adresă de înființare a popririi asupra disponibilităților bănești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 din . . . . . . . . . .</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ADRESA </w:t>
      </w:r>
      <w:r>
        <w:rPr>
          <w:rFonts w:ascii="Times New Roman" w:eastAsia="Times New Roman" w:hAnsi="Times New Roman" w:cs="Times New Roman"/>
          <w:b/>
          <w:bCs/>
        </w:rPr>
        <w:br/>
        <w:t>de înființare a popririi asupra disponibilităților bănești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Către . . . . . . . . . .</w:t>
      </w:r>
      <w:r>
        <w:rPr>
          <w:rFonts w:ascii="Times New Roman" w:hAnsi="Times New Roman" w:cs="Times New Roman"/>
          <w:vertAlign w:val="superscript"/>
        </w:rPr>
        <w:t>1)</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Dosar de executare nr. . . . . . . . . .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temeiul art. 236 </w:t>
      </w:r>
      <w:hyperlink r:id="rId845" w:anchor="p-81155770" w:tgtFrame="_blank" w:history="1">
        <w:r>
          <w:rPr>
            <w:rFonts w:ascii="Times New Roman" w:hAnsi="Times New Roman" w:cs="Times New Roman"/>
            <w:color w:val="0000FF"/>
            <w:u w:val="single"/>
          </w:rPr>
          <w:t>alin. (12)</w:t>
        </w:r>
      </w:hyperlink>
      <w:r>
        <w:rPr>
          <w:rFonts w:ascii="Times New Roman" w:hAnsi="Times New Roman" w:cs="Times New Roman"/>
        </w:rPr>
        <w:t xml:space="preserve"> și </w:t>
      </w:r>
      <w:hyperlink r:id="rId846" w:anchor="p-81155771" w:tgtFrame="_blank" w:history="1">
        <w:r>
          <w:rPr>
            <w:rFonts w:ascii="Times New Roman" w:hAnsi="Times New Roman" w:cs="Times New Roman"/>
            <w:color w:val="0000FF"/>
            <w:u w:val="single"/>
          </w:rPr>
          <w:t>(13)</w:t>
        </w:r>
      </w:hyperlink>
      <w:r>
        <w:rPr>
          <w:rFonts w:ascii="Times New Roman" w:hAnsi="Times New Roman" w:cs="Times New Roman"/>
        </w:rPr>
        <w:t xml:space="preserve"> din Legea nr. 207/2015 privind Codul de procedură fiscală, cu modificările și completările ulterioare, se indisponibilizează de îndată, în măsura în care este necesar pentru stingerea obligațiilor fiscale la Fondul pentru mediu, sumele existente, precum și cele viitoare, provenite din încasările zilnice în conturile în lei și/sau valută deschise la unitatea dumneavoastră de către debitorul . . . . . . . . . . 2), conform titlului executoriu emis/titlurilor executorii emise de Administrația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Sumele vor fi reținute și virate în contul Administrației Fondului pentru Mediu, deschis la Trezoreria Sectorului 6 București, cod IBAN . . . . . . . . . ., după cum urmează:</w:t>
      </w:r>
    </w:p>
    <w:p>
      <w:pPr>
        <w:spacing w:after="0"/>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p>
    <w:tbl>
      <w:tblPr>
        <w:tblW w:w="750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553"/>
        <w:gridCol w:w="1562"/>
        <w:gridCol w:w="1304"/>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97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 prin Legea nr. 105/2006, cu modificările și completările ulterioare</w:t>
            </w:r>
            <w:r>
              <w:rPr>
                <w:rFonts w:ascii="Times New Roman" w:eastAsia="Times New Roman" w:hAnsi="Times New Roman" w:cs="Times New Roman"/>
                <w:vertAlign w:val="superscript"/>
              </w:rPr>
              <w:t>3)</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Perioada pentru care a fost calculată obligația fiscală</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Cuantumul sumei datorate</w:t>
            </w:r>
            <w:r>
              <w:rPr>
                <w:rFonts w:ascii="Times New Roman" w:eastAsia="Times New Roman" w:hAnsi="Times New Roman" w:cs="Times New Roman"/>
              </w:rPr>
              <w:br/>
              <w:t>- lei -</w:t>
            </w: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6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Poprirea se consideră înființată din momentul primirii adresei de înființare. În acest sens aveți obligația să înregistrați atât ziua, cât și ora primirii adresei de înființare a popririi.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Din momentul indisponibilizării, respectiv de la data și ora primirii prezentei, nu veți proceda la decontarea documentelor de plată primite, respectiv la debitarea conturilor debitorului, și nu veți accepta alte plăți din conturile acestuia</w:t>
      </w:r>
      <w:r>
        <w:rPr>
          <w:rFonts w:ascii="Times New Roman" w:hAnsi="Times New Roman" w:cs="Times New Roman"/>
          <w:vertAlign w:val="superscript"/>
        </w:rPr>
        <w:t>4)</w:t>
      </w:r>
      <w:r>
        <w:rPr>
          <w:rFonts w:ascii="Times New Roman" w:hAnsi="Times New Roman" w:cs="Times New Roman"/>
        </w:rPr>
        <w:t xml:space="preserve">, până la achitarea integrală a obligațiilor fiscale, cu excepția sumelor prevăzute la art. 236 </w:t>
      </w:r>
      <w:hyperlink r:id="rId847" w:anchor="p-81155772" w:tgtFrame="_blank" w:history="1">
        <w:r>
          <w:rPr>
            <w:rFonts w:ascii="Times New Roman" w:hAnsi="Times New Roman" w:cs="Times New Roman"/>
            <w:color w:val="0000FF"/>
            <w:u w:val="single"/>
          </w:rPr>
          <w:t>alin. (14)</w:t>
        </w:r>
      </w:hyperlink>
      <w:r>
        <w:rPr>
          <w:rFonts w:ascii="Times New Roman" w:hAnsi="Times New Roman" w:cs="Times New Roman"/>
        </w:rPr>
        <w:t xml:space="preserve"> din Legea nr. 207/2015 privind Codul de procedură fiscală, cu modificările și completările ulterioare, precum și pentru stingerea obligațiilor fiscale aferente bugetului administrat de Administrația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În termen de 5 zile de la primirea prezentei, vă rugăm să ne comunicați înființarea popririi.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Împotriva prezentului înscris se poate introduce contestație la instanța judecătorească competentă, în termen de 15 zile de la comunicare sau luare la cunoștință, în conformitate cu prevederile </w:t>
      </w:r>
      <w:hyperlink r:id="rId848" w:anchor="p-81156027" w:tgtFrame="_blank" w:history="1">
        <w:r>
          <w:rPr>
            <w:rFonts w:ascii="Times New Roman" w:hAnsi="Times New Roman" w:cs="Times New Roman"/>
            <w:color w:val="0000FF"/>
            <w:u w:val="single"/>
          </w:rPr>
          <w:t>art. 260</w:t>
        </w:r>
      </w:hyperlink>
      <w:r>
        <w:rPr>
          <w:rFonts w:ascii="Times New Roman" w:hAnsi="Times New Roman" w:cs="Times New Roman"/>
        </w:rPr>
        <w:t xml:space="preserve"> și </w:t>
      </w:r>
      <w:hyperlink r:id="rId849" w:anchor="p-81156032" w:tgtFrame="_blank" w:history="1">
        <w:r>
          <w:rPr>
            <w:rFonts w:ascii="Times New Roman" w:hAnsi="Times New Roman" w:cs="Times New Roman"/>
            <w:color w:val="0000FF"/>
            <w:u w:val="single"/>
          </w:rPr>
          <w:t>261</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dispozițiilor art. 9 alin. (2) </w:t>
      </w:r>
      <w:hyperlink r:id="rId850" w:anchor="p-81154090" w:tgtFrame="_blank" w:history="1">
        <w:r>
          <w:rPr>
            <w:rFonts w:ascii="Times New Roman" w:hAnsi="Times New Roman" w:cs="Times New Roman"/>
            <w:color w:val="0000FF"/>
            <w:u w:val="single"/>
          </w:rPr>
          <w:t>lit. d)</w:t>
        </w:r>
      </w:hyperlink>
      <w:r>
        <w:rPr>
          <w:rFonts w:ascii="Times New Roman" w:hAnsi="Times New Roman" w:cs="Times New Roman"/>
        </w:rPr>
        <w:t xml:space="preserve"> din Legea nr. 207/2015 privind Codul de procedură fiscală, cu modificările și completările ulterioare, când urmează să se ia măsuri de executare silită nu este obligatorie audierea contribuabilului.</w:t>
      </w:r>
    </w:p>
    <w:p>
      <w:pPr>
        <w:spacing w:after="0"/>
        <w:divId w:val="1709866361"/>
        <w:rPr>
          <w:rFonts w:ascii="Times New Roman" w:eastAsia="Times New Roman" w:hAnsi="Times New Roman" w:cs="Times New Roman"/>
        </w:rPr>
      </w:pPr>
    </w:p>
    <w:tbl>
      <w:tblPr>
        <w:tblW w:w="3975"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3894"/>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r>
      <w:tr>
        <w:trPr>
          <w:divId w:val="1709866361"/>
          <w:trHeight w:val="990"/>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L.S.</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Denumirea și sediul băncii.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Numele, prenumele/denumirea, codul numeric personal, numărul de identificare fiscală, codul de înregistrare fiscală sau codul unic de înregistrare, după caz, și domiciliul fiscal; alte date de identificare a debitorului.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Se va preciza denumirea creanței fiscale principale: impozit, taxă, contribuție sau altă sumă ori a creanței fiscale accesorii ori a altor sume, după caz, gestionate și administrate de Administrația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 În situația în care sumele existente în conturile debitorului nu sunt la nivelul creanței estimate/stabilite, după caz, terțul poprit nu va accepta alte plăți din conturile debitorului.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Adresă de înființare a popririi asupra disponibilităților bănești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art. 236 </w:t>
      </w:r>
      <w:hyperlink r:id="rId851" w:anchor="p-81155770" w:tgtFrame="_blank" w:history="1">
        <w:r>
          <w:rPr>
            <w:rFonts w:ascii="Times New Roman" w:hAnsi="Times New Roman" w:cs="Times New Roman"/>
            <w:color w:val="0000FF"/>
            <w:u w:val="single"/>
          </w:rPr>
          <w:t>alin. (12)</w:t>
        </w:r>
      </w:hyperlink>
      <w:r>
        <w:rPr>
          <w:rFonts w:ascii="Times New Roman" w:hAnsi="Times New Roman" w:cs="Times New Roman"/>
        </w:rPr>
        <w:t xml:space="preserve"> și </w:t>
      </w:r>
      <w:hyperlink r:id="rId852" w:anchor="p-81155771" w:tgtFrame="_blank" w:history="1">
        <w:r>
          <w:rPr>
            <w:rFonts w:ascii="Times New Roman" w:hAnsi="Times New Roman" w:cs="Times New Roman"/>
            <w:color w:val="0000FF"/>
            <w:u w:val="single"/>
          </w:rPr>
          <w:t>(13)</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două exemplare de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 un exemplar la bancă.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un exemplar la dosarul de executare.</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FORMULARUL 13 </w:t>
      </w:r>
      <w:r>
        <w:rPr>
          <w:rFonts w:ascii="Times New Roman" w:eastAsia="Times New Roman" w:hAnsi="Times New Roman" w:cs="Times New Roman"/>
          <w:b/>
          <w:bCs/>
        </w:rPr>
        <w:br/>
        <w:t xml:space="preserve">Adresă de înștiințare privind înființarea popririi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 din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Către</w:t>
      </w:r>
      <w:r>
        <w:rPr>
          <w:rFonts w:ascii="Times New Roman" w:hAnsi="Times New Roman" w:cs="Times New Roman"/>
          <w:vertAlign w:val="superscript"/>
        </w:rPr>
        <w:t>1)</w:t>
      </w:r>
      <w:r>
        <w:rPr>
          <w:rFonts w:ascii="Times New Roman" w:hAnsi="Times New Roman" w:cs="Times New Roman"/>
        </w:rPr>
        <w:t xml:space="preserve"> . . . . . . . . . . cod de identificare fiscală . . . . . . . . . . str. . . . . . . . . . . nr. . . . . . . . . . ., bl. . . . . . . . . . ., sc. . . . . . . . . . ., et. . . . . . . . . . ., ap. . . . . . . . . . ., sector . . . . . . . . . ., localitatea . . . . . . . . . ., județul . . . . . . . . . ., cod poștal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lastRenderedPageBreak/>
        <w:t>1)</w:t>
      </w:r>
      <w:r>
        <w:rPr>
          <w:rFonts w:ascii="Times New Roman" w:hAnsi="Times New Roman" w:cs="Times New Roman"/>
        </w:rPr>
        <w:t xml:space="preserve"> Numele, prenumele/denumirea și domiciliul fiscal; codul numeric personal, numărul de identificare fiscală, codul de înregistrare fiscală sau codul unic de înregistrare, după caz, alte date de identificare a debitorului.</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ADRESĂ DE ÎNȘTIINȚARE PRIVIND ÎNFIINȚAREA POPRIRII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Dosar de executare nr. . . . . . . . . .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baza </w:t>
      </w:r>
      <w:hyperlink r:id="rId853" w:anchor="p-81155755" w:tgtFrame="_blank" w:history="1">
        <w:r>
          <w:rPr>
            <w:rFonts w:ascii="Times New Roman" w:hAnsi="Times New Roman" w:cs="Times New Roman"/>
            <w:color w:val="0000FF"/>
            <w:u w:val="single"/>
          </w:rPr>
          <w:t>art. 236</w:t>
        </w:r>
      </w:hyperlink>
      <w:r>
        <w:rPr>
          <w:rFonts w:ascii="Times New Roman" w:hAnsi="Times New Roman" w:cs="Times New Roman"/>
        </w:rPr>
        <w:t xml:space="preserve"> din Legea nr. 207/2015 privind Codul de procedură fiscală, cu modificările și completările ulterioare, vă comunicăm că s-a luat măsura indisponibilizării sumelor existente, precum și cele viitoare provenite din încasările zilnice în conturile dumneavoastră bancare în lei și/sau în valută, precum și orice sume reprezentând venituri și disponibilități bănești în lei și valută, titluri de valoare sau alte bunuri mobile necorporale deținute și/sau datorate, cu orice titlu, dumneavoastră de către: . . . . . . . . . .</w:t>
      </w:r>
      <w:r>
        <w:rPr>
          <w:rFonts w:ascii="Times New Roman" w:hAnsi="Times New Roman" w:cs="Times New Roman"/>
          <w:vertAlign w:val="superscript"/>
        </w:rPr>
        <w:t>2)</w:t>
      </w:r>
      <w:r>
        <w:rPr>
          <w:rFonts w:ascii="Times New Roman" w:hAnsi="Times New Roman" w:cs="Times New Roman"/>
        </w:rPr>
        <w:t>, până la concurența sumei . . . . . . . . . . lei, reprezentând obligații fiscale la Fondul pentru mediu, neachitate până la termenul de scadență, cât și la termenele care v-au fost acordate prin somația de plată nr. . . . . . . . . . . din . . . . . . . . . .</w:t>
      </w:r>
      <w:r>
        <w:rPr>
          <w:rFonts w:ascii="Times New Roman" w:hAnsi="Times New Roman" w:cs="Times New Roman"/>
          <w:vertAlign w:val="superscript"/>
        </w:rPr>
        <w:t>3)</w:t>
      </w:r>
      <w:r>
        <w:rPr>
          <w:rFonts w:ascii="Times New Roman" w:hAnsi="Times New Roman" w:cs="Times New Roman"/>
        </w:rPr>
        <w:t>.</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Vă rugăm să ne faceți dovada plății obligațiilor fiscale la Fondul pentru mediu, transmițând copia documentelor de plată prin fax la nr. . . . . . . . . . . ori la adresa de e-mail: venituri@afm.ro</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Totodată, vă aducem la cunoștință că se va proceda la aplicarea tuturor modalităților de executare silită prevăzute de Legea nr. 207/2015 privind Codul de procedură fiscală, cu modificările și completările ulterioare, până la recuperarea integrală a creanței fiscale pe care o datorați bugetului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Cu stimă,</w:t>
      </w:r>
    </w:p>
    <w:tbl>
      <w:tblPr>
        <w:tblW w:w="3975"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3894"/>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r>
              <w:rPr>
                <w:rFonts w:ascii="Times New Roman" w:eastAsia="Times New Roman" w:hAnsi="Times New Roman" w:cs="Times New Roman"/>
                <w:b/>
                <w:bCs/>
              </w:rPr>
              <w:br/>
            </w:r>
          </w:p>
        </w:tc>
        <w:tc>
          <w:tcPr>
            <w:tcW w:w="0" w:type="auto"/>
            <w:hideMark/>
          </w:tcPr>
          <w:p>
            <w:pPr>
              <w:rPr>
                <w:rFonts w:ascii="Times New Roman" w:eastAsia="Times New Roman" w:hAnsi="Times New Roman" w:cs="Times New Roman"/>
              </w:rPr>
            </w:pPr>
          </w:p>
        </w:tc>
      </w:tr>
      <w:tr>
        <w:trPr>
          <w:divId w:val="1709866361"/>
          <w:trHeight w:val="990"/>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L.S.</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Denumirea terțului poprit.</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În cazul în care s-au emis mai multe somații de plată, se vor indica pentru toate numărul și data emiterii.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Adresă de înștiințare privind înființarea popririi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w:t>
      </w:r>
      <w:hyperlink r:id="rId854" w:anchor="p-81155755" w:tgtFrame="_blank" w:history="1">
        <w:r>
          <w:rPr>
            <w:rFonts w:ascii="Times New Roman" w:hAnsi="Times New Roman" w:cs="Times New Roman"/>
            <w:color w:val="0000FF"/>
            <w:u w:val="single"/>
          </w:rPr>
          <w:t>art. 236</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5. Se întocmește în două exemplare de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 un exemplar la debitor.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un exemplar la dosarul de executare.</w:t>
      </w:r>
    </w:p>
    <w:p>
      <w:pPr>
        <w:spacing w:after="0"/>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 xml:space="preserve">FORMULARUL 14 </w:t>
      </w:r>
      <w:r>
        <w:rPr>
          <w:rFonts w:ascii="Times New Roman" w:eastAsia="Times New Roman" w:hAnsi="Times New Roman" w:cs="Times New Roman"/>
          <w:b/>
          <w:bCs/>
        </w:rPr>
        <w:br/>
        <w:t xml:space="preserve">Proces-verbal de sechestru pentru bunuri mobile și anexa la procesul-verbal de sechestru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 din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Dosar de executare nr. . . . . . . . . . ./ . . . . . . . . . .</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PROCES-VERBAL </w:t>
      </w:r>
      <w:r>
        <w:rPr>
          <w:rFonts w:ascii="Times New Roman" w:eastAsia="Times New Roman" w:hAnsi="Times New Roman" w:cs="Times New Roman"/>
          <w:b/>
          <w:bCs/>
        </w:rPr>
        <w:br/>
        <w:t>de sechestru pentru bunuri mobile</w:t>
      </w:r>
      <w:r>
        <w:rPr>
          <w:rFonts w:ascii="Times New Roman" w:eastAsia="Times New Roman" w:hAnsi="Times New Roman" w:cs="Times New Roman"/>
          <w:b/>
          <w:bCs/>
        </w:rPr>
        <w:br/>
      </w:r>
      <w:r>
        <w:rPr>
          <w:rFonts w:ascii="Times New Roman" w:eastAsia="Times New Roman" w:hAnsi="Times New Roman" w:cs="Times New Roman"/>
          <w:b/>
          <w:bCs/>
        </w:rPr>
        <w:br/>
        <w:t>Încheiat astăzi . . . . . . . . . ., luna . . . . . . . . . ., anul . . . . . . . . . ., ora . . . . . . . . . ., în localitatea . . . . . . . . . ., str. . . . . . . . . . . nr.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temeiul art. 238 </w:t>
      </w:r>
      <w:hyperlink r:id="rId855" w:anchor="p-81155797" w:tgtFrame="_blank" w:history="1">
        <w:r>
          <w:rPr>
            <w:rFonts w:ascii="Times New Roman" w:hAnsi="Times New Roman" w:cs="Times New Roman"/>
            <w:color w:val="0000FF"/>
            <w:u w:val="single"/>
          </w:rPr>
          <w:t>alin. (4)</w:t>
        </w:r>
      </w:hyperlink>
      <w:r>
        <w:rPr>
          <w:rFonts w:ascii="Times New Roman" w:hAnsi="Times New Roman" w:cs="Times New Roman"/>
        </w:rPr>
        <w:t xml:space="preserve"> din Legea nr. 207/2015 privind Codul de procedură fiscală, cu modificările și completările ulterioare, subsemnatul, . . . . . . . . . ., executor fiscal, cu legitimația nr. . . . . . . . . . ., delegația nr. . . . . . . . . . ., am procedat la sechestrarea bunurilor mobile ale debitorului</w:t>
      </w:r>
      <w:r>
        <w:rPr>
          <w:rFonts w:ascii="Times New Roman" w:hAnsi="Times New Roman" w:cs="Times New Roman"/>
          <w:vertAlign w:val="superscript"/>
        </w:rPr>
        <w:t>1)</w:t>
      </w:r>
      <w:r>
        <w:rPr>
          <w:rFonts w:ascii="Times New Roman" w:hAnsi="Times New Roman" w:cs="Times New Roman"/>
        </w:rPr>
        <w:t xml:space="preserve"> . . . . . . . . . ., cu domiciliul fiscal în localitatea . . . . . . . . . ., str. . . . . . . . . . . nr. . . . . . . . . . ., sectorul . . . . . . . . . ., bl. . . . . . . . . . ., sc. . . . . . . . . . ., ap. . . . . . . . . . ., județul . . . . . . . . . ., cod de identificare fiscală</w:t>
      </w:r>
      <w:r>
        <w:rPr>
          <w:rFonts w:ascii="Times New Roman" w:hAnsi="Times New Roman" w:cs="Times New Roman"/>
          <w:vertAlign w:val="superscript"/>
        </w:rPr>
        <w:t>2)</w:t>
      </w:r>
      <w:r>
        <w:rPr>
          <w:rFonts w:ascii="Times New Roman" w:hAnsi="Times New Roman" w:cs="Times New Roman"/>
        </w:rPr>
        <w:t xml:space="preserve"> . . . . . . . . . ., care, deși i s-a comunicat Somația nr. . . . . . . . . . . din . . . . . . . . . ., nu a efectuat plata sumelor datorate conform titlului executoriu emis/titlurilor executorii emise de Administrația Fondului pentru Mediu, constând în:</w:t>
      </w:r>
    </w:p>
    <w:tbl>
      <w:tblPr>
        <w:tblW w:w="906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5826"/>
        <w:gridCol w:w="1540"/>
        <w:gridCol w:w="1613"/>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76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w:t>
            </w:r>
            <w:r>
              <w:rPr>
                <w:rFonts w:ascii="Times New Roman" w:eastAsia="Times New Roman" w:hAnsi="Times New Roman" w:cs="Times New Roman"/>
              </w:rPr>
              <w:br/>
              <w:t>prin Legea nr. 105/2006, cu modificările și completările ulterioare</w:t>
            </w:r>
            <w:r>
              <w:rPr>
                <w:rFonts w:ascii="Times New Roman" w:eastAsia="Times New Roman" w:hAnsi="Times New Roman" w:cs="Times New Roman"/>
                <w:vertAlign w:val="superscript"/>
              </w:rPr>
              <w:t>3)</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Titlul executoriu nr. /data</w:t>
            </w:r>
            <w:r>
              <w:rPr>
                <w:rFonts w:ascii="Times New Roman" w:eastAsia="Times New Roman" w:hAnsi="Times New Roman" w:cs="Times New Roman"/>
                <w:vertAlign w:val="superscript"/>
              </w:rPr>
              <w:t>4)</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Cuantumul sumei datorate</w:t>
            </w:r>
            <w:r>
              <w:rPr>
                <w:rFonts w:ascii="Times New Roman" w:eastAsia="Times New Roman" w:hAnsi="Times New Roman" w:cs="Times New Roman"/>
                <w:vertAlign w:val="superscript"/>
              </w:rPr>
              <w:t>5)</w:t>
            </w:r>
            <w:r>
              <w:rPr>
                <w:rFonts w:ascii="Times New Roman" w:eastAsia="Times New Roman" w:hAnsi="Times New Roman" w:cs="Times New Roman"/>
              </w:rPr>
              <w:br/>
              <w:t>- lei -</w:t>
            </w: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6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TO T A L:</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Pentru stingerea creanțelor fiscale la Fondul pentru mediu s-a procedat la sechestrarea bunurilor mobile prevăzute în anexa care face parte integrantă din prezentul proces-verbal.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În cazul în care executorul fiscal nu poate evalua bunurile mobile sechestrate, deoarece aceasta necesită cunoștințe de specialitate, evaluarea se va face înaintea începerii procedurii de valorificare.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art. 238 </w:t>
      </w:r>
      <w:hyperlink r:id="rId856" w:anchor="p-81155801" w:tgtFrame="_blank" w:history="1">
        <w:r>
          <w:rPr>
            <w:rFonts w:ascii="Times New Roman" w:hAnsi="Times New Roman" w:cs="Times New Roman"/>
            <w:color w:val="0000FF"/>
            <w:u w:val="single"/>
          </w:rPr>
          <w:t>alin. (8)</w:t>
        </w:r>
      </w:hyperlink>
      <w:r>
        <w:rPr>
          <w:rFonts w:ascii="Times New Roman" w:hAnsi="Times New Roman" w:cs="Times New Roman"/>
        </w:rPr>
        <w:t xml:space="preserve"> din Legea nr. 207/2015 privind Codul de procedură fiscală, cu modificările și completările ulterioare, prin sechestrul înființat asupra bunurilor mobile, creditorul fiscal dobândește un drept de gaj care conferă acestuia în raport cu alți creditori aceleași drepturi ca și dreptul de gaj în sensul prevederilor dreptului comun.</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Sechestrul s-a aplicat în prezența următoarelor persoane: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 . . . . . . . . ., domiciliat în . . . . . . . . . ., legitimat cu . . . . . . . . . ., în calitate de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 . . . . . . . . ., domiciliat în . . . . . . . . . ., legitimat cu . . . . . . . . . ., în calitate de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Asupra bunurilor mobile sechestrate au fost aplicate măsuri spre neschimbare, constând în</w:t>
      </w:r>
      <w:r>
        <w:rPr>
          <w:rFonts w:ascii="Times New Roman" w:hAnsi="Times New Roman" w:cs="Times New Roman"/>
          <w:vertAlign w:val="superscript"/>
        </w:rPr>
        <w:t>6)</w:t>
      </w:r>
      <w:r>
        <w:rPr>
          <w:rFonts w:ascii="Times New Roman" w:hAnsi="Times New Roman" w:cs="Times New Roman"/>
        </w:rPr>
        <w:t>: . . . . . . . . . ., bunurile fiind lăsate în custodia . . . . . . . . . ., din localitatea . . . . . . . . . ., str. . . . . . . . . . . nr. . . . . . . . . . ., care va depozita bunurile în localitatea . . . . . . . . . ., str. . . . . . . . . . . nr.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Drepturi reale și sarcini care grevează bunurile mobile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În legătură cu bunurile mobile sechestrate debitorul . . . . . . . . . . menționează că nu au fost/au fost sechestrate anterior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Persoanele de față la aplicarea sechestrului formulează următoarele obiecții: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Bunurile mobile sechestrate sunt indisponibilizate atât timp cât durează executarea silită.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În cazul în care obligația fiscală nu este stinsă în termen de 15 zile, se va proceda la valorificarea bunurilor sechestrate, conform legii.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În cazul valorificării bunurilor mobile sechestrate se va aplica regimul corespunzător de taxă pe valoarea adăugată, în conformitate cu prevederile Legii nr. 227/2015 privind Codul fiscal,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Împotriva prezentului înscris cel interesat poate introduce contestație la instanța judecătorească competentă, în termen de 15 zile de la comunicare sau luare la cunoștință, în conformitate cu prevederile </w:t>
      </w:r>
      <w:hyperlink r:id="rId857" w:anchor="p-81156027" w:tgtFrame="_blank" w:history="1">
        <w:r>
          <w:rPr>
            <w:rFonts w:ascii="Times New Roman" w:hAnsi="Times New Roman" w:cs="Times New Roman"/>
            <w:color w:val="0000FF"/>
            <w:u w:val="single"/>
          </w:rPr>
          <w:t>art. 260</w:t>
        </w:r>
      </w:hyperlink>
      <w:r>
        <w:rPr>
          <w:rFonts w:ascii="Times New Roman" w:hAnsi="Times New Roman" w:cs="Times New Roman"/>
        </w:rPr>
        <w:t xml:space="preserve"> și </w:t>
      </w:r>
      <w:hyperlink r:id="rId858" w:anchor="p-81156032" w:tgtFrame="_blank" w:history="1">
        <w:r>
          <w:rPr>
            <w:rFonts w:ascii="Times New Roman" w:hAnsi="Times New Roman" w:cs="Times New Roman"/>
            <w:color w:val="0000FF"/>
            <w:u w:val="single"/>
          </w:rPr>
          <w:t>261</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dispozițiilor art. 9 alin. (2) </w:t>
      </w:r>
      <w:hyperlink r:id="rId859" w:anchor="p-81154090" w:tgtFrame="_blank" w:history="1">
        <w:r>
          <w:rPr>
            <w:rFonts w:ascii="Times New Roman" w:hAnsi="Times New Roman" w:cs="Times New Roman"/>
            <w:color w:val="0000FF"/>
            <w:u w:val="single"/>
          </w:rPr>
          <w:t>lit. d)</w:t>
        </w:r>
      </w:hyperlink>
      <w:r>
        <w:rPr>
          <w:rFonts w:ascii="Times New Roman" w:hAnsi="Times New Roman" w:cs="Times New Roman"/>
        </w:rPr>
        <w:t xml:space="preserve"> din Legea nr. 207/2015 privind Codul de procedură fiscală, cu modificările și completările ulterioare, când urmează să se ia măsuri de executare silită nu este obligatorie audierea contribuabilului.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Prezentul proces-verbal de sechestru s-a încheiat în . . . . . . . . . . exemplare, . . . . . . . . . .</w:t>
      </w:r>
      <w:r>
        <w:rPr>
          <w:rFonts w:ascii="Times New Roman" w:hAnsi="Times New Roman" w:cs="Times New Roman"/>
          <w:vertAlign w:val="superscript"/>
        </w:rPr>
        <w:t>7)</w:t>
      </w:r>
      <w:r>
        <w:rPr>
          <w:rFonts w:ascii="Times New Roman" w:hAnsi="Times New Roman" w:cs="Times New Roman"/>
        </w:rPr>
        <w:t>.</w:t>
      </w:r>
    </w:p>
    <w:p>
      <w:pPr>
        <w:jc w:val="center"/>
        <w:divId w:val="1709866361"/>
        <w:rPr>
          <w:rFonts w:ascii="Times New Roman" w:eastAsia="Times New Roman" w:hAnsi="Times New Roman" w:cs="Times New Roman"/>
          <w:b/>
          <w:bCs/>
        </w:rPr>
      </w:pPr>
    </w:p>
    <w:tbl>
      <w:tblPr>
        <w:tblW w:w="7575" w:type="dxa"/>
        <w:jc w:val="center"/>
        <w:tblCellSpacing w:w="15" w:type="dxa"/>
        <w:tblCellMar>
          <w:top w:w="15" w:type="dxa"/>
          <w:left w:w="15" w:type="dxa"/>
          <w:bottom w:w="15" w:type="dxa"/>
          <w:right w:w="15" w:type="dxa"/>
        </w:tblCellMar>
        <w:tblLook w:val="04A0" w:firstRow="1" w:lastRow="0" w:firstColumn="1" w:lastColumn="0" w:noHBand="0" w:noVBand="1"/>
      </w:tblPr>
      <w:tblGrid>
        <w:gridCol w:w="86"/>
        <w:gridCol w:w="3462"/>
        <w:gridCol w:w="4027"/>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345"/>
          <w:tblCellSpacing w:w="15" w:type="dxa"/>
          <w:jc w:val="center"/>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Executor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r>
            <w:r>
              <w:rPr>
                <w:rFonts w:ascii="Times New Roman" w:eastAsia="Times New Roman" w:hAnsi="Times New Roman" w:cs="Times New Roman"/>
              </w:rPr>
              <w:lastRenderedPageBreak/>
              <w:br/>
              <w:t>Martori:</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r>
            <w:r>
              <w:rPr>
                <w:rFonts w:ascii="Times New Roman" w:eastAsia="Times New Roman" w:hAnsi="Times New Roman" w:cs="Times New Roman"/>
              </w:rPr>
              <w:br/>
              <w:t>Custode:</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lastRenderedPageBreak/>
              <w:t>Debitorul</w:t>
            </w:r>
            <w:r>
              <w:rPr>
                <w:rFonts w:ascii="Times New Roman" w:eastAsia="Times New Roman" w:hAnsi="Times New Roman" w:cs="Times New Roman"/>
              </w:rPr>
              <w:br/>
              <w:t>(sau persoana majoră cu care locuiește)</w:t>
            </w:r>
            <w:r>
              <w:rPr>
                <w:rFonts w:ascii="Times New Roman" w:eastAsia="Times New Roman" w:hAnsi="Times New Roman" w:cs="Times New Roman"/>
              </w:rPr>
              <w:br/>
            </w:r>
            <w:r>
              <w:rPr>
                <w:rFonts w:ascii="Times New Roman" w:eastAsia="Times New Roman" w:hAnsi="Times New Roman" w:cs="Times New Roman"/>
              </w:rPr>
              <w:lastRenderedPageBreak/>
              <w:t>Numele și prenumele . . . . . . . . . .</w:t>
            </w:r>
            <w:r>
              <w:rPr>
                <w:rFonts w:ascii="Times New Roman" w:eastAsia="Times New Roman" w:hAnsi="Times New Roman" w:cs="Times New Roman"/>
              </w:rPr>
              <w:br/>
              <w:t>Semnătura . . . . . . . . . .</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lastRenderedPageBreak/>
        <w:t>1)</w:t>
      </w:r>
      <w:r>
        <w:rPr>
          <w:rFonts w:ascii="Times New Roman" w:hAnsi="Times New Roman" w:cs="Times New Roman"/>
        </w:rPr>
        <w:t xml:space="preserve"> Numele, prenumele/denumirea.</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Se vor menționa: codul numeric personal, numărul de identificare fiscală, codul de înregistrare fiscală sau codul unic de înregistrare, după caz.</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Se va preciza denumirea creanței fiscale principale: impozit, taxă, contribuție sau altă sumă ori a creanței fiscale accesorii ori a altor sume, după caz, gestionate și administrate de Administrația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 În cazul în care s-au emis mai multe titluri executorii, se vor indica pentru toate numărul și data emiterii.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 xml:space="preserve"> Dobânzile, penalitățile de întârziere sau majorările de întârziere, după caz, se vor calcula în continuare până la data plății sau stingerii inclusiv, conform dispozițiilor Legii nr. 207/2015 privind </w:t>
      </w:r>
      <w:hyperlink r:id="rId860" w:tgtFrame="_blank" w:history="1">
        <w:r>
          <w:rPr>
            <w:rStyle w:val="Hyperlink"/>
            <w:rFonts w:ascii="Times New Roman" w:hAnsi="Times New Roman" w:cs="Times New Roman"/>
          </w:rPr>
          <w:t>Codul de procedură fiscală</w:t>
        </w:r>
      </w:hyperlink>
      <w:r>
        <w:rPr>
          <w:rFonts w:ascii="Times New Roman" w:hAnsi="Times New Roman" w:cs="Times New Roman"/>
        </w:rPr>
        <w:t>,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6)</w:t>
      </w:r>
      <w:r>
        <w:rPr>
          <w:rFonts w:ascii="Times New Roman" w:hAnsi="Times New Roman" w:cs="Times New Roman"/>
        </w:rPr>
        <w:t xml:space="preserve"> Punerea de sigilii, custodia sau ridicarea de la locul unde se află, menționându-se bunurile mobile supuse acestor măsuri.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7)</w:t>
      </w:r>
      <w:r>
        <w:rPr>
          <w:rFonts w:ascii="Times New Roman" w:hAnsi="Times New Roman" w:cs="Times New Roman"/>
        </w:rPr>
        <w:t xml:space="preserve"> Se va face mențiunea dacă debitorul nu este de față, precum și dacă debitorul sau vreuna dintre persoanele care au fost de față la sechestrare refuză ori nu poate să semneze procesul-verbal de sechestru.</w:t>
      </w:r>
    </w:p>
    <w:p>
      <w:pPr>
        <w:spacing w:before="100" w:beforeAutospacing="1" w:after="100" w:afterAutospacing="1"/>
        <w:divId w:val="1709866361"/>
        <w:rPr>
          <w:rFonts w:ascii="Times New Roman" w:eastAsia="Times New Roman" w:hAnsi="Times New Roman" w:cs="Times New Roman"/>
        </w:rPr>
      </w:pPr>
      <w:r>
        <w:rPr>
          <w:rFonts w:ascii="Times New Roman" w:hAnsi="Times New Roman" w:cs="Times New Roman"/>
        </w:rPr>
        <w:t xml:space="preserve">II. </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ANEXA</w:t>
      </w:r>
      <w:r>
        <w:rPr>
          <w:rFonts w:ascii="Times New Roman" w:eastAsia="Times New Roman" w:hAnsi="Times New Roman" w:cs="Times New Roman"/>
          <w:b/>
          <w:bCs/>
        </w:rPr>
        <w:br/>
        <w:t>la Procesul-verbal de sechestru nr. . . . . . . . . . . din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Dosar de executare nr. . . . . . . . . . ./ . . . . . . . . . .</w:t>
      </w:r>
    </w:p>
    <w:tbl>
      <w:tblPr>
        <w:tblW w:w="906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5742"/>
        <w:gridCol w:w="952"/>
        <w:gridCol w:w="2285"/>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97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Denumirea bunurilor mobile, descriere, semne particulare de identificare, stare de uzură, dacă este cazul</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Cantitatea</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Valoarea estimativă (exclusiv TVA)</w:t>
            </w:r>
            <w:r>
              <w:rPr>
                <w:rFonts w:ascii="Times New Roman" w:eastAsia="Times New Roman" w:hAnsi="Times New Roman" w:cs="Times New Roman"/>
              </w:rPr>
              <w:br/>
              <w:t>- lei -</w:t>
            </w: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6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jc w:val="center"/>
        <w:divId w:val="1709866361"/>
        <w:rPr>
          <w:rFonts w:ascii="Times New Roman" w:eastAsia="Times New Roman" w:hAnsi="Times New Roman" w:cs="Times New Roman"/>
          <w:b/>
          <w:bCs/>
        </w:rPr>
      </w:pPr>
    </w:p>
    <w:tbl>
      <w:tblPr>
        <w:tblW w:w="7575" w:type="dxa"/>
        <w:jc w:val="center"/>
        <w:tblCellSpacing w:w="15" w:type="dxa"/>
        <w:tblCellMar>
          <w:top w:w="15" w:type="dxa"/>
          <w:left w:w="15" w:type="dxa"/>
          <w:bottom w:w="15" w:type="dxa"/>
          <w:right w:w="15" w:type="dxa"/>
        </w:tblCellMar>
        <w:tblLook w:val="04A0" w:firstRow="1" w:lastRow="0" w:firstColumn="1" w:lastColumn="0" w:noHBand="0" w:noVBand="1"/>
      </w:tblPr>
      <w:tblGrid>
        <w:gridCol w:w="86"/>
        <w:gridCol w:w="3462"/>
        <w:gridCol w:w="4027"/>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345"/>
          <w:tblCellSpacing w:w="15" w:type="dxa"/>
          <w:jc w:val="center"/>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Executor fiscal</w:t>
            </w:r>
            <w:r>
              <w:rPr>
                <w:rFonts w:ascii="Times New Roman" w:eastAsia="Times New Roman" w:hAnsi="Times New Roman" w:cs="Times New Roman"/>
              </w:rPr>
              <w:br/>
              <w:t>Numele și prenumele . . . . . . . . . .</w:t>
            </w:r>
            <w:r>
              <w:rPr>
                <w:rFonts w:ascii="Times New Roman" w:eastAsia="Times New Roman" w:hAnsi="Times New Roman" w:cs="Times New Roman"/>
              </w:rPr>
              <w:br/>
            </w:r>
            <w:r>
              <w:rPr>
                <w:rFonts w:ascii="Times New Roman" w:eastAsia="Times New Roman" w:hAnsi="Times New Roman" w:cs="Times New Roman"/>
              </w:rPr>
              <w:lastRenderedPageBreak/>
              <w:t>Semnătura . . . . . . . . . .</w:t>
            </w:r>
            <w:r>
              <w:rPr>
                <w:rFonts w:ascii="Times New Roman" w:eastAsia="Times New Roman" w:hAnsi="Times New Roman" w:cs="Times New Roman"/>
              </w:rPr>
              <w:br/>
            </w:r>
            <w:r>
              <w:rPr>
                <w:rFonts w:ascii="Times New Roman" w:eastAsia="Times New Roman" w:hAnsi="Times New Roman" w:cs="Times New Roman"/>
              </w:rPr>
              <w:br/>
              <w:t>Martori:</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r>
            <w:r>
              <w:rPr>
                <w:rFonts w:ascii="Times New Roman" w:eastAsia="Times New Roman" w:hAnsi="Times New Roman" w:cs="Times New Roman"/>
              </w:rPr>
              <w:br/>
              <w:t>Custode:</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lastRenderedPageBreak/>
              <w:t>Debitorul</w:t>
            </w:r>
            <w:r>
              <w:rPr>
                <w:rFonts w:ascii="Times New Roman" w:eastAsia="Times New Roman" w:hAnsi="Times New Roman" w:cs="Times New Roman"/>
              </w:rPr>
              <w:br/>
              <w:t>(sau persoana majoră cu care locuiește)</w:t>
            </w:r>
            <w:r>
              <w:rPr>
                <w:rFonts w:ascii="Times New Roman" w:eastAsia="Times New Roman" w:hAnsi="Times New Roman" w:cs="Times New Roman"/>
              </w:rPr>
              <w:br/>
            </w:r>
            <w:r>
              <w:rPr>
                <w:rFonts w:ascii="Times New Roman" w:eastAsia="Times New Roman" w:hAnsi="Times New Roman" w:cs="Times New Roman"/>
              </w:rPr>
              <w:lastRenderedPageBreak/>
              <w:t>Numele și prenumele . . . . . . . . . .</w:t>
            </w:r>
            <w:r>
              <w:rPr>
                <w:rFonts w:ascii="Times New Roman" w:eastAsia="Times New Roman" w:hAnsi="Times New Roman" w:cs="Times New Roman"/>
              </w:rPr>
              <w:br/>
              <w:t>Semnătura . . . . . . . . . .</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 xml:space="preserve">III.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Proces-verbal de sechestru pentru bunuri mobile + Anexa la Procesul-verbal de sechestru nr. . . . . . . . . . .din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art. 238 </w:t>
      </w:r>
      <w:hyperlink r:id="rId861" w:anchor="p-81155797" w:tgtFrame="_blank" w:history="1">
        <w:r>
          <w:rPr>
            <w:rFonts w:ascii="Times New Roman" w:hAnsi="Times New Roman" w:cs="Times New Roman"/>
            <w:color w:val="0000FF"/>
            <w:u w:val="single"/>
          </w:rPr>
          <w:t>alin. (4)</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2 sau 3 exemplare, după caz, de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un exemplar la debitor;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un exemplar la custode (dacă este cazul).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un exemplar la dosarul de executare.</w:t>
      </w:r>
    </w:p>
    <w:p>
      <w:pPr>
        <w:spacing w:after="0"/>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FORMULARUL 15 </w:t>
      </w:r>
      <w:r>
        <w:rPr>
          <w:rFonts w:ascii="Times New Roman" w:eastAsia="Times New Roman" w:hAnsi="Times New Roman" w:cs="Times New Roman"/>
          <w:b/>
          <w:bCs/>
        </w:rPr>
        <w:br/>
        <w:t xml:space="preserve">Proces-verbal de sechestru pentru bunuri imobile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 din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Dosar de executare nr. . . . . . . . . . ./ . . . . . . . . . .</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PROCES-VERBAL </w:t>
      </w:r>
      <w:r>
        <w:rPr>
          <w:rFonts w:ascii="Times New Roman" w:eastAsia="Times New Roman" w:hAnsi="Times New Roman" w:cs="Times New Roman"/>
          <w:b/>
          <w:bCs/>
        </w:rPr>
        <w:br/>
      </w:r>
      <w:r>
        <w:rPr>
          <w:rFonts w:ascii="Times New Roman" w:eastAsia="Times New Roman" w:hAnsi="Times New Roman" w:cs="Times New Roman"/>
          <w:b/>
          <w:bCs/>
        </w:rPr>
        <w:lastRenderedPageBreak/>
        <w:t>de sechestru pentru bunuri imobile</w:t>
      </w:r>
      <w:r>
        <w:rPr>
          <w:rFonts w:ascii="Times New Roman" w:eastAsia="Times New Roman" w:hAnsi="Times New Roman" w:cs="Times New Roman"/>
          <w:b/>
          <w:bCs/>
        </w:rPr>
        <w:br/>
      </w:r>
      <w:r>
        <w:rPr>
          <w:rFonts w:ascii="Times New Roman" w:eastAsia="Times New Roman" w:hAnsi="Times New Roman" w:cs="Times New Roman"/>
          <w:b/>
          <w:bCs/>
        </w:rPr>
        <w:br/>
        <w:t>Încheiat astăzi, . . . . . . . . . ., luna . . . . . . . . . ., anul . . . . . . . . . ., ora . . . . . . . . . ., în localitatea . . . . . . . . . ., str. . . . . . . . . . . nr.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temeiul art. 242 </w:t>
      </w:r>
      <w:hyperlink r:id="rId862" w:anchor="p-81155841" w:tgtFrame="_blank" w:history="1">
        <w:r>
          <w:rPr>
            <w:rFonts w:ascii="Times New Roman" w:hAnsi="Times New Roman" w:cs="Times New Roman"/>
            <w:color w:val="0000FF"/>
            <w:u w:val="single"/>
          </w:rPr>
          <w:t>alin. (5)</w:t>
        </w:r>
      </w:hyperlink>
      <w:r>
        <w:rPr>
          <w:rFonts w:ascii="Times New Roman" w:hAnsi="Times New Roman" w:cs="Times New Roman"/>
        </w:rPr>
        <w:t xml:space="preserve"> din Legea nr. 207/2015 privind Codul de procedură fiscală, cu modificările și completările ulterioare, subsemnatul, . . . . . . . . . ., executor fiscal, cu legitimația nr. . . . . . . . . . ., delegația nr. . . . . . . . . . ., am procedat la sechestrarea bunurilor imobile ale debitorului</w:t>
      </w:r>
      <w:r>
        <w:rPr>
          <w:rFonts w:ascii="Times New Roman" w:hAnsi="Times New Roman" w:cs="Times New Roman"/>
          <w:vertAlign w:val="superscript"/>
        </w:rPr>
        <w:t>1)</w:t>
      </w:r>
      <w:r>
        <w:rPr>
          <w:rFonts w:ascii="Times New Roman" w:hAnsi="Times New Roman" w:cs="Times New Roman"/>
        </w:rPr>
        <w:t xml:space="preserve"> . . . . . . . . . ., cu domiciliul fiscal în localitatea . . . . . . . . . ., str. . . . . . . . . . . nr. . . . . . . . . . ., sectorul . . . . . . . . . ., bl. . . . . . . . . . ., sc. . . . . . . . . . ., ap. . . . . . . . . . ., județul . . . . . . . . . ., cod de identificare fiscală</w:t>
      </w:r>
      <w:r>
        <w:rPr>
          <w:rFonts w:ascii="Times New Roman" w:hAnsi="Times New Roman" w:cs="Times New Roman"/>
          <w:vertAlign w:val="superscript"/>
        </w:rPr>
        <w:t>2)</w:t>
      </w:r>
      <w:r>
        <w:rPr>
          <w:rFonts w:ascii="Times New Roman" w:hAnsi="Times New Roman" w:cs="Times New Roman"/>
        </w:rPr>
        <w:t xml:space="preserve"> . . . . . . . . . ., care, deși i s-a comunicat Somația nr. . . . . . . . . . . din . . . . . . . . . ., nu a efectuat plata sumelor datorate conform titlului executoriu emis/titlurilor executorii emise de Administrația Fondului pentru Mediu, constând în:</w:t>
      </w:r>
    </w:p>
    <w:p>
      <w:pPr>
        <w:spacing w:after="0"/>
        <w:divId w:val="1709866361"/>
        <w:rPr>
          <w:rFonts w:ascii="Times New Roman" w:eastAsia="Times New Roman" w:hAnsi="Times New Roman" w:cs="Times New Roman"/>
        </w:rPr>
      </w:pPr>
    </w:p>
    <w:tbl>
      <w:tblPr>
        <w:tblW w:w="906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5826"/>
        <w:gridCol w:w="1540"/>
        <w:gridCol w:w="1613"/>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76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w:t>
            </w:r>
            <w:r>
              <w:rPr>
                <w:rFonts w:ascii="Times New Roman" w:eastAsia="Times New Roman" w:hAnsi="Times New Roman" w:cs="Times New Roman"/>
              </w:rPr>
              <w:br/>
              <w:t>prin Legea nr. 105/2006, cu modificările și completările ulterioare</w:t>
            </w:r>
            <w:r>
              <w:rPr>
                <w:rFonts w:ascii="Times New Roman" w:eastAsia="Times New Roman" w:hAnsi="Times New Roman" w:cs="Times New Roman"/>
                <w:vertAlign w:val="superscript"/>
              </w:rPr>
              <w:t>3)</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Titlul executoriu nr. /data</w:t>
            </w:r>
            <w:r>
              <w:rPr>
                <w:rFonts w:ascii="Times New Roman" w:eastAsia="Times New Roman" w:hAnsi="Times New Roman" w:cs="Times New Roman"/>
                <w:vertAlign w:val="superscript"/>
              </w:rPr>
              <w:t>4)</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Cuantumul sumei datorate</w:t>
            </w:r>
            <w:r>
              <w:rPr>
                <w:rFonts w:ascii="Times New Roman" w:eastAsia="Times New Roman" w:hAnsi="Times New Roman" w:cs="Times New Roman"/>
                <w:vertAlign w:val="superscript"/>
              </w:rPr>
              <w:t>5)</w:t>
            </w:r>
            <w:r>
              <w:rPr>
                <w:rFonts w:ascii="Times New Roman" w:eastAsia="Times New Roman" w:hAnsi="Times New Roman" w:cs="Times New Roman"/>
              </w:rPr>
              <w:br/>
              <w:t>- lei -</w:t>
            </w: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6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Pentru stingerea creanțelor fiscale la Fondul pentru mediu s-a procedat la sechestrarea următoarelor bunurilor imobile: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clădire în suprafață de . . . . . . . . . ., compusă din . . . . . . . . . . și construită din . . . . . . . . . ., stare de uzură/semne particulare . . . . . . . . . ., situată în localitatea . . . . . . . . . ., str. . . . . . . . . . . nr. . . . . . . . . . ., deținută în baza</w:t>
      </w:r>
      <w:r>
        <w:rPr>
          <w:rFonts w:ascii="Times New Roman" w:hAnsi="Times New Roman" w:cs="Times New Roman"/>
          <w:vertAlign w:val="superscript"/>
        </w:rPr>
        <w:t>6)</w:t>
      </w:r>
      <w:r>
        <w:rPr>
          <w:rFonts w:ascii="Times New Roman" w:hAnsi="Times New Roman" w:cs="Times New Roman"/>
        </w:rPr>
        <w:t xml:space="preserve"> . . . . . . . . . ., evaluată la suma de . . . . . . . . . . lei (exclusiv TVA);</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teren</w:t>
      </w:r>
      <w:r>
        <w:rPr>
          <w:rFonts w:ascii="Times New Roman" w:hAnsi="Times New Roman" w:cs="Times New Roman"/>
          <w:vertAlign w:val="superscript"/>
        </w:rPr>
        <w:t>7)</w:t>
      </w:r>
      <w:r>
        <w:rPr>
          <w:rFonts w:ascii="Times New Roman" w:hAnsi="Times New Roman" w:cs="Times New Roman"/>
        </w:rPr>
        <w:t xml:space="preserve"> . . . . . . . . . . în suprafață de . . . . . . . . . ., situat în . . . . . . . . . ., str. . . . . . . . . . . nr. . . . . . . . . . ., deținut în baza</w:t>
      </w:r>
      <w:r>
        <w:rPr>
          <w:rFonts w:ascii="Times New Roman" w:hAnsi="Times New Roman" w:cs="Times New Roman"/>
          <w:vertAlign w:val="superscript"/>
        </w:rPr>
        <w:t>6)</w:t>
      </w:r>
      <w:r>
        <w:rPr>
          <w:rFonts w:ascii="Times New Roman" w:hAnsi="Times New Roman" w:cs="Times New Roman"/>
        </w:rPr>
        <w:t xml:space="preserve"> . . . . . . . . . ., evaluat la suma de . . . . . . . . . . lei (exclusiv TVA).</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În cazul valorificării bunurilor imobile sechestrate se va aplica regimul corespunzător de taxă pe valoarea adăugată, în conformitate cu prevederile Legii nr. 227/2015 privind Codul fiscal,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În cazul în care executorul fiscal nu poate evalua bunurile imobile deoarece aceasta necesită cunoștințe de specialitate, evaluarea se va face înaintea procedurii de valorificare.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Sechestrul aplicat constituie ipotecă legală.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Sechestrul s-a aplicat în prezența următoarelor persoane: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 . . . . . . . . ., domiciliat în . . . . . . . . . ., legitimat cu . . . . . . . . . ., în calitate de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 . . . . . . . . ., domiciliat în . . . . . . . . . ., legitimat cu . . . . . . . . . ., în calitate de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Drepturi reale și sarcini care grevează imobilul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În legătură cu bunurile imobile sechestrate, debitorul . . . . . . . . . . menționează că nu au fost/au fost sechestrate anterior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Persoanele de față la aplicarea sechestrului formulează următoarele obiecții: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Alte mențiuni: . . . . . . . . . .8)</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Bunurile imobile sechestrate sunt indisponibilizate cât timp durează executarea silită.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Dacă obligația fiscală nu este stinsă în termen de 15 zile, se va proceda la valorificarea bunurilor sechestrate, conform legii.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Împotriva prezentului înscris cel interesat poate introduce contestație la instanța judecătorească competentă, în termen de 15 zile de la comunicare sau luare la cunoștință, în conformitate cu prevederile </w:t>
      </w:r>
      <w:hyperlink r:id="rId863" w:anchor="p-81156027" w:tgtFrame="_blank" w:history="1">
        <w:r>
          <w:rPr>
            <w:rFonts w:ascii="Times New Roman" w:hAnsi="Times New Roman" w:cs="Times New Roman"/>
            <w:color w:val="0000FF"/>
            <w:u w:val="single"/>
          </w:rPr>
          <w:t>art. 260</w:t>
        </w:r>
      </w:hyperlink>
      <w:r>
        <w:rPr>
          <w:rFonts w:ascii="Times New Roman" w:hAnsi="Times New Roman" w:cs="Times New Roman"/>
        </w:rPr>
        <w:t xml:space="preserve"> și </w:t>
      </w:r>
      <w:hyperlink r:id="rId864" w:anchor="p-81156032" w:tgtFrame="_blank" w:history="1">
        <w:r>
          <w:rPr>
            <w:rFonts w:ascii="Times New Roman" w:hAnsi="Times New Roman" w:cs="Times New Roman"/>
            <w:color w:val="0000FF"/>
            <w:u w:val="single"/>
          </w:rPr>
          <w:t>261</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dispozițiilor art. 9 alin. (2) </w:t>
      </w:r>
      <w:hyperlink r:id="rId865" w:anchor="p-81154090" w:tgtFrame="_blank" w:history="1">
        <w:r>
          <w:rPr>
            <w:rFonts w:ascii="Times New Roman" w:hAnsi="Times New Roman" w:cs="Times New Roman"/>
            <w:color w:val="0000FF"/>
            <w:u w:val="single"/>
          </w:rPr>
          <w:t>lit. d)</w:t>
        </w:r>
      </w:hyperlink>
      <w:r>
        <w:rPr>
          <w:rFonts w:ascii="Times New Roman" w:hAnsi="Times New Roman" w:cs="Times New Roman"/>
        </w:rPr>
        <w:t xml:space="preserve"> din Legea nr. 207/2015 privind Codul de procedură fiscală, cu modificările și completările ulterioare, când urmează să se ia măsuri de executare silită nu este obligatorie audierea contribuabilului.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Prezentul proces-verbal de sechestru s-a încheiat în . . . . . . . . . . exemplare, . . . . . . . . . .</w:t>
      </w:r>
      <w:r>
        <w:rPr>
          <w:rFonts w:ascii="Times New Roman" w:hAnsi="Times New Roman" w:cs="Times New Roman"/>
          <w:vertAlign w:val="superscript"/>
        </w:rPr>
        <w:t>9)</w:t>
      </w:r>
      <w:r>
        <w:rPr>
          <w:rFonts w:ascii="Times New Roman" w:hAnsi="Times New Roman" w:cs="Times New Roman"/>
        </w:rPr>
        <w:t>.</w:t>
      </w:r>
    </w:p>
    <w:p>
      <w:pPr>
        <w:spacing w:after="0"/>
        <w:divId w:val="1709866361"/>
        <w:rPr>
          <w:rFonts w:ascii="Times New Roman" w:eastAsia="Times New Roman" w:hAnsi="Times New Roman" w:cs="Times New Roman"/>
        </w:rPr>
      </w:pPr>
    </w:p>
    <w:tbl>
      <w:tblPr>
        <w:tblW w:w="7575" w:type="dxa"/>
        <w:jc w:val="center"/>
        <w:tblCellSpacing w:w="15" w:type="dxa"/>
        <w:tblCellMar>
          <w:top w:w="15" w:type="dxa"/>
          <w:left w:w="15" w:type="dxa"/>
          <w:bottom w:w="15" w:type="dxa"/>
          <w:right w:w="15" w:type="dxa"/>
        </w:tblCellMar>
        <w:tblLook w:val="04A0" w:firstRow="1" w:lastRow="0" w:firstColumn="1" w:lastColumn="0" w:noHBand="0" w:noVBand="1"/>
      </w:tblPr>
      <w:tblGrid>
        <w:gridCol w:w="86"/>
        <w:gridCol w:w="3462"/>
        <w:gridCol w:w="4027"/>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345"/>
          <w:tblCellSpacing w:w="15" w:type="dxa"/>
          <w:jc w:val="center"/>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Executor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r>
            <w:r>
              <w:rPr>
                <w:rFonts w:ascii="Times New Roman" w:eastAsia="Times New Roman" w:hAnsi="Times New Roman" w:cs="Times New Roman"/>
              </w:rPr>
              <w:br/>
              <w:t>Martori:</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Debitorul</w:t>
            </w:r>
            <w:r>
              <w:rPr>
                <w:rFonts w:ascii="Times New Roman" w:eastAsia="Times New Roman" w:hAnsi="Times New Roman" w:cs="Times New Roman"/>
              </w:rPr>
              <w:br/>
              <w:t>(sau persoana majoră cu care locuiește)</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Numele, prenumele/denumirea.</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Se vor completa codul numeric personal, numărul de identificare fiscală, codul de înregistrare fiscală sau codul unic de înregistrare, după caz.</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Se va preciza denumirea creanței fiscale principale: impozit, taxă, contribuție sau altă sumă ori a creanței fiscale accesorii ori a altor sume, după caz, gestionate și administrate de Administrația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 În cazul în care s-au emis mai multe titluri executorii, se vor indica pentru toate numărul și data emiterii.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 xml:space="preserve"> Dobânzile, penalitățile de întârziere sau majorările de întârziere, după caz, se vor calcula în continuare până la data plății sau stingerii inclusiv, conform dispozițiilor Legii nr. 207/2015 privind </w:t>
      </w:r>
      <w:hyperlink r:id="rId866" w:tgtFrame="_blank" w:history="1">
        <w:r>
          <w:rPr>
            <w:rStyle w:val="Hyperlink"/>
            <w:rFonts w:ascii="Times New Roman" w:hAnsi="Times New Roman" w:cs="Times New Roman"/>
          </w:rPr>
          <w:t>Codul de procedură fiscală</w:t>
        </w:r>
      </w:hyperlink>
      <w:r>
        <w:rPr>
          <w:rFonts w:ascii="Times New Roman" w:hAnsi="Times New Roman" w:cs="Times New Roman"/>
        </w:rPr>
        <w:t>,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6)</w:t>
      </w:r>
      <w:r>
        <w:rPr>
          <w:rFonts w:ascii="Times New Roman" w:hAnsi="Times New Roman" w:cs="Times New Roman"/>
        </w:rPr>
        <w:t xml:space="preserve"> Se va menționa actul care atestă proprietatea asupra bunului.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lastRenderedPageBreak/>
        <w:t>7)</w:t>
      </w:r>
      <w:r>
        <w:rPr>
          <w:rFonts w:ascii="Times New Roman" w:hAnsi="Times New Roman" w:cs="Times New Roman"/>
        </w:rPr>
        <w:t xml:space="preserve"> Se va menționa felul terenului.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8)</w:t>
      </w:r>
      <w:r>
        <w:rPr>
          <w:rFonts w:ascii="Times New Roman" w:hAnsi="Times New Roman" w:cs="Times New Roman"/>
        </w:rPr>
        <w:t xml:space="preserve"> Se va completa în cazul în care există cereri de retrocedare, litigii aflate pe rolul instanțelor de judecată sau orice alt viciu despre care debitorul are știință.</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9)</w:t>
      </w:r>
      <w:r>
        <w:rPr>
          <w:rFonts w:ascii="Times New Roman" w:hAnsi="Times New Roman" w:cs="Times New Roman"/>
        </w:rPr>
        <w:t xml:space="preserve"> Se va face mențiunea dacă debitorul nu este de față, precum și dacă debitorul sau vreuna dintre persoanele prezente refuză sau nu poate să semneze procesul-verbal de sechestru.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Proces-verbal de sechestru pentru bunuri imobile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art. 242 </w:t>
      </w:r>
      <w:hyperlink r:id="rId867" w:anchor="p-81155841" w:tgtFrame="_blank" w:history="1">
        <w:r>
          <w:rPr>
            <w:rFonts w:ascii="Times New Roman" w:hAnsi="Times New Roman" w:cs="Times New Roman"/>
            <w:color w:val="0000FF"/>
            <w:u w:val="single"/>
          </w:rPr>
          <w:t>alin. (5)</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3 exemplare de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un exemplar la debitor;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un exemplar la Oficiul de Cadastru și Publicitate Imobiliară.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un exemplar la dosarul de executare.</w:t>
      </w:r>
    </w:p>
    <w:p>
      <w:pPr>
        <w:spacing w:after="0"/>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 xml:space="preserve">FORMULARUL 16 </w:t>
      </w:r>
      <w:r>
        <w:rPr>
          <w:rFonts w:ascii="Times New Roman" w:eastAsia="Times New Roman" w:hAnsi="Times New Roman" w:cs="Times New Roman"/>
          <w:b/>
          <w:bCs/>
        </w:rPr>
        <w:br/>
        <w:t xml:space="preserve">Proces-verbal de instituire a administratorului-sechestru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 din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Dosar de executare nr. . . . . . . . . . ./ . . . . . . . . . .</w:t>
      </w:r>
    </w:p>
    <w:p>
      <w:pPr>
        <w:spacing w:after="0"/>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 xml:space="preserve">PROCES-VERBAL </w:t>
      </w:r>
      <w:r>
        <w:rPr>
          <w:rFonts w:ascii="Times New Roman" w:eastAsia="Times New Roman" w:hAnsi="Times New Roman" w:cs="Times New Roman"/>
          <w:b/>
          <w:bCs/>
        </w:rPr>
        <w:br/>
        <w:t>de instituire a administratorului-sechestru, încheiat astăzi, . . . . . . . . . ., luna . . . . . . . . . ., anul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baza </w:t>
      </w:r>
      <w:hyperlink r:id="rId868" w:anchor="p-81155847" w:tgtFrame="_blank" w:history="1">
        <w:r>
          <w:rPr>
            <w:rFonts w:ascii="Times New Roman" w:hAnsi="Times New Roman" w:cs="Times New Roman"/>
            <w:color w:val="0000FF"/>
            <w:u w:val="single"/>
          </w:rPr>
          <w:t>art. 243</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Având în vedere că debitorul</w:t>
      </w:r>
      <w:r>
        <w:rPr>
          <w:rFonts w:ascii="Times New Roman" w:hAnsi="Times New Roman" w:cs="Times New Roman"/>
          <w:vertAlign w:val="superscript"/>
        </w:rPr>
        <w:t>1)</w:t>
      </w:r>
      <w:r>
        <w:rPr>
          <w:rFonts w:ascii="Times New Roman" w:hAnsi="Times New Roman" w:cs="Times New Roman"/>
        </w:rPr>
        <w:t xml:space="preserve"> . . . . . . . . . ., cu domiciliul fiscal în localitatea . . . . . . . . . ., str. . . . . . . . . . . nr. . . . . . . . . . ., bl. . . . . . . . . . ., sc. . . . . . . . . . ., et. . . . . . . . . . ., ap. . . . . . . . . . ., sectorul . . . . . . . . . ., județul . . . . . . . . . ., cod de identificare fiscală</w:t>
      </w:r>
      <w:r>
        <w:rPr>
          <w:rFonts w:ascii="Times New Roman" w:hAnsi="Times New Roman" w:cs="Times New Roman"/>
          <w:vertAlign w:val="superscript"/>
        </w:rPr>
        <w:t>2)</w:t>
      </w:r>
      <w:r>
        <w:rPr>
          <w:rFonts w:ascii="Times New Roman" w:hAnsi="Times New Roman" w:cs="Times New Roman"/>
        </w:rPr>
        <w:t xml:space="preserve">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în baza titlului executoriu emis/titlurilor executorii emise de Administrația Fondului pentru Mediu, are următoarele obligații de plată:</w:t>
      </w:r>
    </w:p>
    <w:p>
      <w:pPr>
        <w:spacing w:after="0"/>
        <w:divId w:val="1709866361"/>
        <w:rPr>
          <w:rFonts w:ascii="Times New Roman" w:eastAsia="Times New Roman" w:hAnsi="Times New Roman" w:cs="Times New Roman"/>
        </w:rPr>
      </w:pPr>
    </w:p>
    <w:tbl>
      <w:tblPr>
        <w:tblW w:w="906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5826"/>
        <w:gridCol w:w="1540"/>
        <w:gridCol w:w="1613"/>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76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obligației fiscale, conform Ordonanței de urgență a Guvernului nr. 196/2005 privind Fondul pentru mediu, aprobată cu modificări și completări</w:t>
            </w:r>
            <w:r>
              <w:rPr>
                <w:rFonts w:ascii="Times New Roman" w:eastAsia="Times New Roman" w:hAnsi="Times New Roman" w:cs="Times New Roman"/>
              </w:rPr>
              <w:br/>
              <w:t>prin Legea nr. 105/2006, cu modificările și completările ulterioare</w:t>
            </w:r>
            <w:r>
              <w:rPr>
                <w:rFonts w:ascii="Times New Roman" w:eastAsia="Times New Roman" w:hAnsi="Times New Roman" w:cs="Times New Roman"/>
                <w:vertAlign w:val="superscript"/>
              </w:rPr>
              <w:t>3)</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Titlul executoriu nr. /data</w:t>
            </w:r>
            <w:r>
              <w:rPr>
                <w:rFonts w:ascii="Times New Roman" w:eastAsia="Times New Roman" w:hAnsi="Times New Roman" w:cs="Times New Roman"/>
                <w:vertAlign w:val="superscript"/>
              </w:rPr>
              <w:t>4)</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Cuantumul sumei datorate</w:t>
            </w:r>
            <w:r>
              <w:rPr>
                <w:rFonts w:ascii="Times New Roman" w:eastAsia="Times New Roman" w:hAnsi="Times New Roman" w:cs="Times New Roman"/>
                <w:vertAlign w:val="superscript"/>
              </w:rPr>
              <w:t>5)</w:t>
            </w:r>
            <w:r>
              <w:rPr>
                <w:rFonts w:ascii="Times New Roman" w:eastAsia="Times New Roman" w:hAnsi="Times New Roman" w:cs="Times New Roman"/>
              </w:rPr>
              <w:br/>
              <w:t>- lei -</w:t>
            </w: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6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Întrucât sumele menționate mai sus nu au fost achitate deși debitorului i s-a comunicat Somația nr. . . . . . . . . . ./ . . . . . . . . . ., pentru stingerea creanței fiscale la Fondul pentru mediu s-a început procedura de executare silită (asupra bunurilor imobile, a fructelor neculese și a recoltelor prinse de rădăcini sau a unui ansamblu de bunuri, după caz) și s-a încheiat Procesul-verbal de sechestru (pentru bunuri imobile/bunuri imobile și bunuri mobile care fac parte dintr-un ansamblu de bunuri) nr. . . . . . . . . . ./data </w:t>
      </w:r>
      <w:r>
        <w:rPr>
          <w:rFonts w:ascii="Times New Roman" w:hAnsi="Times New Roman" w:cs="Times New Roman"/>
          <w:vertAlign w:val="superscript"/>
        </w:rPr>
        <w:t>6)</w:t>
      </w:r>
      <w:r>
        <w:rPr>
          <w:rFonts w:ascii="Times New Roman" w:hAnsi="Times New Roman" w:cs="Times New Roman"/>
        </w:rPr>
        <w:t xml:space="preserve"> . . . . . . . . . ., constând în:</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clădire în suprafață de . . . . . . . . . ., compusă din . . . . . . . . . ., construită din . . . . . . . . . ., situată în localitatea . . . . . . . . . ., str. . . . . . . . . . . nr. . . . . . . . . . ., bl. . . . . . . . . . ., sc. . . . . . . . . . ., et. . . . . . . . . . ., ap. . . . . . . . . . ., evaluată la suma de . . . . . . . . . . lei (exclusiv TVA);</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teren în suprafață de . . . . . . . . . ., felul terenului . . . . . . . . . ., situat în localitatea . . . . . . . . . ., str. . . . . . . . . . . nr. . . . . . . . . . ., evaluat la suma de . . . . . . . . . . lei (exclusiv TVA);</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alte bunuri imobile (fructe neculese și recolte prinse de rădăcini)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bunuri mobile (care fac parte dintr-un ansamblu de bunuri)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Pentru administrarea bunurilor sechestrate se numește administrator-sechestru</w:t>
      </w:r>
      <w:r>
        <w:rPr>
          <w:rFonts w:ascii="Times New Roman" w:hAnsi="Times New Roman" w:cs="Times New Roman"/>
          <w:vertAlign w:val="superscript"/>
        </w:rPr>
        <w:t>7)</w:t>
      </w:r>
      <w:r>
        <w:rPr>
          <w:rFonts w:ascii="Times New Roman" w:hAnsi="Times New Roman" w:cs="Times New Roman"/>
        </w:rPr>
        <w:t xml:space="preserve"> . . . . . . . . . . din localitatea . . . . . . . . . ., str. . . . . . . . . . . nr. . . . . . . . . . ., bl. . . . . . . . . . ., sc. . . . . . . . . . ., ap. . . . . . . . . . ., cod de identificare fiscală</w:t>
      </w:r>
      <w:r>
        <w:rPr>
          <w:rFonts w:ascii="Times New Roman" w:hAnsi="Times New Roman" w:cs="Times New Roman"/>
          <w:vertAlign w:val="superscript"/>
        </w:rPr>
        <w:t>2)</w:t>
      </w:r>
      <w:r>
        <w:rPr>
          <w:rFonts w:ascii="Times New Roman" w:hAnsi="Times New Roman" w:cs="Times New Roman"/>
        </w:rPr>
        <w:t xml:space="preserve">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În cazul în care administrator-sechestru este numită altă persoană fizică sau juridică decât debitorul sau creditorul, organul de executare va fixa o indemnizație administratorului-sechestru ținând seama de activitatea depusă.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În cazul valorificării bunurilor imobile sechestrate se va aplica regimul corespunzător de taxă pe valoarea adăugată, în conformitate cu prevederile Legii nr. 227/2015 privind Codul fiscal,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 xml:space="preserve">Împotriva prezentului înscris cel interesat poate introduce contestație la instanța judecătorească competentă, în termen de 15 zile de la comunicare sau luare la cunoștință, în conformitate cu prevederile </w:t>
      </w:r>
      <w:hyperlink r:id="rId869" w:anchor="p-81156027" w:tgtFrame="_blank" w:history="1">
        <w:r>
          <w:rPr>
            <w:rFonts w:ascii="Times New Roman" w:hAnsi="Times New Roman" w:cs="Times New Roman"/>
            <w:color w:val="0000FF"/>
            <w:u w:val="single"/>
          </w:rPr>
          <w:t>art. 260</w:t>
        </w:r>
      </w:hyperlink>
      <w:r>
        <w:rPr>
          <w:rFonts w:ascii="Times New Roman" w:hAnsi="Times New Roman" w:cs="Times New Roman"/>
        </w:rPr>
        <w:t xml:space="preserve"> și </w:t>
      </w:r>
      <w:hyperlink r:id="rId870" w:anchor="p-81156032" w:tgtFrame="_blank" w:history="1">
        <w:r>
          <w:rPr>
            <w:rFonts w:ascii="Times New Roman" w:hAnsi="Times New Roman" w:cs="Times New Roman"/>
            <w:color w:val="0000FF"/>
            <w:u w:val="single"/>
          </w:rPr>
          <w:t>261</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dispozițiilor art. 9 alin. (2) </w:t>
      </w:r>
      <w:hyperlink r:id="rId871" w:anchor="p-81154090" w:tgtFrame="_blank" w:history="1">
        <w:r>
          <w:rPr>
            <w:rFonts w:ascii="Times New Roman" w:hAnsi="Times New Roman" w:cs="Times New Roman"/>
            <w:color w:val="0000FF"/>
            <w:u w:val="single"/>
          </w:rPr>
          <w:t>lit. d)</w:t>
        </w:r>
      </w:hyperlink>
      <w:r>
        <w:rPr>
          <w:rFonts w:ascii="Times New Roman" w:hAnsi="Times New Roman" w:cs="Times New Roman"/>
        </w:rPr>
        <w:t xml:space="preserve"> din Legea nr. 207/2015 privind Codul de procedură fiscală, cu modificările și completările ulterioare, când urmează să se ia măsuri de executare silită nu este obligatorie audierea contribuabilului.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Prezentul proces-verbal de instituire a administratorului-sechestru s-a încheiat în 3 exemplare, din care unul rămâne la dosarul de executare, unul s-a înmânat debitorului și unul s-a înmânat administratorului-sechestru.</w:t>
      </w:r>
    </w:p>
    <w:p>
      <w:pPr>
        <w:spacing w:after="0"/>
        <w:divId w:val="1709866361"/>
        <w:rPr>
          <w:rFonts w:ascii="Times New Roman" w:eastAsia="Times New Roman" w:hAnsi="Times New Roman" w:cs="Times New Roman"/>
        </w:rPr>
      </w:pPr>
    </w:p>
    <w:tbl>
      <w:tblPr>
        <w:tblW w:w="273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2649"/>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r>
      <w:tr>
        <w:trPr>
          <w:divId w:val="1709866361"/>
          <w:trHeight w:val="990"/>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Executor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Legitimația nr. . . . . . . . . . .</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Am primit în păstrare, în calitate de administrator-sechestru, bunurile arătate în prezentul proces- verbal de care răspund și am luat cunoștință de obligațiile pe care le am.</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Obligațiile administratorului-sechestru sunt cele prevăzute la </w:t>
      </w:r>
      <w:hyperlink r:id="rId872" w:anchor="p-81155847" w:tgtFrame="_blank" w:history="1">
        <w:r>
          <w:rPr>
            <w:rFonts w:ascii="Times New Roman" w:hAnsi="Times New Roman" w:cs="Times New Roman"/>
            <w:color w:val="0000FF"/>
            <w:u w:val="single"/>
          </w:rPr>
          <w:t>art. 243</w:t>
        </w:r>
      </w:hyperlink>
      <w:r>
        <w:rPr>
          <w:rFonts w:ascii="Times New Roman" w:hAnsi="Times New Roman" w:cs="Times New Roman"/>
        </w:rPr>
        <w:t xml:space="preserve"> din Legea nr. 207/2015 privind Codul de procedură fiscală, cu modificările și completările ulterioare.</w:t>
      </w:r>
    </w:p>
    <w:p>
      <w:pPr>
        <w:spacing w:after="0"/>
        <w:divId w:val="1709866361"/>
        <w:rPr>
          <w:rFonts w:ascii="Times New Roman" w:eastAsia="Times New Roman" w:hAnsi="Times New Roman" w:cs="Times New Roman"/>
        </w:rPr>
      </w:pPr>
    </w:p>
    <w:tbl>
      <w:tblPr>
        <w:tblW w:w="273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2649"/>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r>
      <w:tr>
        <w:trPr>
          <w:divId w:val="1709866361"/>
          <w:trHeight w:val="780"/>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Administrator-sechestru</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Numele, prenumele/denumirea.</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Se vor menționa: codul numeric personal, numărul de identificare fiscală, codul de înregistrare fiscală sau codul unic de înregistrare, după caz.</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Se va preciza denumirea creanței principale la Fondul pentru mediu: taxă, contribuție etc. și/sau creanței accesorii, după caz, gestionate și administrate de Administrația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 În cazul în care s-au emis mai multe titluri executorii, se vor indica pentru toate numărul și data emiterii.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 xml:space="preserve"> Dobânzile, penalitățile de întârziere sau majorările de întârziere, după caz, se vor calcula în continuare până la data plății sau stingerii inclusiv, conform dispozițiilor Legii nr. 207/2015 privind </w:t>
      </w:r>
      <w:hyperlink r:id="rId873" w:tgtFrame="_blank" w:history="1">
        <w:r>
          <w:rPr>
            <w:rStyle w:val="Hyperlink"/>
            <w:rFonts w:ascii="Times New Roman" w:hAnsi="Times New Roman" w:cs="Times New Roman"/>
          </w:rPr>
          <w:t>Codul de procedură fiscală</w:t>
        </w:r>
      </w:hyperlink>
      <w:r>
        <w:rPr>
          <w:rFonts w:ascii="Times New Roman" w:hAnsi="Times New Roman" w:cs="Times New Roman"/>
        </w:rPr>
        <w:t>,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6)</w:t>
      </w:r>
      <w:r>
        <w:rPr>
          <w:rFonts w:ascii="Times New Roman" w:hAnsi="Times New Roman" w:cs="Times New Roman"/>
        </w:rPr>
        <w:t xml:space="preserve"> În cazul în care s-au emis mai multe procese-verbale de sechestru, se vor indica pentru toate numărul și data emiterii.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lastRenderedPageBreak/>
        <w:t>7)</w:t>
      </w:r>
      <w:r>
        <w:rPr>
          <w:rFonts w:ascii="Times New Roman" w:hAnsi="Times New Roman" w:cs="Times New Roman"/>
        </w:rPr>
        <w:t xml:space="preserve"> Numele, prenumele/denumirea administratorului-sechestru.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Proces-verbal de instituire a administratorului-sechestru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se tipărește din sistemul informatic.</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w:t>
      </w:r>
      <w:hyperlink r:id="rId874" w:anchor="p-81155847" w:tgtFrame="_blank" w:history="1">
        <w:r>
          <w:rPr>
            <w:rFonts w:ascii="Times New Roman" w:hAnsi="Times New Roman" w:cs="Times New Roman"/>
            <w:color w:val="0000FF"/>
            <w:u w:val="single"/>
          </w:rPr>
          <w:t>art. 243</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3 exemplare de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debitor;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administratorul-sechestru;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un exemplar la dosarul de executare.</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FORMULARUL 17 </w:t>
      </w:r>
      <w:r>
        <w:rPr>
          <w:rFonts w:ascii="Times New Roman" w:eastAsia="Times New Roman" w:hAnsi="Times New Roman" w:cs="Times New Roman"/>
          <w:b/>
          <w:bCs/>
        </w:rPr>
        <w:br/>
        <w:t xml:space="preserve">Proces-verbal de predare-primire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eastAsia="Times New Roman" w:hAnsi="Times New Roman" w:cs="Times New Roman"/>
        </w:rPr>
      </w:pPr>
      <w:r>
        <w:rPr>
          <w:rFonts w:ascii="Times New Roman" w:hAnsi="Times New Roman" w:cs="Times New Roman"/>
        </w:rPr>
        <w:t>Nr. . . . . . . . . . . din . . . . . . . . . .</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PROCES-VERBAL DE PREDARE-PRIMIRE</w:t>
      </w:r>
      <w:r>
        <w:rPr>
          <w:rFonts w:ascii="Times New Roman" w:eastAsia="Times New Roman" w:hAnsi="Times New Roman" w:cs="Times New Roman"/>
          <w:b/>
          <w:bCs/>
          <w:vertAlign w:val="superscript"/>
        </w:rPr>
        <w:t>1)</w:t>
      </w:r>
      <w:r>
        <w:rPr>
          <w:rFonts w:ascii="Times New Roman" w:eastAsia="Times New Roman" w:hAnsi="Times New Roman" w:cs="Times New Roman"/>
          <w:b/>
          <w:bCs/>
        </w:rPr>
        <w:t xml:space="preserve"> </w:t>
      </w:r>
      <w:r>
        <w:rPr>
          <w:rFonts w:ascii="Times New Roman" w:eastAsia="Times New Roman" w:hAnsi="Times New Roman" w:cs="Times New Roman"/>
          <w:b/>
          <w:bCs/>
        </w:rPr>
        <w:br/>
        <w:t>încheiat astăzi, . . . . . . . . . . luna . . . . . . . . . . anul . . . . . . . . . ., ora . . . . . . . . . ., în localitatea . . . . . . . . . ., str. . . . . . . . . . . nr. . . ., locul predării/primirii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Dosar de executare nr. . . . . . . . . .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temeiul art. 247 alin. (3) </w:t>
      </w:r>
      <w:hyperlink r:id="rId875" w:anchor="p-81155874" w:tgtFrame="_blank" w:history="1">
        <w:r>
          <w:rPr>
            <w:rFonts w:ascii="Times New Roman" w:hAnsi="Times New Roman" w:cs="Times New Roman"/>
            <w:color w:val="0000FF"/>
            <w:u w:val="single"/>
          </w:rPr>
          <w:t>lit. b)</w:t>
        </w:r>
      </w:hyperlink>
      <w:r>
        <w:rPr>
          <w:rFonts w:ascii="Times New Roman" w:hAnsi="Times New Roman" w:cs="Times New Roman"/>
        </w:rPr>
        <w:t xml:space="preserve"> din Legea nr. 207/2015 privind Codul de procedură fiscală, cu modificările și completările ulterioare, subsemnatul . . . . . . . . . ., executor fiscal, cu legitimația nr. . . . . . . . . . ./ . . . . . . . . . ., am predat/am primit următoarele bunuri mobile, sechestrate prin procesul-verbal încheiat la data de . . . . . . . . . ., înregistrat cu nr. . . . . . . . . . ./ . . . . . . . . . ., la Administrația Fondului pentru Mediu, care vor fi supuse vânzării în regim de consignație.</w:t>
      </w:r>
    </w:p>
    <w:tbl>
      <w:tblPr>
        <w:tblW w:w="7605"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2955"/>
        <w:gridCol w:w="525"/>
        <w:gridCol w:w="952"/>
        <w:gridCol w:w="944"/>
        <w:gridCol w:w="1160"/>
        <w:gridCol w:w="988"/>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55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Denumirea bunurilor mobile, descriere, stare de uzură, semne particulare de identificare</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U.M.</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Cantitatea</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Prețul unitar/ U.M.</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Cota TVA aferentă</w:t>
            </w:r>
            <w:r>
              <w:rPr>
                <w:rFonts w:ascii="Times New Roman" w:eastAsia="Times New Roman" w:hAnsi="Times New Roman" w:cs="Times New Roman"/>
                <w:vertAlign w:val="superscript"/>
              </w:rPr>
              <w:t>2)</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Valoarea (lei)</w:t>
            </w: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r>
        <w:trPr>
          <w:divId w:val="1709866361"/>
          <w:trHeight w:val="36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Subsemnatul, . . . . . . . . . ., legitimat cu . . . . . . . . . ., în calitate de reprezentant al</w:t>
      </w:r>
      <w:r>
        <w:rPr>
          <w:rFonts w:ascii="Times New Roman" w:hAnsi="Times New Roman" w:cs="Times New Roman"/>
          <w:vertAlign w:val="superscript"/>
        </w:rPr>
        <w:t>3)</w:t>
      </w:r>
      <w:r>
        <w:rPr>
          <w:rFonts w:ascii="Times New Roman" w:hAnsi="Times New Roman" w:cs="Times New Roman"/>
        </w:rPr>
        <w:t xml:space="preserve"> . . . . . . . . . ., am primit/am predat bunurile mobile enumerate mai sus.</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Bunurile mobile preluate vor fi imediat etichetate și expuse la vedere pentru vânzare și nu pot fi vândute cu plata în rate.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Sumele realizate din vânzarea acestor bunuri mobile se varsă în termen de două zile lucrătoare în contul Administrației Fondului pentru Mediu deschis la Trezoreria Sectorului 6 București, cod IBAN . . . . . . . . . ., după reținerea comisionului de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Împotriva prezentului înscris cel interesat poate introduce contestație la instanța judecătorească competentă, în termen de 15 zile de la comunicare sau luare la cunoștință, în conformitate cu prevederile </w:t>
      </w:r>
      <w:hyperlink r:id="rId876" w:anchor="p-81156027" w:tgtFrame="_blank" w:history="1">
        <w:r>
          <w:rPr>
            <w:rFonts w:ascii="Times New Roman" w:hAnsi="Times New Roman" w:cs="Times New Roman"/>
            <w:color w:val="0000FF"/>
            <w:u w:val="single"/>
          </w:rPr>
          <w:t>art. 260</w:t>
        </w:r>
      </w:hyperlink>
      <w:r>
        <w:rPr>
          <w:rFonts w:ascii="Times New Roman" w:hAnsi="Times New Roman" w:cs="Times New Roman"/>
        </w:rPr>
        <w:t xml:space="preserve"> și </w:t>
      </w:r>
      <w:hyperlink r:id="rId877" w:anchor="p-81156032" w:tgtFrame="_blank" w:history="1">
        <w:r>
          <w:rPr>
            <w:rFonts w:ascii="Times New Roman" w:hAnsi="Times New Roman" w:cs="Times New Roman"/>
            <w:color w:val="0000FF"/>
            <w:u w:val="single"/>
          </w:rPr>
          <w:t>261</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dispozițiilor art. 9 alin. (2) </w:t>
      </w:r>
      <w:hyperlink r:id="rId878" w:anchor="p-81154090" w:tgtFrame="_blank" w:history="1">
        <w:r>
          <w:rPr>
            <w:rFonts w:ascii="Times New Roman" w:hAnsi="Times New Roman" w:cs="Times New Roman"/>
            <w:color w:val="0000FF"/>
            <w:u w:val="single"/>
          </w:rPr>
          <w:t>lit. d)</w:t>
        </w:r>
      </w:hyperlink>
      <w:r>
        <w:rPr>
          <w:rFonts w:ascii="Times New Roman" w:hAnsi="Times New Roman" w:cs="Times New Roman"/>
        </w:rPr>
        <w:t xml:space="preserve"> din Legea nr. 207/2015 privind Codul de procedură fiscală, cu modificările și completările ulterioare, când urmează să se ia măsuri de executare silită nu este obligatorie audierea contribuabilului.</w:t>
      </w:r>
    </w:p>
    <w:p>
      <w:pPr>
        <w:spacing w:after="0"/>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r>
    </w:p>
    <w:tbl>
      <w:tblPr>
        <w:tblW w:w="7575" w:type="dxa"/>
        <w:jc w:val="center"/>
        <w:tblCellSpacing w:w="15" w:type="dxa"/>
        <w:tblCellMar>
          <w:top w:w="15" w:type="dxa"/>
          <w:left w:w="15" w:type="dxa"/>
          <w:bottom w:w="15" w:type="dxa"/>
          <w:right w:w="15" w:type="dxa"/>
        </w:tblCellMar>
        <w:tblLook w:val="04A0" w:firstRow="1" w:lastRow="0" w:firstColumn="1" w:lastColumn="0" w:noHBand="0" w:noVBand="1"/>
      </w:tblPr>
      <w:tblGrid>
        <w:gridCol w:w="89"/>
        <w:gridCol w:w="3717"/>
        <w:gridCol w:w="3769"/>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345"/>
          <w:tblCellSpacing w:w="15" w:type="dxa"/>
          <w:jc w:val="center"/>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Executor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Reprezentantul unității de vânzare</w:t>
            </w:r>
            <w:r>
              <w:rPr>
                <w:rFonts w:ascii="Times New Roman" w:eastAsia="Times New Roman" w:hAnsi="Times New Roman" w:cs="Times New Roman"/>
              </w:rPr>
              <w:br/>
              <w:t>în regim de consignație</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Se încheie cu ocazia predării bunurilor mobile pentru vânzare în regim de consignație, precum și cu ocazia predării bunurilor mobile nevândute.</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Baza de impozitare a taxei pe valoarea adăugată se determină, în conformitate cu prevederile Legii </w:t>
      </w:r>
      <w:hyperlink r:id="rId879" w:tgtFrame="_blank" w:history="1">
        <w:r>
          <w:rPr>
            <w:rStyle w:val="Hyperlink"/>
            <w:rFonts w:ascii="Times New Roman" w:hAnsi="Times New Roman" w:cs="Times New Roman"/>
          </w:rPr>
          <w:t>nr. 227/2015</w:t>
        </w:r>
      </w:hyperlink>
      <w:r>
        <w:rPr>
          <w:rFonts w:ascii="Times New Roman" w:hAnsi="Times New Roman" w:cs="Times New Roman"/>
        </w:rPr>
        <w:t xml:space="preserve"> privind Codul fiscal, cu modificările și completările ulterioare, și în </w:t>
      </w:r>
      <w:hyperlink r:id="rId880" w:anchor="p-87335997" w:tgtFrame="_blank" w:history="1">
        <w:r>
          <w:rPr>
            <w:rFonts w:ascii="Times New Roman" w:hAnsi="Times New Roman" w:cs="Times New Roman"/>
            <w:color w:val="0000FF"/>
            <w:u w:val="single"/>
          </w:rPr>
          <w:t>titlul VII</w:t>
        </w:r>
      </w:hyperlink>
      <w:r>
        <w:rPr>
          <w:rFonts w:ascii="Times New Roman" w:hAnsi="Times New Roman" w:cs="Times New Roman"/>
        </w:rPr>
        <w:t xml:space="preserve"> din Normele metodologice de aplicare a Legii </w:t>
      </w:r>
      <w:hyperlink r:id="rId881" w:tgtFrame="_blank" w:history="1">
        <w:r>
          <w:rPr>
            <w:rStyle w:val="Hyperlink"/>
            <w:rFonts w:ascii="Times New Roman" w:hAnsi="Times New Roman" w:cs="Times New Roman"/>
          </w:rPr>
          <w:t>nr. 227/2015</w:t>
        </w:r>
      </w:hyperlink>
      <w:r>
        <w:rPr>
          <w:rFonts w:ascii="Times New Roman" w:hAnsi="Times New Roman" w:cs="Times New Roman"/>
        </w:rPr>
        <w:t xml:space="preserve"> privind Codul fiscal, aprobate prin Hotărârea Guvernului </w:t>
      </w:r>
      <w:hyperlink r:id="rId882" w:tgtFrame="_blank" w:history="1">
        <w:r>
          <w:rPr>
            <w:rStyle w:val="Hyperlink"/>
            <w:rFonts w:ascii="Times New Roman" w:hAnsi="Times New Roman" w:cs="Times New Roman"/>
          </w:rPr>
          <w:t>nr. 1/2016</w:t>
        </w:r>
      </w:hyperlink>
      <w:r>
        <w:rPr>
          <w:rFonts w:ascii="Times New Roman" w:hAnsi="Times New Roman" w:cs="Times New Roman"/>
        </w:rPr>
        <w:t>,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Se menționează denumirea și CUI-ul unității de vânzare în regim de consignație.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Proces-verbal de predare-primire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art. 247 alin. (3) </w:t>
      </w:r>
      <w:hyperlink r:id="rId883" w:anchor="p-81155874" w:tgtFrame="_blank" w:history="1">
        <w:r>
          <w:rPr>
            <w:rFonts w:ascii="Times New Roman" w:hAnsi="Times New Roman" w:cs="Times New Roman"/>
            <w:color w:val="0000FF"/>
            <w:u w:val="single"/>
          </w:rPr>
          <w:t>lit. b)</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două exemplare de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 un exemplar la unitatea pentru vânzare în regim de consignație.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un exemplar la dosarul de executare.</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FORMULARUL 18 </w:t>
      </w:r>
      <w:r>
        <w:rPr>
          <w:rFonts w:ascii="Times New Roman" w:eastAsia="Times New Roman" w:hAnsi="Times New Roman" w:cs="Times New Roman"/>
          <w:b/>
          <w:bCs/>
        </w:rPr>
        <w:br/>
        <w:t xml:space="preserve">Anunțul privind vânzarea pentru bunuri mobile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 din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Dosar de executare n. . . . . . . . . . ./ . . . . . . . . . .</w:t>
      </w:r>
    </w:p>
    <w:p>
      <w:pPr>
        <w:spacing w:after="0"/>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 xml:space="preserve">ANUNȚUL </w:t>
      </w:r>
      <w:r>
        <w:rPr>
          <w:rFonts w:ascii="Times New Roman" w:eastAsia="Times New Roman" w:hAnsi="Times New Roman" w:cs="Times New Roman"/>
          <w:b/>
          <w:bCs/>
        </w:rPr>
        <w:br/>
        <w:t xml:space="preserve">privind vânzarea pentru bunuri mobile </w:t>
      </w:r>
      <w:r>
        <w:rPr>
          <w:rFonts w:ascii="Times New Roman" w:eastAsia="Times New Roman" w:hAnsi="Times New Roman" w:cs="Times New Roman"/>
          <w:b/>
          <w:bCs/>
        </w:rPr>
        <w:br/>
        <w:t>Anul . . . . . . . . . ., luna . . . . . . . . . ., ziua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temeiul art. 250 </w:t>
      </w:r>
      <w:hyperlink r:id="rId884" w:anchor="p-81155899" w:tgtFrame="_blank" w:history="1">
        <w:r>
          <w:rPr>
            <w:rFonts w:ascii="Times New Roman" w:hAnsi="Times New Roman" w:cs="Times New Roman"/>
            <w:color w:val="0000FF"/>
            <w:u w:val="single"/>
          </w:rPr>
          <w:t>alin. (2)</w:t>
        </w:r>
      </w:hyperlink>
      <w:r>
        <w:rPr>
          <w:rFonts w:ascii="Times New Roman" w:hAnsi="Times New Roman" w:cs="Times New Roman"/>
        </w:rPr>
        <w:t xml:space="preserve"> din Legea nr. 207/2015 privind Codul de procedură fiscală, cu modificările și completările ulterioare, se face cunoscut că în ziua de . . . . . . . . . ., luna . . . . . . . . . ., anul . . . . . . . . . ., ora . . . . . . . . . ., în localitatea . . . . . . . . . ., str. . . . . . . . . . . nr. . . . . . . . . . ., se vor vinde prin</w:t>
      </w:r>
      <w:r>
        <w:rPr>
          <w:rFonts w:ascii="Times New Roman" w:hAnsi="Times New Roman" w:cs="Times New Roman"/>
          <w:vertAlign w:val="superscript"/>
        </w:rPr>
        <w:t>1)</w:t>
      </w:r>
      <w:r>
        <w:rPr>
          <w:rFonts w:ascii="Times New Roman" w:hAnsi="Times New Roman" w:cs="Times New Roman"/>
        </w:rPr>
        <w:t xml:space="preserve"> . . . . . . . . . . următoarele bunuri mobile, proprietate a debitorului</w:t>
      </w:r>
      <w:r>
        <w:rPr>
          <w:rFonts w:ascii="Times New Roman" w:hAnsi="Times New Roman" w:cs="Times New Roman"/>
          <w:vertAlign w:val="superscript"/>
        </w:rPr>
        <w:t>2)</w:t>
      </w:r>
      <w:r>
        <w:rPr>
          <w:rFonts w:ascii="Times New Roman" w:hAnsi="Times New Roman" w:cs="Times New Roman"/>
        </w:rPr>
        <w:t xml:space="preserve"> . . . . . . . . . ., cu domiciliul fiscal în localitatea . . . . . . . . . ., str. . . . . . . . . . . nr. . . . . . . . . . ., bl. . . . . . . . . . ., sc. . . . . . . . . . ., et. . . . . . . . . . ., ap. . . . . . . . . . ., cod de identificare fiscală</w:t>
      </w:r>
      <w:r>
        <w:rPr>
          <w:rFonts w:ascii="Times New Roman" w:hAnsi="Times New Roman" w:cs="Times New Roman"/>
          <w:vertAlign w:val="superscript"/>
        </w:rPr>
        <w:t>3)</w:t>
      </w:r>
      <w:r>
        <w:rPr>
          <w:rFonts w:ascii="Times New Roman" w:hAnsi="Times New Roman" w:cs="Times New Roman"/>
        </w:rPr>
        <w:t xml:space="preserve"> . . . . . . . . . . .</w:t>
      </w:r>
    </w:p>
    <w:p>
      <w:pPr>
        <w:spacing w:after="0"/>
        <w:divId w:val="1709866361"/>
        <w:rPr>
          <w:rFonts w:ascii="Times New Roman" w:eastAsia="Times New Roman" w:hAnsi="Times New Roman" w:cs="Times New Roman"/>
        </w:rPr>
      </w:pPr>
    </w:p>
    <w:tbl>
      <w:tblPr>
        <w:tblW w:w="7815"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3529"/>
        <w:gridCol w:w="2526"/>
        <w:gridCol w:w="1679"/>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76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Denumirea bunului mobil, descriere sumară</w:t>
            </w:r>
            <w:r>
              <w:rPr>
                <w:rFonts w:ascii="Times New Roman" w:eastAsia="Times New Roman" w:hAnsi="Times New Roman" w:cs="Times New Roman"/>
              </w:rPr>
              <w:br/>
              <w:t>(Se vor indica drepturile reale și privilegiile care grevează bunurile, dacă este cazul.)</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Prețul de evaluare sau de pornire a licitației, exclusiv TVA</w:t>
            </w:r>
            <w:r>
              <w:rPr>
                <w:rFonts w:ascii="Times New Roman" w:eastAsia="Times New Roman" w:hAnsi="Times New Roman" w:cs="Times New Roman"/>
              </w:rPr>
              <w:br/>
              <w:t>(lei)</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Cota TVA/ neimpozabil</w:t>
            </w:r>
            <w:r>
              <w:rPr>
                <w:rFonts w:ascii="Times New Roman" w:eastAsia="Times New Roman" w:hAnsi="Times New Roman" w:cs="Times New Roman"/>
                <w:vertAlign w:val="superscript"/>
              </w:rPr>
              <w:t>4)</w:t>
            </w: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1. . . . . . . . . .</w:t>
            </w: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345"/>
          <w:tblCellSpacing w:w="15" w:type="dxa"/>
          <w:jc w:val="center"/>
        </w:trPr>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2. . . . . . . . . .</w:t>
            </w: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345"/>
          <w:tblCellSpacing w:w="15" w:type="dxa"/>
          <w:jc w:val="center"/>
        </w:trPr>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3. . . . . . . . . .</w:t>
            </w: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360"/>
          <w:tblCellSpacing w:w="15" w:type="dxa"/>
          <w:jc w:val="center"/>
        </w:trPr>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4. . . . . . . . . .</w:t>
            </w: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Invităm pe cei care pretind vreun drept asupra acestor bunuri să înștiințeze despre aceasta organul de executare, înainte de data stabilită pentru vânzare.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Cei interesați în cumpărarea bunurilor sunt invitați să prezinte până la termenul de vânzare sau, în cazul vânzării prin licitație, până în ziua precedentă termenului de vânzare: oferte de cumpărare; în cazul vânzării la licitație, dovada plății taxei de participare, reprezentând 10% din prețul de pornire a licitației; împuternicirea persoanei care îl reprezintă pe ofertant; pentru persoanele juridice de naționalitate română, copie de pe certificatul unic de înregistrare eliberat de oficiul registrului comerțului; pentru persoanele juridice străine, actul de înmatriculare tradus în limba română; pentru persoanele fizice române, copie de pe actul de identitate; dovada emisă de creditorii fiscali că nu au obligații restante la Fondul pentru mediu, urmând să se prezinte la data stabilită pentru vânzare și la locul fixat în acest scop.</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Împotriva prezentului înscris cel interesat poate introduce contestație la instanța judecătorească competentă, în termen de 15 zile de la comunicare sau luare la cunoștință, în conformitate cu prevederile </w:t>
      </w:r>
      <w:hyperlink r:id="rId885" w:anchor="p-81156027" w:tgtFrame="_blank" w:history="1">
        <w:r>
          <w:rPr>
            <w:rFonts w:ascii="Times New Roman" w:hAnsi="Times New Roman" w:cs="Times New Roman"/>
            <w:color w:val="0000FF"/>
            <w:u w:val="single"/>
          </w:rPr>
          <w:t>art. 260</w:t>
        </w:r>
      </w:hyperlink>
      <w:r>
        <w:rPr>
          <w:rFonts w:ascii="Times New Roman" w:hAnsi="Times New Roman" w:cs="Times New Roman"/>
        </w:rPr>
        <w:t xml:space="preserve"> și </w:t>
      </w:r>
      <w:hyperlink r:id="rId886" w:anchor="p-81156032" w:tgtFrame="_blank" w:history="1">
        <w:r>
          <w:rPr>
            <w:rFonts w:ascii="Times New Roman" w:hAnsi="Times New Roman" w:cs="Times New Roman"/>
            <w:color w:val="0000FF"/>
            <w:u w:val="single"/>
          </w:rPr>
          <w:t>261</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dispozițiilor art. 9 alin. (2) </w:t>
      </w:r>
      <w:hyperlink r:id="rId887" w:anchor="p-81154090" w:tgtFrame="_blank" w:history="1">
        <w:r>
          <w:rPr>
            <w:rFonts w:ascii="Times New Roman" w:hAnsi="Times New Roman" w:cs="Times New Roman"/>
            <w:color w:val="0000FF"/>
            <w:u w:val="single"/>
          </w:rPr>
          <w:t>lit. d)</w:t>
        </w:r>
      </w:hyperlink>
      <w:r>
        <w:rPr>
          <w:rFonts w:ascii="Times New Roman" w:hAnsi="Times New Roman" w:cs="Times New Roman"/>
        </w:rPr>
        <w:t xml:space="preserve"> din Legea nr. 207/2015 privind Codul de procedură fiscală, cu modificările și completările ulterioare, când urmează să se ia măsuri de executare silită nu este obligatorie audierea contribuabilului.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Pentru informații suplimentare vă puteți adresa la sediul nostru sau la telefon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Data afișării: . . . . . . . . . .</w:t>
      </w:r>
    </w:p>
    <w:p>
      <w:pPr>
        <w:spacing w:after="0"/>
        <w:divId w:val="1709866361"/>
        <w:rPr>
          <w:rFonts w:ascii="Times New Roman" w:eastAsia="Times New Roman" w:hAnsi="Times New Roman" w:cs="Times New Roman"/>
        </w:rPr>
      </w:pPr>
    </w:p>
    <w:tbl>
      <w:tblPr>
        <w:tblW w:w="393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3849"/>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r>
      <w:tr>
        <w:trPr>
          <w:divId w:val="1709866361"/>
          <w:trHeight w:val="990"/>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L.S.</w:t>
            </w:r>
            <w:r>
              <w:rPr>
                <w:rFonts w:ascii="Times New Roman" w:eastAsia="Times New Roman" w:hAnsi="Times New Roman" w:cs="Times New Roman"/>
              </w:rPr>
              <w:br/>
            </w:r>
            <w:r>
              <w:rPr>
                <w:rFonts w:ascii="Times New Roman" w:eastAsia="Times New Roman" w:hAnsi="Times New Roman" w:cs="Times New Roman"/>
              </w:rPr>
              <w:br/>
              <w:t>Executor fiscal:</w:t>
            </w:r>
            <w:r>
              <w:rPr>
                <w:rFonts w:ascii="Times New Roman" w:eastAsia="Times New Roman" w:hAnsi="Times New Roman" w:cs="Times New Roman"/>
              </w:rPr>
              <w:br/>
              <w:t>Numele . . . . . . . . . .</w:t>
            </w:r>
            <w:r>
              <w:rPr>
                <w:rFonts w:ascii="Times New Roman" w:eastAsia="Times New Roman" w:hAnsi="Times New Roman" w:cs="Times New Roman"/>
              </w:rPr>
              <w:br/>
              <w:t>Prenumele . . . . . . . . . .</w:t>
            </w:r>
            <w:r>
              <w:rPr>
                <w:rFonts w:ascii="Times New Roman" w:eastAsia="Times New Roman" w:hAnsi="Times New Roman" w:cs="Times New Roman"/>
              </w:rPr>
              <w:br/>
              <w:t>Semnătura . . . . . . . . . .</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Se va indica metoda de vânzare.</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Se vor menționa numele și prenumele sau denumirea debitorului.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Se vor menționa: codul numeric personal, numărul de identificare fiscală, codul de înregistrare fiscală sau codul unic de înregistrare, după caz.</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lastRenderedPageBreak/>
        <w:t>4)</w:t>
      </w:r>
      <w:r>
        <w:rPr>
          <w:rFonts w:ascii="Times New Roman" w:hAnsi="Times New Roman" w:cs="Times New Roman"/>
        </w:rPr>
        <w:t xml:space="preserve"> Regimul și cotele de taxă pe valoarea adăugată aplicabile pentru vânzarea bunurilor mobile sunt cele prevăzute în Legea nr. 227/2015 privind Codul fiscal, cu modificările și completările ulterioare, și în </w:t>
      </w:r>
      <w:hyperlink r:id="rId888" w:anchor="p-87335997" w:tgtFrame="_blank" w:history="1">
        <w:r>
          <w:rPr>
            <w:rFonts w:ascii="Times New Roman" w:hAnsi="Times New Roman" w:cs="Times New Roman"/>
            <w:color w:val="0000FF"/>
            <w:u w:val="single"/>
          </w:rPr>
          <w:t>titlul VII</w:t>
        </w:r>
      </w:hyperlink>
      <w:r>
        <w:rPr>
          <w:rFonts w:ascii="Times New Roman" w:hAnsi="Times New Roman" w:cs="Times New Roman"/>
        </w:rPr>
        <w:t xml:space="preserve"> din Normele metodologice de aplicare a Legii </w:t>
      </w:r>
      <w:hyperlink r:id="rId889" w:tgtFrame="_blank" w:history="1">
        <w:r>
          <w:rPr>
            <w:rStyle w:val="Hyperlink"/>
            <w:rFonts w:ascii="Times New Roman" w:hAnsi="Times New Roman" w:cs="Times New Roman"/>
          </w:rPr>
          <w:t>nr. 227/2015</w:t>
        </w:r>
      </w:hyperlink>
      <w:r>
        <w:rPr>
          <w:rFonts w:ascii="Times New Roman" w:hAnsi="Times New Roman" w:cs="Times New Roman"/>
        </w:rPr>
        <w:t xml:space="preserve"> privind Codul fiscal, aprobate prin Hotărârea Guvernului </w:t>
      </w:r>
      <w:hyperlink r:id="rId890" w:tgtFrame="_blank" w:history="1">
        <w:r>
          <w:rPr>
            <w:rStyle w:val="Hyperlink"/>
            <w:rFonts w:ascii="Times New Roman" w:hAnsi="Times New Roman" w:cs="Times New Roman"/>
          </w:rPr>
          <w:t>nr. 1/2016</w:t>
        </w:r>
      </w:hyperlink>
      <w:r>
        <w:rPr>
          <w:rFonts w:ascii="Times New Roman" w:hAnsi="Times New Roman" w:cs="Times New Roman"/>
        </w:rPr>
        <w:t>,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Anunțul privind vânzarea pentru bunuri mobile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art. 250 </w:t>
      </w:r>
      <w:hyperlink r:id="rId891" w:anchor="p-81155899" w:tgtFrame="_blank" w:history="1">
        <w:r>
          <w:rPr>
            <w:rFonts w:ascii="Times New Roman" w:hAnsi="Times New Roman" w:cs="Times New Roman"/>
            <w:color w:val="0000FF"/>
            <w:u w:val="single"/>
          </w:rPr>
          <w:t>alin. (2)</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mai multe exemplare de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 câte un exemplar la sediul Administrației Fondului pentru Mediu, al consiliului local, la locul stabilit pentru vânzare, orice alt loc public.</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un exemplar la dosarul de executare.</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FORMULARUL 19 </w:t>
      </w:r>
      <w:r>
        <w:rPr>
          <w:rFonts w:ascii="Times New Roman" w:eastAsia="Times New Roman" w:hAnsi="Times New Roman" w:cs="Times New Roman"/>
          <w:b/>
          <w:bCs/>
        </w:rPr>
        <w:br/>
        <w:t xml:space="preserve">Anunțul privind vânzarea pentru bunuri imobile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 din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Dosar de executare nr. . . . . . . . . . ./ . . . . . . . . . .</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ANUNȚUL </w:t>
      </w:r>
      <w:r>
        <w:rPr>
          <w:rFonts w:ascii="Times New Roman" w:eastAsia="Times New Roman" w:hAnsi="Times New Roman" w:cs="Times New Roman"/>
          <w:b/>
          <w:bCs/>
        </w:rPr>
        <w:br/>
        <w:t xml:space="preserve">privind vânzarea pentru bunuri imobile </w:t>
      </w:r>
      <w:r>
        <w:rPr>
          <w:rFonts w:ascii="Times New Roman" w:eastAsia="Times New Roman" w:hAnsi="Times New Roman" w:cs="Times New Roman"/>
          <w:b/>
          <w:bCs/>
        </w:rPr>
        <w:br/>
        <w:t>Anul . . . . . . . . . ., luna . . . . . . . . . ., ziua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temeiul art. 250 </w:t>
      </w:r>
      <w:hyperlink r:id="rId892" w:anchor="p-81155899" w:tgtFrame="_blank" w:history="1">
        <w:r>
          <w:rPr>
            <w:rFonts w:ascii="Times New Roman" w:hAnsi="Times New Roman" w:cs="Times New Roman"/>
            <w:color w:val="0000FF"/>
            <w:u w:val="single"/>
          </w:rPr>
          <w:t>alin. (2)</w:t>
        </w:r>
      </w:hyperlink>
      <w:r>
        <w:rPr>
          <w:rFonts w:ascii="Times New Roman" w:hAnsi="Times New Roman" w:cs="Times New Roman"/>
        </w:rPr>
        <w:t xml:space="preserve"> din Legea nr. 207/2015 privind Codul de procedură fiscală, cu modificările și completările ulterioare, se face cunoscut că în ziua de . . . . . . . . . . luna . . . . . . . . . ., anul . . . . . . . . . ., ora . . . . . . . . . ., în localitatea . . . . . . . . . ., str. . . . . . . . . . . nr. . . ., se vor vinde prin</w:t>
      </w:r>
      <w:r>
        <w:rPr>
          <w:rFonts w:ascii="Times New Roman" w:hAnsi="Times New Roman" w:cs="Times New Roman"/>
          <w:vertAlign w:val="superscript"/>
        </w:rPr>
        <w:t>1)</w:t>
      </w:r>
      <w:r>
        <w:rPr>
          <w:rFonts w:ascii="Times New Roman" w:hAnsi="Times New Roman" w:cs="Times New Roman"/>
        </w:rPr>
        <w:t xml:space="preserve"> . . . . . . . . . . următoarele bunuri imobile, proprietate a debitorului </w:t>
      </w:r>
      <w:r>
        <w:rPr>
          <w:rFonts w:ascii="Times New Roman" w:hAnsi="Times New Roman" w:cs="Times New Roman"/>
          <w:vertAlign w:val="superscript"/>
        </w:rPr>
        <w:t>2)</w:t>
      </w:r>
      <w:r>
        <w:rPr>
          <w:rFonts w:ascii="Times New Roman" w:hAnsi="Times New Roman" w:cs="Times New Roman"/>
        </w:rPr>
        <w:t xml:space="preserve"> . . . . . . . . . ., cu domiciliul fiscalîn localitatea . . . . . . . . . ., str. . . . . . . . . . . nr. . . ., bl. . . . . . . . . . ., sc. . . . . . . . . . ., et. . . ., ap. . . . . . . . . . ., cod de identificare fiscală</w:t>
      </w:r>
      <w:r>
        <w:rPr>
          <w:rFonts w:ascii="Times New Roman" w:hAnsi="Times New Roman" w:cs="Times New Roman"/>
          <w:vertAlign w:val="superscript"/>
        </w:rPr>
        <w:t>3)</w:t>
      </w:r>
      <w:r>
        <w:rPr>
          <w:rFonts w:ascii="Times New Roman" w:hAnsi="Times New Roman" w:cs="Times New Roman"/>
        </w:rPr>
        <w:t xml:space="preserve">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a) clădire în suprafață de . . . . . . . . . ., compusă din . . . . . . . . . . și construită din . . . . . . . . . ., situată în localitatea . . . . . . . . . ., str. . . . . . . . . . . nr. . . ., preț de evaluare/de pornire a licitației . . . . . . . . . . lei (exclusiv TVA)</w:t>
      </w:r>
      <w:r>
        <w:rPr>
          <w:rFonts w:ascii="Times New Roman" w:hAnsi="Times New Roman" w:cs="Times New Roman"/>
          <w:vertAlign w:val="superscript"/>
        </w:rPr>
        <w:t>4)</w:t>
      </w:r>
      <w:r>
        <w:rPr>
          <w:rFonts w:ascii="Times New Roman" w:hAnsi="Times New Roman" w:cs="Times New Roman"/>
        </w:rPr>
        <w:t>;</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b) teren</w:t>
      </w:r>
      <w:r>
        <w:rPr>
          <w:rFonts w:ascii="Times New Roman" w:hAnsi="Times New Roman" w:cs="Times New Roman"/>
          <w:vertAlign w:val="superscript"/>
        </w:rPr>
        <w:t>5)</w:t>
      </w:r>
      <w:r>
        <w:rPr>
          <w:rFonts w:ascii="Times New Roman" w:hAnsi="Times New Roman" w:cs="Times New Roman"/>
        </w:rPr>
        <w:t xml:space="preserve"> . . . . . . . . . ., în suprafață de . . . . . . . . . ., situat în localitatea . . . . . . . . . ., str. . . . . . . . . . . nr. . . . . . . . . . ., preț de evaluare/de pornire a licitației . . . . . . . . . . lei (exclusiv TVA)</w:t>
      </w:r>
      <w:r>
        <w:rPr>
          <w:rFonts w:ascii="Times New Roman" w:hAnsi="Times New Roman" w:cs="Times New Roman"/>
          <w:vertAlign w:val="superscript"/>
        </w:rPr>
        <w:t>4)</w:t>
      </w:r>
      <w:r>
        <w:rPr>
          <w:rFonts w:ascii="Times New Roman" w:hAnsi="Times New Roman" w:cs="Times New Roman"/>
        </w:rPr>
        <w:t>.</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Bunurile imobile mai sus menționate sunt grevate de următoarele:</w:t>
      </w:r>
    </w:p>
    <w:p>
      <w:pPr>
        <w:jc w:val="center"/>
        <w:divId w:val="1709866361"/>
        <w:rPr>
          <w:rFonts w:ascii="Times New Roman" w:eastAsia="Times New Roman" w:hAnsi="Times New Roman" w:cs="Times New Roman"/>
          <w:b/>
          <w:bCs/>
        </w:rPr>
      </w:pPr>
    </w:p>
    <w:tbl>
      <w:tblPr>
        <w:tblW w:w="7575" w:type="dxa"/>
        <w:jc w:val="center"/>
        <w:tblCellSpacing w:w="15" w:type="dxa"/>
        <w:tblCellMar>
          <w:top w:w="15" w:type="dxa"/>
          <w:left w:w="15" w:type="dxa"/>
          <w:bottom w:w="15" w:type="dxa"/>
          <w:right w:w="15" w:type="dxa"/>
        </w:tblCellMar>
        <w:tblLook w:val="04A0" w:firstRow="1" w:lastRow="0" w:firstColumn="1" w:lastColumn="0" w:noHBand="0" w:noVBand="1"/>
      </w:tblPr>
      <w:tblGrid>
        <w:gridCol w:w="168"/>
        <w:gridCol w:w="3696"/>
        <w:gridCol w:w="3711"/>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34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Creditori</w:t>
            </w:r>
            <w:r>
              <w:rPr>
                <w:rFonts w:ascii="Times New Roman" w:eastAsia="Times New Roman" w:hAnsi="Times New Roman" w:cs="Times New Roman"/>
                <w:vertAlign w:val="superscript"/>
              </w:rPr>
              <w:t>6)</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Sarcini</w:t>
            </w:r>
            <w:r>
              <w:rPr>
                <w:rFonts w:ascii="Times New Roman" w:eastAsia="Times New Roman" w:hAnsi="Times New Roman" w:cs="Times New Roman"/>
                <w:vertAlign w:val="superscript"/>
              </w:rPr>
              <w:t>7)</w:t>
            </w: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 . . . . . . . . .</w:t>
            </w: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 . . . . . . . . .</w:t>
            </w:r>
          </w:p>
        </w:tc>
      </w:tr>
      <w:tr>
        <w:trPr>
          <w:divId w:val="1709866361"/>
          <w:trHeight w:val="360"/>
          <w:tblCellSpacing w:w="15" w:type="dxa"/>
          <w:jc w:val="center"/>
        </w:trPr>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 . . . . . . . . .</w:t>
            </w: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 . . . . . . . . .</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Invităm pe cei care pretind vreun drept asupra acestor bunuri să înștiințeze despre aceasta organul de executare, înainte de data stabilită pentru vânzare.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Cei interesați în cumpărarea bunurilor sunt invitați să prezinte, până la termenul de vânzare sau, în cazul vânzării prin licitație, până în ziua precedentă termenului de vânzare: oferte de cumpărare; în cazul vânzării la licitație, dovada plății taxei de participare, reprezentând 10% din prețul de pornire a licitației; împuternicirea persoanei care îl reprezintă pe ofertant; pentru persoanele juridice de naționalitate română, copie de pe certificatul unic de înregistrare eliberat de oficiul registrului comerțului; pentru persoanele juridice străine, actul de înmatriculare tradus în limba română; pentru persoanele fizice române, copie de pe actul de identitate; dovada emisă de creditorii fiscali că nu au obligații fiscale restante, inclusiv la Fondul pentru mediu, urmând să se prezinte la data stabilită pentru vânzare și la locul fixat în acest scop.</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Împotriva prezentului înscris cel interesat poate introduce contestație la instanța judecătorească competentă, în termen de 15 zile de la comunicare sau luare la cunoștință, în conformitate cu prevederile </w:t>
      </w:r>
      <w:hyperlink r:id="rId893" w:anchor="p-81156027" w:tgtFrame="_blank" w:history="1">
        <w:r>
          <w:rPr>
            <w:rFonts w:ascii="Times New Roman" w:hAnsi="Times New Roman" w:cs="Times New Roman"/>
            <w:color w:val="0000FF"/>
            <w:u w:val="single"/>
          </w:rPr>
          <w:t>art. 260</w:t>
        </w:r>
      </w:hyperlink>
      <w:r>
        <w:rPr>
          <w:rFonts w:ascii="Times New Roman" w:hAnsi="Times New Roman" w:cs="Times New Roman"/>
        </w:rPr>
        <w:t xml:space="preserve"> și </w:t>
      </w:r>
      <w:hyperlink r:id="rId894" w:anchor="p-81156032" w:tgtFrame="_blank" w:history="1">
        <w:r>
          <w:rPr>
            <w:rFonts w:ascii="Times New Roman" w:hAnsi="Times New Roman" w:cs="Times New Roman"/>
            <w:color w:val="0000FF"/>
            <w:u w:val="single"/>
          </w:rPr>
          <w:t>261</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dispozițiilor art. 9 alin. (2) </w:t>
      </w:r>
      <w:hyperlink r:id="rId895" w:anchor="p-81154090" w:tgtFrame="_blank" w:history="1">
        <w:r>
          <w:rPr>
            <w:rFonts w:ascii="Times New Roman" w:hAnsi="Times New Roman" w:cs="Times New Roman"/>
            <w:color w:val="0000FF"/>
            <w:u w:val="single"/>
          </w:rPr>
          <w:t>lit. d)</w:t>
        </w:r>
      </w:hyperlink>
      <w:r>
        <w:rPr>
          <w:rFonts w:ascii="Times New Roman" w:hAnsi="Times New Roman" w:cs="Times New Roman"/>
        </w:rPr>
        <w:t xml:space="preserve"> din Legea nr. 207/2015 privind Codul de procedură fiscală, cu modificările și completările ulterioare, când urmează să se ia măsuri de executare silită nu este obligatorie audierea contribuabilului.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Pentru informații suplimentare vă puteți adresa la sediul nostru sau la telefon numărul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Data afișării: . . . . . . . . . .</w:t>
      </w:r>
    </w:p>
    <w:tbl>
      <w:tblPr>
        <w:tblW w:w="393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3849"/>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r>
              <w:rPr>
                <w:rFonts w:ascii="Times New Roman" w:eastAsia="Times New Roman" w:hAnsi="Times New Roman" w:cs="Times New Roman"/>
                <w:b/>
                <w:bCs/>
              </w:rPr>
              <w:br/>
            </w:r>
          </w:p>
        </w:tc>
        <w:tc>
          <w:tcPr>
            <w:tcW w:w="0" w:type="auto"/>
            <w:hideMark/>
          </w:tcPr>
          <w:p>
            <w:pPr>
              <w:rPr>
                <w:rFonts w:ascii="Times New Roman" w:eastAsia="Times New Roman" w:hAnsi="Times New Roman" w:cs="Times New Roman"/>
              </w:rPr>
            </w:pPr>
          </w:p>
        </w:tc>
      </w:tr>
      <w:tr>
        <w:trPr>
          <w:divId w:val="1709866361"/>
          <w:trHeight w:val="990"/>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L.S.</w:t>
            </w:r>
            <w:r>
              <w:rPr>
                <w:rFonts w:ascii="Times New Roman" w:eastAsia="Times New Roman" w:hAnsi="Times New Roman" w:cs="Times New Roman"/>
              </w:rPr>
              <w:br/>
            </w:r>
            <w:r>
              <w:rPr>
                <w:rFonts w:ascii="Times New Roman" w:eastAsia="Times New Roman" w:hAnsi="Times New Roman" w:cs="Times New Roman"/>
              </w:rPr>
              <w:lastRenderedPageBreak/>
              <w:br/>
              <w:t>Executor fiscal:</w:t>
            </w:r>
            <w:r>
              <w:rPr>
                <w:rFonts w:ascii="Times New Roman" w:eastAsia="Times New Roman" w:hAnsi="Times New Roman" w:cs="Times New Roman"/>
              </w:rPr>
              <w:br/>
              <w:t>Numele . . . . . . . . . .</w:t>
            </w:r>
            <w:r>
              <w:rPr>
                <w:rFonts w:ascii="Times New Roman" w:eastAsia="Times New Roman" w:hAnsi="Times New Roman" w:cs="Times New Roman"/>
              </w:rPr>
              <w:br/>
              <w:t>Prenumele . . . . . . . . . .</w:t>
            </w:r>
            <w:r>
              <w:rPr>
                <w:rFonts w:ascii="Times New Roman" w:eastAsia="Times New Roman" w:hAnsi="Times New Roman" w:cs="Times New Roman"/>
              </w:rPr>
              <w:br/>
              <w:t>Semnătura . . . . . . . . . .</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lastRenderedPageBreak/>
        <w:t>1)</w:t>
      </w:r>
      <w:r>
        <w:rPr>
          <w:rFonts w:ascii="Times New Roman" w:hAnsi="Times New Roman" w:cs="Times New Roman"/>
        </w:rPr>
        <w:t xml:space="preserve"> Se va indica metoda de vânzare.</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Se vor preciza numele și prenumele sau denumirea debitorului.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Se vor menționa: codul numeric personal, numărul de identificare fiscală, codul de înregistrare fiscală sau codul unic de înregistrare, după caz.</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 Regimul și cotele de taxă pe valoarea adăugată aplicabile pentru vânzarea bunurilor imobile sunt cele prevăzute în Legea nr. 227/2015 privind Codul fiscal, cu modificările și completările ulterioare, și în </w:t>
      </w:r>
      <w:hyperlink r:id="rId896" w:anchor="p-87335997" w:tgtFrame="_blank" w:history="1">
        <w:r>
          <w:rPr>
            <w:rFonts w:ascii="Times New Roman" w:hAnsi="Times New Roman" w:cs="Times New Roman"/>
            <w:color w:val="0000FF"/>
            <w:u w:val="single"/>
          </w:rPr>
          <w:t>titlul VII</w:t>
        </w:r>
      </w:hyperlink>
      <w:r>
        <w:rPr>
          <w:rFonts w:ascii="Times New Roman" w:hAnsi="Times New Roman" w:cs="Times New Roman"/>
        </w:rPr>
        <w:t xml:space="preserve"> din Normele metodologice de aplicare a Legii </w:t>
      </w:r>
      <w:hyperlink r:id="rId897" w:tgtFrame="_blank" w:history="1">
        <w:r>
          <w:rPr>
            <w:rStyle w:val="Hyperlink"/>
            <w:rFonts w:ascii="Times New Roman" w:hAnsi="Times New Roman" w:cs="Times New Roman"/>
          </w:rPr>
          <w:t>nr. 227/2015</w:t>
        </w:r>
      </w:hyperlink>
      <w:r>
        <w:rPr>
          <w:rFonts w:ascii="Times New Roman" w:hAnsi="Times New Roman" w:cs="Times New Roman"/>
        </w:rPr>
        <w:t xml:space="preserve"> privind Codul fiscal, aprobate prin Hotărârea Guvernului </w:t>
      </w:r>
      <w:hyperlink r:id="rId898" w:tgtFrame="_blank" w:history="1">
        <w:r>
          <w:rPr>
            <w:rStyle w:val="Hyperlink"/>
            <w:rFonts w:ascii="Times New Roman" w:hAnsi="Times New Roman" w:cs="Times New Roman"/>
          </w:rPr>
          <w:t>nr. 1/2016</w:t>
        </w:r>
      </w:hyperlink>
      <w:r>
        <w:rPr>
          <w:rFonts w:ascii="Times New Roman" w:hAnsi="Times New Roman" w:cs="Times New Roman"/>
        </w:rPr>
        <w:t>,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 xml:space="preserve"> Se va menționa felul terenului.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6)</w:t>
      </w:r>
      <w:r>
        <w:rPr>
          <w:rFonts w:ascii="Times New Roman" w:hAnsi="Times New Roman" w:cs="Times New Roman"/>
        </w:rPr>
        <w:t xml:space="preserve"> Se vor menționa numele și prenumele sau denumirea, precum și domiciliul sau sediul creditorilor urmăritori.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7)</w:t>
      </w:r>
      <w:r>
        <w:rPr>
          <w:rFonts w:ascii="Times New Roman" w:hAnsi="Times New Roman" w:cs="Times New Roman"/>
        </w:rPr>
        <w:t xml:space="preserve"> Se vor arăta drepturile reale și privilegiile existente asupra bunurilor imobile și orice alte sarcini înscrise la Biroul de carte funciară, precum și titularii și domiciliul sau sediul acestora.</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Anunțul privind vânzarea pentru bunuri imobile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art. 250 </w:t>
      </w:r>
      <w:hyperlink r:id="rId899" w:anchor="p-81155899" w:tgtFrame="_blank" w:history="1">
        <w:r>
          <w:rPr>
            <w:rFonts w:ascii="Times New Roman" w:hAnsi="Times New Roman" w:cs="Times New Roman"/>
            <w:color w:val="0000FF"/>
            <w:u w:val="single"/>
          </w:rPr>
          <w:t>alin. (2)</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mai multe exemplare de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 câte un exemplar la locul unde se află imobilul, la sediul organului de executare, al consiliului local în a cărui rază teritorială este situat imobilul, la locul stabilit pentru ținerea licitației, orice alt loc public.</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un exemplar la dosarul de executare.</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FORMULARUL 20 </w:t>
      </w:r>
      <w:r>
        <w:rPr>
          <w:rFonts w:ascii="Times New Roman" w:eastAsia="Times New Roman" w:hAnsi="Times New Roman" w:cs="Times New Roman"/>
          <w:b/>
          <w:bCs/>
        </w:rPr>
        <w:br/>
        <w:t xml:space="preserve">Proces-verbal de licitație pentru bunuri mobile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 din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Dosar de executare nr. . . . . . . . . . ./ . . . . . . . . . .</w:t>
      </w:r>
    </w:p>
    <w:p>
      <w:pPr>
        <w:spacing w:after="0"/>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 xml:space="preserve">PROCES-VERBAL </w:t>
      </w:r>
      <w:r>
        <w:rPr>
          <w:rFonts w:ascii="Times New Roman" w:eastAsia="Times New Roman" w:hAnsi="Times New Roman" w:cs="Times New Roman"/>
          <w:b/>
          <w:bCs/>
        </w:rPr>
        <w:br/>
        <w:t>de licitație pentru bunuri mobile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Încheiat astăzi, . . . . . . . . . . anul . . . . . . . . . . luna . . . . . . . . . ., ora . . . . . . . . . ., în localitatea . . . . . . . . . ., str. . . . . . . . . . . nr. . . . . . . . . . ., în temeiul art. 251 </w:t>
      </w:r>
      <w:hyperlink r:id="rId900" w:anchor="p-81155947" w:tgtFrame="_blank" w:history="1">
        <w:r>
          <w:rPr>
            <w:rFonts w:ascii="Times New Roman" w:hAnsi="Times New Roman" w:cs="Times New Roman"/>
            <w:color w:val="0000FF"/>
            <w:u w:val="single"/>
          </w:rPr>
          <w:t>alin. (10)</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Pentru stingerea creanțelor fiscale restante la Fondul pentru mediu, față de debitorul</w:t>
      </w:r>
      <w:r>
        <w:rPr>
          <w:rFonts w:ascii="Times New Roman" w:hAnsi="Times New Roman" w:cs="Times New Roman"/>
          <w:vertAlign w:val="superscript"/>
        </w:rPr>
        <w:t>1)</w:t>
      </w:r>
      <w:r>
        <w:rPr>
          <w:rFonts w:ascii="Times New Roman" w:hAnsi="Times New Roman" w:cs="Times New Roman"/>
        </w:rPr>
        <w:t xml:space="preserve"> . . . . . . . . . . din localitatea . . . . . . . . . ., str. . . . . . . . . . . nr. . . ., cod de identificare fiscal</w:t>
      </w:r>
      <w:r>
        <w:rPr>
          <w:rFonts w:ascii="Times New Roman" w:hAnsi="Times New Roman" w:cs="Times New Roman"/>
          <w:vertAlign w:val="superscript"/>
        </w:rPr>
        <w:t>2)</w:t>
      </w:r>
      <w:r>
        <w:rPr>
          <w:rFonts w:ascii="Times New Roman" w:hAnsi="Times New Roman" w:cs="Times New Roman"/>
        </w:rPr>
        <w:t xml:space="preserve"> . . . . . . . . . ., în sumă de . . . . . . . . . . lei, specificate în titlul executoriu/titlurile executorii nr. /data</w:t>
      </w:r>
      <w:r>
        <w:rPr>
          <w:rFonts w:ascii="Times New Roman" w:hAnsi="Times New Roman" w:cs="Times New Roman"/>
          <w:vertAlign w:val="superscript"/>
        </w:rPr>
        <w:t>3)</w:t>
      </w:r>
      <w:r>
        <w:rPr>
          <w:rFonts w:ascii="Times New Roman" w:hAnsi="Times New Roman" w:cs="Times New Roman"/>
        </w:rPr>
        <w:t xml:space="preserve"> . . . . . . . . . . emis/emise de Administrația Fondului pentru Mediu, s-a sechestrat bunul mobil înscris în Procesul-verbal de sechestru nr. . . . . . . . . . . din . . . . . . . . . ., întocmit de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Valorificarea bunului mobil prin vânzare la licitație a fost adusă la cunoștința publică prin publicarea la data de . . . . . . . . . ., în conformitate cu prevederile art. 250 </w:t>
      </w:r>
      <w:hyperlink r:id="rId901" w:anchor="p-81155899" w:tgtFrame="_blank" w:history="1">
        <w:r>
          <w:rPr>
            <w:rFonts w:ascii="Times New Roman" w:hAnsi="Times New Roman" w:cs="Times New Roman"/>
            <w:color w:val="0000FF"/>
            <w:u w:val="single"/>
          </w:rPr>
          <w:t>alin. (2)</w:t>
        </w:r>
      </w:hyperlink>
      <w:r>
        <w:rPr>
          <w:rFonts w:ascii="Times New Roman" w:hAnsi="Times New Roman" w:cs="Times New Roman"/>
        </w:rPr>
        <w:t xml:space="preserve"> din Legea nr. 207/2015 privind Codul de procedură fiscală, cu modificările și completările ulterioare, a anunțului de vânzare, care a fost afișat la sediul</w:t>
      </w:r>
      <w:r>
        <w:rPr>
          <w:rFonts w:ascii="Times New Roman" w:hAnsi="Times New Roman" w:cs="Times New Roman"/>
          <w:vertAlign w:val="superscript"/>
        </w:rPr>
        <w:t>4)</w:t>
      </w:r>
      <w:r>
        <w:rPr>
          <w:rFonts w:ascii="Times New Roman" w:hAnsi="Times New Roman" w:cs="Times New Roman"/>
        </w:rPr>
        <w:t xml:space="preserve"> . . . . . . . . . ., la</w:t>
      </w:r>
      <w:r>
        <w:rPr>
          <w:rFonts w:ascii="Times New Roman" w:hAnsi="Times New Roman" w:cs="Times New Roman"/>
          <w:vertAlign w:val="superscript"/>
        </w:rPr>
        <w:t>5)</w:t>
      </w:r>
      <w:r>
        <w:rPr>
          <w:rFonts w:ascii="Times New Roman" w:hAnsi="Times New Roman" w:cs="Times New Roman"/>
        </w:rPr>
        <w:t xml:space="preserve"> . . . . . . . . . ., precum și</w:t>
      </w:r>
      <w:r>
        <w:rPr>
          <w:rFonts w:ascii="Times New Roman" w:hAnsi="Times New Roman" w:cs="Times New Roman"/>
          <w:vertAlign w:val="superscript"/>
        </w:rPr>
        <w:t>6)</w:t>
      </w:r>
      <w:r>
        <w:rPr>
          <w:rFonts w:ascii="Times New Roman" w:hAnsi="Times New Roman" w:cs="Times New Roman"/>
        </w:rPr>
        <w:t xml:space="preserve">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baza </w:t>
      </w:r>
      <w:hyperlink r:id="rId902" w:anchor="p-81155897" w:tgtFrame="_blank" w:history="1">
        <w:r>
          <w:rPr>
            <w:rFonts w:ascii="Times New Roman" w:hAnsi="Times New Roman" w:cs="Times New Roman"/>
            <w:color w:val="0000FF"/>
            <w:u w:val="single"/>
          </w:rPr>
          <w:t>art. 250</w:t>
        </w:r>
      </w:hyperlink>
      <w:r>
        <w:rPr>
          <w:rFonts w:ascii="Times New Roman" w:hAnsi="Times New Roman" w:cs="Times New Roman"/>
        </w:rPr>
        <w:t xml:space="preserve"> din Legea nr. 207/2015 privind Codul de procedură fiscală, cu modificările și completările ulterioare, s-a procedat la valorificarea bunului mobil sechestrat prin vânzare la licitație, după cum urmează: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Executorul fiscal a dat citire anunțului de vânzare, care cuprinde: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datele de identificare a bunului mobil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descrierea sumară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drepturile reale și celelalte sarcini care grevează bunul mobil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prețul de pornire a licitației . . . . . . . . . . lei (exclusiv TVA);</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data . . . . . . . . . ., ora . . . . . . . . . ., locul vânzării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numele, prenumele/denumirea și domiciliul fiscal ale debitorului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creditori urmăritori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Executorul fiscal a făcut prezentarea ofertelor scrise primite și a dovezii plății sumei reprezentând 10% din prețul de pornire a licitației (Se vor menționa toți cei care au participat la licitație și sumele oferite de fiecare participant)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Prețul de evaluare a bunului mobil . . . . . . . . . . lei (exclusiv TVA).</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Licitația</w:t>
      </w:r>
      <w:r>
        <w:rPr>
          <w:rFonts w:ascii="Times New Roman" w:hAnsi="Times New Roman" w:cs="Times New Roman"/>
          <w:vertAlign w:val="superscript"/>
        </w:rPr>
        <w:t>7)</w:t>
      </w:r>
      <w:r>
        <w:rPr>
          <w:rFonts w:ascii="Times New Roman" w:hAnsi="Times New Roman" w:cs="Times New Roman"/>
        </w:rPr>
        <w:t xml:space="preserve"> . . . . . . . . . . a început de la prețul de . . . . . . . . . . lei</w:t>
      </w:r>
      <w:r>
        <w:rPr>
          <w:rFonts w:ascii="Times New Roman" w:hAnsi="Times New Roman" w:cs="Times New Roman"/>
          <w:vertAlign w:val="superscript"/>
        </w:rPr>
        <w:t>8)</w:t>
      </w:r>
      <w:r>
        <w:rPr>
          <w:rFonts w:ascii="Times New Roman" w:hAnsi="Times New Roman" w:cs="Times New Roman"/>
        </w:rPr>
        <w:t xml:space="preserve"> (exclusiv TVA).</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Adjudecarea s-a făcut în favoarea</w:t>
      </w:r>
      <w:r>
        <w:rPr>
          <w:rFonts w:ascii="Times New Roman" w:hAnsi="Times New Roman" w:cs="Times New Roman"/>
          <w:vertAlign w:val="superscript"/>
        </w:rPr>
        <w:t>9)</w:t>
      </w:r>
      <w:r>
        <w:rPr>
          <w:rFonts w:ascii="Times New Roman" w:hAnsi="Times New Roman" w:cs="Times New Roman"/>
        </w:rPr>
        <w:t xml:space="preserve"> . . . . . . . . . . la prețul de adjudecare de . . . . . . . . . . lei pentru care s-a calculat TVA în valoare de . . . . . . . . . . lei.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Dacă debitorul este înregistrat ca plătitor de taxă pe valoarea adăugată, în conformitate cu prevederile art. 270 alin. (3) </w:t>
      </w:r>
      <w:hyperlink r:id="rId903" w:anchor="p-82437170" w:tgtFrame="_blank" w:history="1">
        <w:r>
          <w:rPr>
            <w:rFonts w:ascii="Times New Roman" w:hAnsi="Times New Roman" w:cs="Times New Roman"/>
            <w:color w:val="0000FF"/>
            <w:u w:val="single"/>
          </w:rPr>
          <w:t>lit. b)</w:t>
        </w:r>
      </w:hyperlink>
      <w:r>
        <w:rPr>
          <w:rFonts w:ascii="Times New Roman" w:hAnsi="Times New Roman" w:cs="Times New Roman"/>
        </w:rPr>
        <w:t xml:space="preserve"> din Legea nr. 227/2015 privind Codul fiscal, cu modificările și completările ulterioare, și ale </w:t>
      </w:r>
      <w:hyperlink r:id="rId904" w:anchor="p-87335997" w:tgtFrame="_blank" w:history="1">
        <w:r>
          <w:rPr>
            <w:rFonts w:ascii="Times New Roman" w:hAnsi="Times New Roman" w:cs="Times New Roman"/>
            <w:color w:val="0000FF"/>
            <w:u w:val="single"/>
          </w:rPr>
          <w:t>titlului VII</w:t>
        </w:r>
      </w:hyperlink>
      <w:r>
        <w:rPr>
          <w:rFonts w:ascii="Times New Roman" w:hAnsi="Times New Roman" w:cs="Times New Roman"/>
        </w:rPr>
        <w:t xml:space="preserve"> din Normele metodologice de aplicare a Legii nr. 227/2015 privind Codul fiscal, aprobate prin Hotărârea Guvernului </w:t>
      </w:r>
      <w:hyperlink r:id="rId905" w:tgtFrame="_blank" w:history="1">
        <w:r>
          <w:rPr>
            <w:rStyle w:val="Hyperlink"/>
            <w:rFonts w:ascii="Times New Roman" w:hAnsi="Times New Roman" w:cs="Times New Roman"/>
          </w:rPr>
          <w:t>nr. 1/2016</w:t>
        </w:r>
      </w:hyperlink>
      <w:r>
        <w:rPr>
          <w:rFonts w:ascii="Times New Roman" w:hAnsi="Times New Roman" w:cs="Times New Roman"/>
        </w:rPr>
        <w:t>, cu modificările și completările ulterioare, bunurile mobile sechestrate se vor valorifica cu taxa pe valoarea adăugată calculată prin aplicarea cotei standard de T.V.A. de . . . . . . . . . .% sau, după caz, a cotei reduse de T.V.A. de . . . . . . . . . .% asupra bazei de impozitare determinate potrivit legii.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Adjudecatarul va plăti prețul de adjudecare, diminuat cu contravaloarea taxei de participare la licitație, în lei, în numerar sau prin decontare bancară în cel mult 5 zile de la data adjudecării, în contul deschis la Trezoreria Sectorului 6 București, cod IBAN . . . . . . . . . ., beneficiar Administrația Fondului pentru Mediu, cod fiscal 14715650.</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Cu privire la vânzarea la licitație s-au făcut următoarele obiecții: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conformitate cu prevederile </w:t>
      </w:r>
      <w:hyperlink r:id="rId906" w:anchor="p-81155949" w:tgtFrame="_blank" w:history="1">
        <w:r>
          <w:rPr>
            <w:rFonts w:ascii="Times New Roman" w:hAnsi="Times New Roman" w:cs="Times New Roman"/>
            <w:color w:val="0000FF"/>
            <w:u w:val="single"/>
          </w:rPr>
          <w:t>art. 252</w:t>
        </w:r>
      </w:hyperlink>
      <w:r>
        <w:rPr>
          <w:rFonts w:ascii="Times New Roman" w:hAnsi="Times New Roman" w:cs="Times New Roman"/>
        </w:rPr>
        <w:t xml:space="preserve"> din Legea nr. 207/2015 privind Codul de procedură fiscală, cu modificările și completările ulterioare, dacă adjudecatarul nu plătește în termenul stabilit, acesta este obligat să achite cheltuielile prilejuite de o nouă licitație și, în cazul în care prețul obținut la noua licitație va fi mai mic, diferența de preț. Adjudecatarul va putea să achite la următoarea licitație prețul oferit inițial, caz în care va fi obligat numai la plata cheltuielilor cauzate de noua licitație. Dacă la următoarea licitație bunul nu va fi vândut, adjudecatarul este obligat să plătească toate cheltuielile prilejuite de urmărirea acestuia.</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10)</w:t>
      </w:r>
      <w:r>
        <w:rPr>
          <w:rFonts w:ascii="Times New Roman" w:hAnsi="Times New Roman" w:cs="Times New Roman"/>
        </w:rPr>
        <w:t xml:space="preserve">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Împotriva prezentului înscris cel interesat poate introduce contestație la instanța judecătorească competentă, în termen de 15 zile de la comunicare sau luare la cunoștință, în conformitate cu prevederile </w:t>
      </w:r>
      <w:hyperlink r:id="rId907" w:anchor="p-81156027" w:tgtFrame="_blank" w:history="1">
        <w:r>
          <w:rPr>
            <w:rFonts w:ascii="Times New Roman" w:hAnsi="Times New Roman" w:cs="Times New Roman"/>
            <w:color w:val="0000FF"/>
            <w:u w:val="single"/>
          </w:rPr>
          <w:t>art. 260</w:t>
        </w:r>
      </w:hyperlink>
      <w:r>
        <w:rPr>
          <w:rFonts w:ascii="Times New Roman" w:hAnsi="Times New Roman" w:cs="Times New Roman"/>
        </w:rPr>
        <w:t xml:space="preserve"> și </w:t>
      </w:r>
      <w:hyperlink r:id="rId908" w:anchor="p-81156032" w:tgtFrame="_blank" w:history="1">
        <w:r>
          <w:rPr>
            <w:rFonts w:ascii="Times New Roman" w:hAnsi="Times New Roman" w:cs="Times New Roman"/>
            <w:color w:val="0000FF"/>
            <w:u w:val="single"/>
          </w:rPr>
          <w:t>261</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dispozițiilor art. 9 alin. (2) </w:t>
      </w:r>
      <w:hyperlink r:id="rId909" w:anchor="p-81154090" w:tgtFrame="_blank" w:history="1">
        <w:r>
          <w:rPr>
            <w:rFonts w:ascii="Times New Roman" w:hAnsi="Times New Roman" w:cs="Times New Roman"/>
            <w:color w:val="0000FF"/>
            <w:u w:val="single"/>
          </w:rPr>
          <w:t>lit. d)</w:t>
        </w:r>
      </w:hyperlink>
      <w:r>
        <w:rPr>
          <w:rFonts w:ascii="Times New Roman" w:hAnsi="Times New Roman" w:cs="Times New Roman"/>
        </w:rPr>
        <w:t xml:space="preserve"> din Legea nr. 207/2015 privind Codul de procedură fiscală, cu modificările și completările ulterioare, când urmează să se ia măsuri de executare silită nu este obligatorie audierea contribuabilului.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Prezentul proces-verbal de licitație s-a încheiat în . . . . . . . . . . exemplare.</w:t>
      </w:r>
    </w:p>
    <w:p>
      <w:pPr>
        <w:jc w:val="center"/>
        <w:divId w:val="1709866361"/>
        <w:rPr>
          <w:rFonts w:ascii="Times New Roman" w:eastAsia="Times New Roman" w:hAnsi="Times New Roman" w:cs="Times New Roman"/>
          <w:b/>
          <w:bCs/>
        </w:rPr>
      </w:pPr>
    </w:p>
    <w:tbl>
      <w:tblPr>
        <w:tblW w:w="7575" w:type="dxa"/>
        <w:jc w:val="center"/>
        <w:tblCellSpacing w:w="15" w:type="dxa"/>
        <w:tblCellMar>
          <w:top w:w="15" w:type="dxa"/>
          <w:left w:w="15" w:type="dxa"/>
          <w:bottom w:w="15" w:type="dxa"/>
          <w:right w:w="15" w:type="dxa"/>
        </w:tblCellMar>
        <w:tblLook w:val="04A0" w:firstRow="1" w:lastRow="0" w:firstColumn="1" w:lastColumn="0" w:noHBand="0" w:noVBand="1"/>
      </w:tblPr>
      <w:tblGrid>
        <w:gridCol w:w="92"/>
        <w:gridCol w:w="3734"/>
        <w:gridCol w:w="3749"/>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780"/>
          <w:tblCellSpacing w:w="15" w:type="dxa"/>
          <w:jc w:val="center"/>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Comisia de licitație:</w:t>
            </w:r>
            <w:r>
              <w:rPr>
                <w:rFonts w:ascii="Times New Roman" w:eastAsia="Times New Roman" w:hAnsi="Times New Roman" w:cs="Times New Roman"/>
              </w:rPr>
              <w:br/>
              <w:t>Numele, prenumele, semnătura</w:t>
            </w:r>
            <w:r>
              <w:rPr>
                <w:rFonts w:ascii="Times New Roman" w:eastAsia="Times New Roman" w:hAnsi="Times New Roman" w:cs="Times New Roman"/>
              </w:rPr>
              <w:br/>
              <w:t>L.S.</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Participanți:</w:t>
            </w:r>
            <w:r>
              <w:rPr>
                <w:rFonts w:ascii="Times New Roman" w:eastAsia="Times New Roman" w:hAnsi="Times New Roman" w:cs="Times New Roman"/>
              </w:rPr>
              <w:br/>
              <w:t>Numele, prenumele, semnătura</w:t>
            </w:r>
            <w:r>
              <w:rPr>
                <w:rFonts w:ascii="Times New Roman" w:eastAsia="Times New Roman" w:hAnsi="Times New Roman" w:cs="Times New Roman"/>
              </w:rPr>
              <w:br/>
              <w:t>L.S.</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Numele, prenumele/denumirea.</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lastRenderedPageBreak/>
        <w:t>2)</w:t>
      </w:r>
      <w:r>
        <w:rPr>
          <w:rFonts w:ascii="Times New Roman" w:hAnsi="Times New Roman" w:cs="Times New Roman"/>
        </w:rPr>
        <w:t xml:space="preserve"> Se vor menționa: codul numeric personal, numărul de identificare fiscală, codul de înregistrare fiscală sau codul unic de înregistrare, după caz.</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În cazul în care s-au emis mai multe titluri executorii, se vor indica pentru toate numărul și data emiterii.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 Organul de executare care organizează licitația și primăria în raza căreia se află bunurile imobile sechestrate.</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 xml:space="preserve"> Locul stabilit de organul de executare pentru desfășurarea licitației, sediul și domiciliul debitorului.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6)</w:t>
      </w:r>
      <w:r>
        <w:rPr>
          <w:rFonts w:ascii="Times New Roman" w:hAnsi="Times New Roman" w:cs="Times New Roman"/>
        </w:rPr>
        <w:t xml:space="preserve"> Alte locuri unde a fost afișat Anunțul de vânzare.</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7)</w:t>
      </w:r>
      <w:r>
        <w:rPr>
          <w:rFonts w:ascii="Times New Roman" w:hAnsi="Times New Roman" w:cs="Times New Roman"/>
        </w:rPr>
        <w:t xml:space="preserve"> Se va menționa licitația I, II, III etc., după caz.</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8)</w:t>
      </w:r>
      <w:r>
        <w:rPr>
          <w:rFonts w:ascii="Times New Roman" w:hAnsi="Times New Roman" w:cs="Times New Roman"/>
        </w:rPr>
        <w:t xml:space="preserve"> Cel mai mare preț din ofertele scrise, dacă acesta este superior prețului de pornire a licitației; în caz contrar, licitația va începe de la prețul de pornire a licitației.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9)</w:t>
      </w:r>
      <w:r>
        <w:rPr>
          <w:rFonts w:ascii="Times New Roman" w:hAnsi="Times New Roman" w:cs="Times New Roman"/>
        </w:rPr>
        <w:t xml:space="preserve"> Numele, prenumele/denumirea, domiciliul fiscal, precum și contul bancar ale adjudecatarului, după caz.</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10)</w:t>
      </w:r>
      <w:r>
        <w:rPr>
          <w:rFonts w:ascii="Times New Roman" w:hAnsi="Times New Roman" w:cs="Times New Roman"/>
        </w:rPr>
        <w:t xml:space="preserve"> Se menționează situația în care vânzarea nu s-a realizat, dacă este cazul.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Proces-verbal de licitație pentru bunuri mobile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art. 251 </w:t>
      </w:r>
      <w:hyperlink r:id="rId910" w:anchor="p-81155947" w:tgtFrame="_blank" w:history="1">
        <w:r>
          <w:rPr>
            <w:rFonts w:ascii="Times New Roman" w:hAnsi="Times New Roman" w:cs="Times New Roman"/>
            <w:color w:val="0000FF"/>
            <w:u w:val="single"/>
          </w:rPr>
          <w:t>alin. (10)</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3 exemplare de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adjudecatar (sau reprezentantul său legal);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debitor.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un exemplar la dosarul de executare.</w:t>
      </w:r>
    </w:p>
    <w:p>
      <w:pPr>
        <w:spacing w:after="0"/>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 xml:space="preserve">FORMULARUL 21 </w:t>
      </w:r>
      <w:r>
        <w:rPr>
          <w:rFonts w:ascii="Times New Roman" w:eastAsia="Times New Roman" w:hAnsi="Times New Roman" w:cs="Times New Roman"/>
          <w:b/>
          <w:bCs/>
        </w:rPr>
        <w:br/>
        <w:t xml:space="preserve">Proces-verbal de licitație pentru bunuri imobile sau pentru ansamblu de bunuri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 din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Dosar de executare nr. . . ./ . . . . . . . . . .</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PROCES-VERBAL DE LICITAȚIE </w:t>
      </w:r>
      <w:r>
        <w:rPr>
          <w:rFonts w:ascii="Times New Roman" w:eastAsia="Times New Roman" w:hAnsi="Times New Roman" w:cs="Times New Roman"/>
          <w:b/>
          <w:bCs/>
        </w:rPr>
        <w:br/>
        <w:t>pentru bunuri imobile sau pentru ansamblu de bunuri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Încheiat astăzi, . . . . . . . . . . anul . . . . . . . . . ., luna . . . . . . . . . ., ora . . ., în localitatea . . . . . . . . . ., str. . . . . . . . . . . nr. . . . . . . . . . ., în temeiul art. 251 </w:t>
      </w:r>
      <w:hyperlink r:id="rId911" w:anchor="p-81155947" w:tgtFrame="_blank" w:history="1">
        <w:r>
          <w:rPr>
            <w:rFonts w:ascii="Times New Roman" w:hAnsi="Times New Roman" w:cs="Times New Roman"/>
            <w:color w:val="0000FF"/>
            <w:u w:val="single"/>
          </w:rPr>
          <w:t>alin. (10)</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Pentru stingerea creanțelor fiscale datorate la Fondul pentru mediu debitorul</w:t>
      </w:r>
      <w:r>
        <w:rPr>
          <w:rFonts w:ascii="Times New Roman" w:hAnsi="Times New Roman" w:cs="Times New Roman"/>
          <w:vertAlign w:val="superscript"/>
        </w:rPr>
        <w:t>1)</w:t>
      </w:r>
      <w:r>
        <w:rPr>
          <w:rFonts w:ascii="Times New Roman" w:hAnsi="Times New Roman" w:cs="Times New Roman"/>
        </w:rPr>
        <w:t xml:space="preserve"> . . . . . . . . . . din localitatea . . . . . . . . . ., str. . . . . . . . . . . nr. . . ., cod de înregistrare fiscală</w:t>
      </w:r>
      <w:r>
        <w:rPr>
          <w:rFonts w:ascii="Times New Roman" w:hAnsi="Times New Roman" w:cs="Times New Roman"/>
          <w:vertAlign w:val="superscript"/>
        </w:rPr>
        <w:t>2)</w:t>
      </w:r>
      <w:r>
        <w:rPr>
          <w:rFonts w:ascii="Times New Roman" w:hAnsi="Times New Roman" w:cs="Times New Roman"/>
        </w:rPr>
        <w:t xml:space="preserve"> . . . . . . . . . ., în sumă de . . . . . . . . . . lei, specificate în titlul executoriu/titlurile executorii nr. /data</w:t>
      </w:r>
      <w:r>
        <w:rPr>
          <w:rFonts w:ascii="Times New Roman" w:hAnsi="Times New Roman" w:cs="Times New Roman"/>
          <w:vertAlign w:val="superscript"/>
        </w:rPr>
        <w:t>3)</w:t>
      </w:r>
      <w:r>
        <w:rPr>
          <w:rFonts w:ascii="Times New Roman" w:hAnsi="Times New Roman" w:cs="Times New Roman"/>
        </w:rPr>
        <w:t xml:space="preserve"> . . . . . . . . . ., emis/emise de Administrația Fondului pentru Mediu, s-au sechestrat bunurile înscrise în Procesul-verbal de sechestru nr. . . . . . . . . . . din . . . . . . . . . ., întocmit de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Valorificarea bunurilor prin vânzare la licitație a fost adusă la cunoștința publică prin publicarea la data de . . . . . . . . . ., în conformitate cu prevederile art. 250 </w:t>
      </w:r>
      <w:hyperlink r:id="rId912" w:anchor="p-81155899" w:tgtFrame="_blank" w:history="1">
        <w:r>
          <w:rPr>
            <w:rFonts w:ascii="Times New Roman" w:hAnsi="Times New Roman" w:cs="Times New Roman"/>
            <w:color w:val="0000FF"/>
            <w:u w:val="single"/>
          </w:rPr>
          <w:t>alin. (2)</w:t>
        </w:r>
      </w:hyperlink>
      <w:r>
        <w:rPr>
          <w:rFonts w:ascii="Times New Roman" w:hAnsi="Times New Roman" w:cs="Times New Roman"/>
        </w:rPr>
        <w:t xml:space="preserve"> din Legea nr. 207/2015 privind Codul de procedură fiscală, cu modificările și completările ulterioare, a anunțului de vânzare, care a fost afișat la sediul</w:t>
      </w:r>
      <w:r>
        <w:rPr>
          <w:rFonts w:ascii="Times New Roman" w:hAnsi="Times New Roman" w:cs="Times New Roman"/>
          <w:vertAlign w:val="superscript"/>
        </w:rPr>
        <w:t>4)</w:t>
      </w:r>
      <w:r>
        <w:rPr>
          <w:rFonts w:ascii="Times New Roman" w:hAnsi="Times New Roman" w:cs="Times New Roman"/>
        </w:rPr>
        <w:t xml:space="preserve"> . . . . . . . . . ., la</w:t>
      </w:r>
      <w:r>
        <w:rPr>
          <w:rFonts w:ascii="Times New Roman" w:hAnsi="Times New Roman" w:cs="Times New Roman"/>
          <w:vertAlign w:val="superscript"/>
        </w:rPr>
        <w:t>5)</w:t>
      </w:r>
      <w:r>
        <w:rPr>
          <w:rFonts w:ascii="Times New Roman" w:hAnsi="Times New Roman" w:cs="Times New Roman"/>
        </w:rPr>
        <w:t xml:space="preserve"> . . . . . . . . . ., precum și</w:t>
      </w:r>
      <w:r>
        <w:rPr>
          <w:rFonts w:ascii="Times New Roman" w:hAnsi="Times New Roman" w:cs="Times New Roman"/>
          <w:vertAlign w:val="superscript"/>
        </w:rPr>
        <w:t>6)</w:t>
      </w:r>
      <w:r>
        <w:rPr>
          <w:rFonts w:ascii="Times New Roman" w:hAnsi="Times New Roman" w:cs="Times New Roman"/>
        </w:rPr>
        <w:t xml:space="preserve">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baza </w:t>
      </w:r>
      <w:hyperlink r:id="rId913" w:anchor="p-81155897" w:tgtFrame="_blank" w:history="1">
        <w:r>
          <w:rPr>
            <w:rFonts w:ascii="Times New Roman" w:hAnsi="Times New Roman" w:cs="Times New Roman"/>
            <w:color w:val="0000FF"/>
            <w:u w:val="single"/>
          </w:rPr>
          <w:t>art. 250</w:t>
        </w:r>
      </w:hyperlink>
      <w:r>
        <w:rPr>
          <w:rFonts w:ascii="Times New Roman" w:hAnsi="Times New Roman" w:cs="Times New Roman"/>
        </w:rPr>
        <w:t xml:space="preserve"> din Legea nr. 207/2015 privind Codul de procedură fiscală, cu modificările și completările ulterioare, s-a procedat la valorificarea bunurilor sechestrate prin vânzare la licitație, după cum urmează: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Executorul fiscal a dat citire Anunțului de vânzare, care cuprinde: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datele de identificare a bunurilor (clădire și/sau teren, ansamblu de bunuri)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descrierea sumară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drepturile reale și celelalte sarcini care grevează bunurile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prețul de pornire a licitației . . . . . . . . . . lei (exclusiv TVA);</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data . . . . . . . . . ., ora . . . . . . . . . ., locul vânzării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numele, prenumele/denumirea și domiciliul fiscal ale debitorului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creditori urmăritori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Executorul fiscal a făcut prezentarea ofertelor scrise primite și a dovezii plății sumei reprezentând 10% din prețul de pornire a licitației (Se vor menționa toți cei care au participat la licitație și sumele oferite de fiecare participant.)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Prețul de evaluare a bunurilor . . . . . . . . . . lei (exclusiv TVA).</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Licitația</w:t>
      </w:r>
      <w:r>
        <w:rPr>
          <w:rFonts w:ascii="Times New Roman" w:hAnsi="Times New Roman" w:cs="Times New Roman"/>
          <w:vertAlign w:val="superscript"/>
        </w:rPr>
        <w:t>7)</w:t>
      </w:r>
      <w:r>
        <w:rPr>
          <w:rFonts w:ascii="Times New Roman" w:hAnsi="Times New Roman" w:cs="Times New Roman"/>
        </w:rPr>
        <w:t xml:space="preserve"> . . . . . . . . . . a început de la prețul de . . . . . . . . . . lei</w:t>
      </w:r>
      <w:r>
        <w:rPr>
          <w:rFonts w:ascii="Times New Roman" w:hAnsi="Times New Roman" w:cs="Times New Roman"/>
          <w:vertAlign w:val="superscript"/>
        </w:rPr>
        <w:t>8)</w:t>
      </w:r>
      <w:r>
        <w:rPr>
          <w:rFonts w:ascii="Times New Roman" w:hAnsi="Times New Roman" w:cs="Times New Roman"/>
        </w:rPr>
        <w:t xml:space="preserve"> (exclusiv TVA).</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Adjudecarea s-a făcut în favoarea</w:t>
      </w:r>
      <w:r>
        <w:rPr>
          <w:rFonts w:ascii="Times New Roman" w:hAnsi="Times New Roman" w:cs="Times New Roman"/>
          <w:vertAlign w:val="superscript"/>
        </w:rPr>
        <w:t>9)</w:t>
      </w:r>
      <w:r>
        <w:rPr>
          <w:rFonts w:ascii="Times New Roman" w:hAnsi="Times New Roman" w:cs="Times New Roman"/>
        </w:rPr>
        <w:t xml:space="preserve"> . . . . . . . . . . la prețul de adjudecare de . . . . . . . . . . lei pentru care s-a calculat TVA în valoare de . . . . . . . . . . lei sau, după caz, este operațiune scutită de taxă potrivit art. 292 alin. (2) </w:t>
      </w:r>
      <w:hyperlink r:id="rId914" w:anchor="p-82437486" w:tgtFrame="_blank" w:history="1">
        <w:r>
          <w:rPr>
            <w:rFonts w:ascii="Times New Roman" w:hAnsi="Times New Roman" w:cs="Times New Roman"/>
            <w:color w:val="0000FF"/>
            <w:u w:val="single"/>
          </w:rPr>
          <w:t>lit. f)</w:t>
        </w:r>
      </w:hyperlink>
      <w:r>
        <w:rPr>
          <w:rFonts w:ascii="Times New Roman" w:hAnsi="Times New Roman" w:cs="Times New Roman"/>
        </w:rPr>
        <w:t xml:space="preserve"> sau </w:t>
      </w:r>
      <w:hyperlink r:id="rId915" w:anchor="p-82437491" w:tgtFrame="_blank" w:history="1">
        <w:r>
          <w:rPr>
            <w:rFonts w:ascii="Times New Roman" w:hAnsi="Times New Roman" w:cs="Times New Roman"/>
            <w:color w:val="0000FF"/>
            <w:u w:val="single"/>
          </w:rPr>
          <w:t>g)</w:t>
        </w:r>
      </w:hyperlink>
      <w:r>
        <w:rPr>
          <w:rFonts w:ascii="Times New Roman" w:hAnsi="Times New Roman" w:cs="Times New Roman"/>
        </w:rPr>
        <w:t xml:space="preserve"> din Legea nr. 227/2015 privind Codul fiscal,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Dacă debitorul este înregistrat normal în scopuri de T.V.A./are codul de înregistrare în scopuri de T.V.A. anulat potrivit prevederilor art. 316 alin. (11) </w:t>
      </w:r>
      <w:hyperlink r:id="rId916" w:anchor="p-82437931" w:tgtFrame="_blank" w:history="1">
        <w:r>
          <w:rPr>
            <w:rFonts w:ascii="Times New Roman" w:hAnsi="Times New Roman" w:cs="Times New Roman"/>
            <w:color w:val="0000FF"/>
            <w:u w:val="single"/>
          </w:rPr>
          <w:t>lit. a)</w:t>
        </w:r>
      </w:hyperlink>
      <w:r>
        <w:rPr>
          <w:rFonts w:ascii="Times New Roman" w:hAnsi="Times New Roman" w:cs="Times New Roman"/>
        </w:rPr>
        <w:t xml:space="preserve"> -</w:t>
      </w:r>
      <w:hyperlink r:id="rId917" w:anchor="p-82437937" w:tgtFrame="_blank" w:history="1">
        <w:r>
          <w:rPr>
            <w:rFonts w:ascii="Times New Roman" w:hAnsi="Times New Roman" w:cs="Times New Roman"/>
            <w:color w:val="0000FF"/>
            <w:u w:val="single"/>
          </w:rPr>
          <w:t>e)</w:t>
        </w:r>
      </w:hyperlink>
      <w:r>
        <w:rPr>
          <w:rFonts w:ascii="Times New Roman" w:hAnsi="Times New Roman" w:cs="Times New Roman"/>
        </w:rPr>
        <w:t xml:space="preserve"> din Legea nr. 227/2015 privind Codul fiscal, cu modificările și completările ulterioare, în cazul în care vânzarea este taxabilă, în conformitate cu prevederile titlului VII din Legea nr. 227/2015 privind Codul fiscal, cu modificările și completările ulterioare, și din </w:t>
      </w:r>
      <w:hyperlink r:id="rId918" w:tgtFrame="_blank" w:history="1">
        <w:r>
          <w:rPr>
            <w:rStyle w:val="Hyperlink"/>
            <w:rFonts w:ascii="Times New Roman" w:hAnsi="Times New Roman" w:cs="Times New Roman"/>
          </w:rPr>
          <w:t>Normele metodologice</w:t>
        </w:r>
      </w:hyperlink>
      <w:r>
        <w:rPr>
          <w:rFonts w:ascii="Times New Roman" w:hAnsi="Times New Roman" w:cs="Times New Roman"/>
        </w:rPr>
        <w:t xml:space="preserve"> de aplicare a Legii nr. 227/2015 privind Codul fiscal, aprobate prin Hotărârea Guvernului </w:t>
      </w:r>
      <w:hyperlink r:id="rId919" w:tgtFrame="_blank" w:history="1">
        <w:r>
          <w:rPr>
            <w:rStyle w:val="Hyperlink"/>
            <w:rFonts w:ascii="Times New Roman" w:hAnsi="Times New Roman" w:cs="Times New Roman"/>
          </w:rPr>
          <w:t>nr. 1/2016</w:t>
        </w:r>
      </w:hyperlink>
      <w:r>
        <w:rPr>
          <w:rFonts w:ascii="Times New Roman" w:hAnsi="Times New Roman" w:cs="Times New Roman"/>
        </w:rPr>
        <w:t>, cu modificările și completările ulterioare, bunurile mobile/imobile sechestrate se vor valorifica cu taxa pe valoarea adăugată calculată prin aplicarea cotei standard de T.V.A. de . . . . . . . . . .% sau, după caz, a cotei reduse de T.V.A. de . . . . . . . . . .% asupra bazei de impozitare determinate potrivit legii.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Adjudecatarul va plăti prețul de adjudecare, diminuat cu contravaloarea taxei de participare la licitație, în lei, în numerar sau prin decontare bancară în cel mult 5 zile de la data adjudecării.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Plata se va face . . . . . . . . . . (integral) sau în . . . . . . . . . . (rate lunare), cu un avans de</w:t>
      </w:r>
      <w:r>
        <w:rPr>
          <w:rFonts w:ascii="Times New Roman" w:hAnsi="Times New Roman" w:cs="Times New Roman"/>
          <w:vertAlign w:val="superscript"/>
        </w:rPr>
        <w:t>10)</w:t>
      </w:r>
      <w:r>
        <w:rPr>
          <w:rFonts w:ascii="Times New Roman" w:hAnsi="Times New Roman" w:cs="Times New Roman"/>
        </w:rPr>
        <w:t xml:space="preserve"> . . . . . . . . . . lei și cu plata unei dobânzi de . . . . . . . . . . lei, la Trezoreria Sectorului 6 București, cod IBAN . . . . . . . . . ., beneficiar Administrația Fondului pentru Mediu, cod fiscal 14715650.</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Cu privire la vânzarea la licitație s-au făcut următoarele obiecții: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conformitate cu prevederile </w:t>
      </w:r>
      <w:hyperlink r:id="rId920" w:anchor="p-81155949" w:tgtFrame="_blank" w:history="1">
        <w:r>
          <w:rPr>
            <w:rFonts w:ascii="Times New Roman" w:hAnsi="Times New Roman" w:cs="Times New Roman"/>
            <w:color w:val="0000FF"/>
            <w:u w:val="single"/>
          </w:rPr>
          <w:t>art. 252</w:t>
        </w:r>
      </w:hyperlink>
      <w:r>
        <w:rPr>
          <w:rFonts w:ascii="Times New Roman" w:hAnsi="Times New Roman" w:cs="Times New Roman"/>
        </w:rPr>
        <w:t xml:space="preserve"> din Legea nr. 207/2015 privind Codul de procedură fiscală, cu modificările și completările ulterioare, dacă adjudecatarul nu plătește în termenul stabilit, acesta este obligat să achite cheltuielile prilejuite de o nouă licitație și, în cazul în care prețul obținut la noua licitație va fi mai mic, diferența de preț. Adjudecatarul va putea să achite la următoarea licitație prețul oferit inițial, caz în care va fi obligat numai la plata cheltuielilor cauzate de noua licitație. Dacă la următoarea licitație bunul nu va fi vândut, adjudecatarul este obligat să plătească toate cheltuielile prilejuite de urmărirea acestuia.</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conformitate cu art. 253 </w:t>
      </w:r>
      <w:hyperlink r:id="rId921" w:anchor="p-81155958" w:tgtFrame="_blank" w:history="1">
        <w:r>
          <w:rPr>
            <w:rFonts w:ascii="Times New Roman" w:hAnsi="Times New Roman" w:cs="Times New Roman"/>
            <w:color w:val="0000FF"/>
            <w:u w:val="single"/>
          </w:rPr>
          <w:t>alin. (2)</w:t>
        </w:r>
      </w:hyperlink>
      <w:r>
        <w:rPr>
          <w:rFonts w:ascii="Times New Roman" w:hAnsi="Times New Roman" w:cs="Times New Roman"/>
        </w:rPr>
        <w:t xml:space="preserve"> din Legea nr. 207/2015 privind Codul de procedură fiscală, cu modificările și completările ulterioare, în cazul plății prețului în rate, cumpărătorul nu va putea înstrăina bunul decât după plata prețului în întregime și a dobânzii stabilite.</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11)</w:t>
      </w:r>
      <w:r>
        <w:rPr>
          <w:rFonts w:ascii="Times New Roman" w:hAnsi="Times New Roman" w:cs="Times New Roman"/>
        </w:rPr>
        <w:t xml:space="preserve">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Împotriva prezentului înscris cel interesat poate introduce contestație la instanța judecătorească competentă, în termen de 15 zile de la comunicare sau luare la cunoștință, în conformitate cu prevederile </w:t>
      </w:r>
      <w:hyperlink r:id="rId922" w:anchor="p-81156027" w:tgtFrame="_blank" w:history="1">
        <w:r>
          <w:rPr>
            <w:rFonts w:ascii="Times New Roman" w:hAnsi="Times New Roman" w:cs="Times New Roman"/>
            <w:color w:val="0000FF"/>
            <w:u w:val="single"/>
          </w:rPr>
          <w:t>art. 260</w:t>
        </w:r>
      </w:hyperlink>
      <w:r>
        <w:rPr>
          <w:rFonts w:ascii="Times New Roman" w:hAnsi="Times New Roman" w:cs="Times New Roman"/>
        </w:rPr>
        <w:t xml:space="preserve"> și </w:t>
      </w:r>
      <w:hyperlink r:id="rId923" w:anchor="p-81156032" w:tgtFrame="_blank" w:history="1">
        <w:r>
          <w:rPr>
            <w:rFonts w:ascii="Times New Roman" w:hAnsi="Times New Roman" w:cs="Times New Roman"/>
            <w:color w:val="0000FF"/>
            <w:u w:val="single"/>
          </w:rPr>
          <w:t>261</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dispozițiilor art. 9 alin. (2) </w:t>
      </w:r>
      <w:hyperlink r:id="rId924" w:anchor="p-81154090" w:tgtFrame="_blank" w:history="1">
        <w:r>
          <w:rPr>
            <w:rFonts w:ascii="Times New Roman" w:hAnsi="Times New Roman" w:cs="Times New Roman"/>
            <w:color w:val="0000FF"/>
            <w:u w:val="single"/>
          </w:rPr>
          <w:t>lit. d)</w:t>
        </w:r>
      </w:hyperlink>
      <w:r>
        <w:rPr>
          <w:rFonts w:ascii="Times New Roman" w:hAnsi="Times New Roman" w:cs="Times New Roman"/>
        </w:rPr>
        <w:t xml:space="preserve"> din Legea nr. 207/2015 privind Codul de procedură fiscală, cu modificările și completările ulterioare, când urmează să se ia măsuri de executare silită nu este obligatorie audierea contribuabilului.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Prezentul proces-verbal de licitație s-a încheiat în . . . . . . . . . . exemplare.</w:t>
      </w:r>
    </w:p>
    <w:p>
      <w:pPr>
        <w:spacing w:after="0"/>
        <w:divId w:val="1709866361"/>
        <w:rPr>
          <w:rFonts w:ascii="Times New Roman" w:eastAsia="Times New Roman" w:hAnsi="Times New Roman" w:cs="Times New Roman"/>
        </w:rPr>
      </w:pPr>
    </w:p>
    <w:tbl>
      <w:tblPr>
        <w:tblW w:w="7575" w:type="dxa"/>
        <w:jc w:val="center"/>
        <w:tblCellSpacing w:w="15" w:type="dxa"/>
        <w:tblCellMar>
          <w:top w:w="15" w:type="dxa"/>
          <w:left w:w="15" w:type="dxa"/>
          <w:bottom w:w="15" w:type="dxa"/>
          <w:right w:w="15" w:type="dxa"/>
        </w:tblCellMar>
        <w:tblLook w:val="04A0" w:firstRow="1" w:lastRow="0" w:firstColumn="1" w:lastColumn="0" w:noHBand="0" w:noVBand="1"/>
      </w:tblPr>
      <w:tblGrid>
        <w:gridCol w:w="92"/>
        <w:gridCol w:w="3734"/>
        <w:gridCol w:w="3749"/>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780"/>
          <w:tblCellSpacing w:w="15" w:type="dxa"/>
          <w:jc w:val="center"/>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Comisia de licitație:</w:t>
            </w:r>
            <w:r>
              <w:rPr>
                <w:rFonts w:ascii="Times New Roman" w:eastAsia="Times New Roman" w:hAnsi="Times New Roman" w:cs="Times New Roman"/>
              </w:rPr>
              <w:br/>
              <w:t>Numele, prenumele, semnătura</w:t>
            </w:r>
            <w:r>
              <w:rPr>
                <w:rFonts w:ascii="Times New Roman" w:eastAsia="Times New Roman" w:hAnsi="Times New Roman" w:cs="Times New Roman"/>
              </w:rPr>
              <w:br/>
              <w:t>L.S.</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Participanți:</w:t>
            </w:r>
            <w:r>
              <w:rPr>
                <w:rFonts w:ascii="Times New Roman" w:eastAsia="Times New Roman" w:hAnsi="Times New Roman" w:cs="Times New Roman"/>
              </w:rPr>
              <w:br/>
              <w:t>Numele, prenumele, semnătura</w:t>
            </w:r>
            <w:r>
              <w:rPr>
                <w:rFonts w:ascii="Times New Roman" w:eastAsia="Times New Roman" w:hAnsi="Times New Roman" w:cs="Times New Roman"/>
              </w:rPr>
              <w:br/>
              <w:t>L.S.</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Numele, prenumele/denumirea.</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Se vor menționa: codul numeric personal, numărul de identificare fiscală, codul de înregistrare fiscală sau codul unic de înregistrare, după caz.</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În cazul în care s-au emis mai multe titluri executorii, se vor indica pentru toate numărul și data emiterii.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 Organul de executare care organizează licitația și primăria în raza căreia se află bunurile sechestrate.</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 xml:space="preserve"> Locul stabilit de organul de executare pentru desfășurarea licitației, sediul și domiciliul debitorului.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6)</w:t>
      </w:r>
      <w:r>
        <w:rPr>
          <w:rFonts w:ascii="Times New Roman" w:hAnsi="Times New Roman" w:cs="Times New Roman"/>
        </w:rPr>
        <w:t xml:space="preserve"> Alte locuri unde a fost afișat anunțul de vânzare.</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7)</w:t>
      </w:r>
      <w:r>
        <w:rPr>
          <w:rFonts w:ascii="Times New Roman" w:hAnsi="Times New Roman" w:cs="Times New Roman"/>
        </w:rPr>
        <w:t xml:space="preserve"> Se va menționa licitația I, II, III etc., după caz.</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8)</w:t>
      </w:r>
      <w:r>
        <w:rPr>
          <w:rFonts w:ascii="Times New Roman" w:hAnsi="Times New Roman" w:cs="Times New Roman"/>
        </w:rPr>
        <w:t xml:space="preserve"> Cel mai mare preț din ofertele scrise, dacă acesta este superior prețului de pornire a licitației: în caz contrar, licitația va începe de la prețul de pornire a licitației.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9)</w:t>
      </w:r>
      <w:r>
        <w:rPr>
          <w:rFonts w:ascii="Times New Roman" w:hAnsi="Times New Roman" w:cs="Times New Roman"/>
        </w:rPr>
        <w:t xml:space="preserve"> Numele, prenumele/denumirea, domiciliul fiscal, precum și contul bancar ale adjudecatarului, după caz.</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10)</w:t>
      </w:r>
      <w:r>
        <w:rPr>
          <w:rFonts w:ascii="Times New Roman" w:hAnsi="Times New Roman" w:cs="Times New Roman"/>
        </w:rPr>
        <w:t xml:space="preserve"> Minimum 50% din prețul de adjudecare a imobilului și 50% din valoarea TVA.</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11)</w:t>
      </w:r>
      <w:r>
        <w:rPr>
          <w:rFonts w:ascii="Times New Roman" w:hAnsi="Times New Roman" w:cs="Times New Roman"/>
        </w:rPr>
        <w:t xml:space="preserve"> Se menționează situația în care vânzarea nu s-a realizat, dacă este cazul.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Proces-verbal de licitație pentru bunuri imobile sau pentru ansamblu de bunuri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art. 251 </w:t>
      </w:r>
      <w:hyperlink r:id="rId925" w:anchor="p-81155947" w:tgtFrame="_blank" w:history="1">
        <w:r>
          <w:rPr>
            <w:rFonts w:ascii="Times New Roman" w:hAnsi="Times New Roman" w:cs="Times New Roman"/>
            <w:color w:val="0000FF"/>
            <w:u w:val="single"/>
          </w:rPr>
          <w:t>alin. (10)</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3 exemplare de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adjudecatar (sau reprezentantul său legal);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debitor.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1 exemplar la dosarul de executare.</w:t>
      </w:r>
    </w:p>
    <w:p>
      <w:pPr>
        <w:spacing w:after="0"/>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 xml:space="preserve">FORMULARUL 22 </w:t>
      </w:r>
      <w:r>
        <w:rPr>
          <w:rFonts w:ascii="Times New Roman" w:eastAsia="Times New Roman" w:hAnsi="Times New Roman" w:cs="Times New Roman"/>
          <w:b/>
          <w:bCs/>
        </w:rPr>
        <w:br/>
        <w:t xml:space="preserve">Proces-verbal privind valorificarea bunurilor prin vânzare directă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 din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Dosar de executare nr. . . ./ . . . . . . . . . .</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PROCES-VERBAL </w:t>
      </w:r>
      <w:r>
        <w:rPr>
          <w:rFonts w:ascii="Times New Roman" w:eastAsia="Times New Roman" w:hAnsi="Times New Roman" w:cs="Times New Roman"/>
          <w:b/>
          <w:bCs/>
        </w:rPr>
        <w:br/>
        <w:t>privind valorificarea bunurilor prin vânzare directă</w:t>
      </w:r>
      <w:r>
        <w:rPr>
          <w:rFonts w:ascii="Times New Roman" w:eastAsia="Times New Roman" w:hAnsi="Times New Roman" w:cs="Times New Roman"/>
          <w:b/>
          <w:bCs/>
        </w:rPr>
        <w:br/>
      </w:r>
      <w:r>
        <w:rPr>
          <w:rFonts w:ascii="Times New Roman" w:eastAsia="Times New Roman" w:hAnsi="Times New Roman" w:cs="Times New Roman"/>
          <w:b/>
          <w:bCs/>
        </w:rPr>
        <w:br/>
        <w:t>Încheiat astăzi . . . . . . . . . ., luna . . . . . . . . . ., anul . . . . . . . . . ., ora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temeiul art. 249 </w:t>
      </w:r>
      <w:hyperlink r:id="rId926" w:anchor="p-81155894" w:tgtFrame="_blank" w:history="1">
        <w:r>
          <w:rPr>
            <w:rFonts w:ascii="Times New Roman" w:hAnsi="Times New Roman" w:cs="Times New Roman"/>
            <w:color w:val="0000FF"/>
            <w:u w:val="single"/>
          </w:rPr>
          <w:t>alin. (2)</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Pentru stingerea creanțelor fiscale restante, specificate în titlul executoriu/titlurile executorii nr. . . . . . . . . . ./data</w:t>
      </w:r>
      <w:r>
        <w:rPr>
          <w:rFonts w:ascii="Times New Roman" w:hAnsi="Times New Roman" w:cs="Times New Roman"/>
          <w:vertAlign w:val="superscript"/>
        </w:rPr>
        <w:t>1)</w:t>
      </w:r>
      <w:r>
        <w:rPr>
          <w:rFonts w:ascii="Times New Roman" w:hAnsi="Times New Roman" w:cs="Times New Roman"/>
        </w:rPr>
        <w:t xml:space="preserve"> . . . . . . . . . ., emis/emise de . . . . . . . . . ., s-au valorificat prin vânzare directă</w:t>
      </w:r>
      <w:r>
        <w:rPr>
          <w:rFonts w:ascii="Times New Roman" w:hAnsi="Times New Roman" w:cs="Times New Roman"/>
          <w:vertAlign w:val="superscript"/>
        </w:rPr>
        <w:t>2)</w:t>
      </w:r>
      <w:r>
        <w:rPr>
          <w:rFonts w:ascii="Times New Roman" w:hAnsi="Times New Roman" w:cs="Times New Roman"/>
        </w:rPr>
        <w:t xml:space="preserve"> . . . . . . . . . . realizată între:</w:t>
      </w:r>
    </w:p>
    <w:p>
      <w:pPr>
        <w:spacing w:after="0"/>
        <w:divId w:val="1709866361"/>
        <w:rPr>
          <w:rFonts w:ascii="Times New Roman" w:eastAsia="Times New Roman" w:hAnsi="Times New Roman" w:cs="Times New Roman"/>
        </w:rPr>
      </w:pPr>
    </w:p>
    <w:tbl>
      <w:tblPr>
        <w:tblW w:w="7575" w:type="dxa"/>
        <w:jc w:val="center"/>
        <w:tblCellSpacing w:w="15" w:type="dxa"/>
        <w:tblCellMar>
          <w:top w:w="15" w:type="dxa"/>
          <w:left w:w="15" w:type="dxa"/>
          <w:bottom w:w="15" w:type="dxa"/>
          <w:right w:w="15" w:type="dxa"/>
        </w:tblCellMar>
        <w:tblLook w:val="04A0" w:firstRow="1" w:lastRow="0" w:firstColumn="1" w:lastColumn="0" w:noHBand="0" w:noVBand="1"/>
      </w:tblPr>
      <w:tblGrid>
        <w:gridCol w:w="82"/>
        <w:gridCol w:w="3739"/>
        <w:gridCol w:w="3754"/>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2040"/>
          <w:tblCellSpacing w:w="15" w:type="dxa"/>
          <w:jc w:val="center"/>
        </w:trPr>
        <w:tc>
          <w:tcPr>
            <w:tcW w:w="0" w:type="auto"/>
            <w:hideMark/>
          </w:tcPr>
          <w:p>
            <w:pPr>
              <w:rPr>
                <w:rFonts w:ascii="Times New Roman" w:eastAsia="Times New Roman" w:hAnsi="Times New Roman" w:cs="Times New Roman"/>
              </w:rPr>
            </w:pPr>
          </w:p>
        </w:tc>
        <w:tc>
          <w:tcPr>
            <w:tcW w:w="0" w:type="auto"/>
            <w:shd w:val="clear" w:color="auto" w:fill="auto"/>
            <w:hideMark/>
          </w:tcPr>
          <w:p>
            <w:pPr>
              <w:rPr>
                <w:rFonts w:ascii="Times New Roman" w:eastAsia="Times New Roman" w:hAnsi="Times New Roman" w:cs="Times New Roman"/>
              </w:rPr>
            </w:pPr>
            <w:r>
              <w:rPr>
                <w:rFonts w:ascii="Times New Roman" w:eastAsia="Times New Roman" w:hAnsi="Times New Roman" w:cs="Times New Roman"/>
              </w:rPr>
              <w:t>Debitor:</w:t>
            </w:r>
            <w:r>
              <w:rPr>
                <w:rFonts w:ascii="Times New Roman" w:eastAsia="Times New Roman" w:hAnsi="Times New Roman" w:cs="Times New Roman"/>
              </w:rPr>
              <w:br/>
              <w:t>. . . . . . . . . .</w:t>
            </w:r>
            <w:r>
              <w:rPr>
                <w:rFonts w:ascii="Times New Roman" w:eastAsia="Times New Roman" w:hAnsi="Times New Roman" w:cs="Times New Roman"/>
              </w:rPr>
              <w:br/>
              <w:t>. . . . . . . . . .</w:t>
            </w:r>
            <w:r>
              <w:rPr>
                <w:rFonts w:ascii="Times New Roman" w:eastAsia="Times New Roman" w:hAnsi="Times New Roman" w:cs="Times New Roman"/>
              </w:rPr>
              <w:br/>
              <w:t>(numele, prenumele/denumirea, forma juridică)</w:t>
            </w:r>
            <w:r>
              <w:rPr>
                <w:rFonts w:ascii="Times New Roman" w:eastAsia="Times New Roman" w:hAnsi="Times New Roman" w:cs="Times New Roman"/>
              </w:rPr>
              <w:br/>
              <w:t>cod de identificare fiscală</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 . . . . . . . . .</w:t>
            </w:r>
            <w:r>
              <w:rPr>
                <w:rFonts w:ascii="Times New Roman" w:eastAsia="Times New Roman" w:hAnsi="Times New Roman" w:cs="Times New Roman"/>
              </w:rPr>
              <w:br/>
              <w:t>str. . . . . . . . . . . nr. . . . . . . . . . .</w:t>
            </w:r>
            <w:r>
              <w:rPr>
                <w:rFonts w:ascii="Times New Roman" w:eastAsia="Times New Roman" w:hAnsi="Times New Roman" w:cs="Times New Roman"/>
              </w:rPr>
              <w:br/>
              <w:t>localitatea . . . . . . . . . .</w:t>
            </w:r>
            <w:r>
              <w:rPr>
                <w:rFonts w:ascii="Times New Roman" w:eastAsia="Times New Roman" w:hAnsi="Times New Roman" w:cs="Times New Roman"/>
              </w:rPr>
              <w:br/>
              <w:t>județul . . . . . . . . . .</w:t>
            </w:r>
          </w:p>
        </w:tc>
        <w:tc>
          <w:tcPr>
            <w:tcW w:w="0" w:type="auto"/>
            <w:shd w:val="clear" w:color="auto" w:fill="auto"/>
            <w:hideMark/>
          </w:tcPr>
          <w:p>
            <w:pPr>
              <w:rPr>
                <w:rFonts w:ascii="Times New Roman" w:eastAsia="Times New Roman" w:hAnsi="Times New Roman" w:cs="Times New Roman"/>
              </w:rPr>
            </w:pPr>
            <w:r>
              <w:rPr>
                <w:rFonts w:ascii="Times New Roman" w:eastAsia="Times New Roman" w:hAnsi="Times New Roman" w:cs="Times New Roman"/>
              </w:rPr>
              <w:t>Cumpărător:</w:t>
            </w:r>
            <w:r>
              <w:rPr>
                <w:rFonts w:ascii="Times New Roman" w:eastAsia="Times New Roman" w:hAnsi="Times New Roman" w:cs="Times New Roman"/>
              </w:rPr>
              <w:br/>
              <w:t>. . . . . . . . . .</w:t>
            </w:r>
            <w:r>
              <w:rPr>
                <w:rFonts w:ascii="Times New Roman" w:eastAsia="Times New Roman" w:hAnsi="Times New Roman" w:cs="Times New Roman"/>
              </w:rPr>
              <w:br/>
              <w:t>. . . . . . . . . .</w:t>
            </w:r>
            <w:r>
              <w:rPr>
                <w:rFonts w:ascii="Times New Roman" w:eastAsia="Times New Roman" w:hAnsi="Times New Roman" w:cs="Times New Roman"/>
              </w:rPr>
              <w:br/>
              <w:t>(numele, prenumele/denumirea, forma juridică)</w:t>
            </w:r>
            <w:r>
              <w:rPr>
                <w:rFonts w:ascii="Times New Roman" w:eastAsia="Times New Roman" w:hAnsi="Times New Roman" w:cs="Times New Roman"/>
              </w:rPr>
              <w:br/>
              <w:t>cod de identificare fiscală</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 . . . . . . . . .</w:t>
            </w:r>
            <w:r>
              <w:rPr>
                <w:rFonts w:ascii="Times New Roman" w:eastAsia="Times New Roman" w:hAnsi="Times New Roman" w:cs="Times New Roman"/>
              </w:rPr>
              <w:br/>
              <w:t>str. . . . . . . . . . . nr. . . . . . . . . . .</w:t>
            </w:r>
            <w:r>
              <w:rPr>
                <w:rFonts w:ascii="Times New Roman" w:eastAsia="Times New Roman" w:hAnsi="Times New Roman" w:cs="Times New Roman"/>
              </w:rPr>
              <w:br/>
              <w:t>localitatea . . . . . . . . . .</w:t>
            </w:r>
            <w:r>
              <w:rPr>
                <w:rFonts w:ascii="Times New Roman" w:eastAsia="Times New Roman" w:hAnsi="Times New Roman" w:cs="Times New Roman"/>
              </w:rPr>
              <w:br/>
              <w:t>județul . . . . . . . . . .</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Datele de identificare ale bunurilor: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clădire în suprafață de . . . . . . . . . . compusă din . . . . . . . . . . și construită din . . . . . . . . . ., stare de uzură/elemente particulare . . . . . . . . . ., situată în localitatea . . . . . . . . . ., str. . . . . . . . . . . nr.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teren</w:t>
      </w:r>
      <w:r>
        <w:rPr>
          <w:rFonts w:ascii="Times New Roman" w:hAnsi="Times New Roman" w:cs="Times New Roman"/>
          <w:vertAlign w:val="superscript"/>
        </w:rPr>
        <w:t>4)</w:t>
      </w:r>
      <w:r>
        <w:rPr>
          <w:rFonts w:ascii="Times New Roman" w:hAnsi="Times New Roman" w:cs="Times New Roman"/>
        </w:rPr>
        <w:t xml:space="preserve"> . . . . . . . . . . în suprafață de . . . . . . . . . ., situat în . . . . . . . . . ., str. . . . . . . . . . . nr.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alte bunuri imobile/ansamblu de bunuri imobile . . . . . . . . . . situate în localitatea . . . . . . . . . ., str. . . . . . . . . . . nr.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bunuri mobile/date de identificare</w:t>
      </w:r>
      <w:r>
        <w:rPr>
          <w:rFonts w:ascii="Times New Roman" w:hAnsi="Times New Roman" w:cs="Times New Roman"/>
          <w:vertAlign w:val="superscript"/>
        </w:rPr>
        <w:t>5)</w:t>
      </w:r>
      <w:r>
        <w:rPr>
          <w:rFonts w:ascii="Times New Roman" w:hAnsi="Times New Roman" w:cs="Times New Roman"/>
        </w:rPr>
        <w:t xml:space="preserve">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 descrierea sumară a bunurilor mobile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Valorificarea bunurilor imobile s-a făcut la prețul de . . . . . . . . . . (lei) pentru care s-a calculat T.V.A. în sumă de . . . . . . . . . . (lei) sau, după caz, este operațiune scutită de taxă potrivit art. 292 alin. (2) </w:t>
      </w:r>
      <w:hyperlink r:id="rId927" w:anchor="p-82437486" w:tgtFrame="_blank" w:history="1">
        <w:r>
          <w:rPr>
            <w:rFonts w:ascii="Times New Roman" w:hAnsi="Times New Roman" w:cs="Times New Roman"/>
            <w:color w:val="0000FF"/>
            <w:u w:val="single"/>
          </w:rPr>
          <w:t>lit. f)</w:t>
        </w:r>
      </w:hyperlink>
      <w:r>
        <w:rPr>
          <w:rFonts w:ascii="Times New Roman" w:hAnsi="Times New Roman" w:cs="Times New Roman"/>
        </w:rPr>
        <w:t xml:space="preserve"> sau </w:t>
      </w:r>
      <w:hyperlink r:id="rId928" w:anchor="p-82437491" w:tgtFrame="_blank" w:history="1">
        <w:r>
          <w:rPr>
            <w:rFonts w:ascii="Times New Roman" w:hAnsi="Times New Roman" w:cs="Times New Roman"/>
            <w:color w:val="0000FF"/>
            <w:u w:val="single"/>
          </w:rPr>
          <w:t>g)</w:t>
        </w:r>
      </w:hyperlink>
      <w:r>
        <w:rPr>
          <w:rFonts w:ascii="Times New Roman" w:hAnsi="Times New Roman" w:cs="Times New Roman"/>
        </w:rPr>
        <w:t xml:space="preserve"> din Legea nr. 227/2015 privind Codul fiscal,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Dacă debitorul este înregistrat normal în scopuri de T.V.A./are codul de înregistrare în scopuri de T.V.A. anulat potrivit prevederilor art. 316 alin. (11) </w:t>
      </w:r>
      <w:hyperlink r:id="rId929" w:anchor="p-82437931" w:tgtFrame="_blank" w:history="1">
        <w:r>
          <w:rPr>
            <w:rFonts w:ascii="Times New Roman" w:hAnsi="Times New Roman" w:cs="Times New Roman"/>
            <w:color w:val="0000FF"/>
            <w:u w:val="single"/>
          </w:rPr>
          <w:t>lit. a)</w:t>
        </w:r>
      </w:hyperlink>
      <w:r>
        <w:rPr>
          <w:rFonts w:ascii="Times New Roman" w:hAnsi="Times New Roman" w:cs="Times New Roman"/>
        </w:rPr>
        <w:t xml:space="preserve"> -</w:t>
      </w:r>
      <w:hyperlink r:id="rId930" w:anchor="p-82437937" w:tgtFrame="_blank" w:history="1">
        <w:r>
          <w:rPr>
            <w:rFonts w:ascii="Times New Roman" w:hAnsi="Times New Roman" w:cs="Times New Roman"/>
            <w:color w:val="0000FF"/>
            <w:u w:val="single"/>
          </w:rPr>
          <w:t>e)</w:t>
        </w:r>
      </w:hyperlink>
      <w:r>
        <w:rPr>
          <w:rFonts w:ascii="Times New Roman" w:hAnsi="Times New Roman" w:cs="Times New Roman"/>
        </w:rPr>
        <w:t xml:space="preserve"> din Legea nr. 227/2015 privind Codul fiscal, cu modificările și completările ulterioare, în cazul în care vânzarea este taxabilă, în conformitate cu prevederile titlului VII din Legea nr. 227/2015 privind Codul fiscal, cu modificările și completările ulterioare, și din </w:t>
      </w:r>
      <w:hyperlink r:id="rId931" w:tgtFrame="_blank" w:history="1">
        <w:r>
          <w:rPr>
            <w:rStyle w:val="Hyperlink"/>
            <w:rFonts w:ascii="Times New Roman" w:hAnsi="Times New Roman" w:cs="Times New Roman"/>
          </w:rPr>
          <w:t>Normele metodologice</w:t>
        </w:r>
      </w:hyperlink>
      <w:r>
        <w:rPr>
          <w:rFonts w:ascii="Times New Roman" w:hAnsi="Times New Roman" w:cs="Times New Roman"/>
        </w:rPr>
        <w:t xml:space="preserve"> de aplicare a Legii nr. 227/2015 privind Codul fiscal, aprobate prin Hotărârea Guvernului </w:t>
      </w:r>
      <w:hyperlink r:id="rId932" w:tgtFrame="_blank" w:history="1">
        <w:r>
          <w:rPr>
            <w:rStyle w:val="Hyperlink"/>
            <w:rFonts w:ascii="Times New Roman" w:hAnsi="Times New Roman" w:cs="Times New Roman"/>
          </w:rPr>
          <w:t>nr. 1/2016</w:t>
        </w:r>
      </w:hyperlink>
      <w:r>
        <w:rPr>
          <w:rFonts w:ascii="Times New Roman" w:hAnsi="Times New Roman" w:cs="Times New Roman"/>
        </w:rPr>
        <w:t>, cu modificările și completările ulterioare, bunurile mobile/imobile sechestrate se vor valorifica cu taxa pe valoarea adăugată calculată prin aplicarea cotei standard de T.V.A. de . . . . . . . . . .% sau, după caz, a cotei reduse de T.V.A. de . . . . . . . . . .% asupra bazei de impozitare determinate potrivit legii.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conformitate cu prevederile art. 249 </w:t>
      </w:r>
      <w:hyperlink r:id="rId933" w:anchor="p-81155894" w:tgtFrame="_blank" w:history="1">
        <w:r>
          <w:rPr>
            <w:rFonts w:ascii="Times New Roman" w:hAnsi="Times New Roman" w:cs="Times New Roman"/>
            <w:color w:val="0000FF"/>
            <w:u w:val="single"/>
          </w:rPr>
          <w:t>alin. (2)</w:t>
        </w:r>
      </w:hyperlink>
      <w:r>
        <w:rPr>
          <w:rFonts w:ascii="Times New Roman" w:hAnsi="Times New Roman" w:cs="Times New Roman"/>
        </w:rPr>
        <w:t xml:space="preserve"> din Legea nr. 207/2015 privind Codul de procedură fiscală, cu modificările și completările ulterioare, prezentul proces-verbal constituie titlu de proprietate, pe baza căruia, în cazul bunurilor imobile, se face înscrierea în cartea funciară.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Împotriva prezentului înscris cel interesat poate introduce contestație la instanța judecătorească competentă, în termen de 15 zile de la comunicare sau luare la cunoștință, în conformitate cu prevederile </w:t>
      </w:r>
      <w:hyperlink r:id="rId934" w:anchor="p-81156027" w:tgtFrame="_blank" w:history="1">
        <w:r>
          <w:rPr>
            <w:rFonts w:ascii="Times New Roman" w:hAnsi="Times New Roman" w:cs="Times New Roman"/>
            <w:color w:val="0000FF"/>
            <w:u w:val="single"/>
          </w:rPr>
          <w:t>art. 260</w:t>
        </w:r>
      </w:hyperlink>
      <w:r>
        <w:rPr>
          <w:rFonts w:ascii="Times New Roman" w:hAnsi="Times New Roman" w:cs="Times New Roman"/>
        </w:rPr>
        <w:t xml:space="preserve"> și </w:t>
      </w:r>
      <w:hyperlink r:id="rId935" w:anchor="p-81156032" w:tgtFrame="_blank" w:history="1">
        <w:r>
          <w:rPr>
            <w:rFonts w:ascii="Times New Roman" w:hAnsi="Times New Roman" w:cs="Times New Roman"/>
            <w:color w:val="0000FF"/>
            <w:u w:val="single"/>
          </w:rPr>
          <w:t>261</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dispozițiilor art. 9 alin. (2) </w:t>
      </w:r>
      <w:hyperlink r:id="rId936" w:anchor="p-81154090" w:tgtFrame="_blank" w:history="1">
        <w:r>
          <w:rPr>
            <w:rFonts w:ascii="Times New Roman" w:hAnsi="Times New Roman" w:cs="Times New Roman"/>
            <w:color w:val="0000FF"/>
            <w:u w:val="single"/>
          </w:rPr>
          <w:t>lit. d)</w:t>
        </w:r>
      </w:hyperlink>
      <w:r>
        <w:rPr>
          <w:rFonts w:ascii="Times New Roman" w:hAnsi="Times New Roman" w:cs="Times New Roman"/>
        </w:rPr>
        <w:t xml:space="preserve"> din Legea nr. 207/2015 privind Codul de procedură fiscală, cu modificările și completările ulterioare, când urmează să se ia măsuri de executare silită nu este obligatorie audierea contribuabilului.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Prezentul proces-verbal s-a încheiat în . . . . . . . . . . exemplare.</w:t>
      </w:r>
    </w:p>
    <w:tbl>
      <w:tblPr>
        <w:tblW w:w="7575" w:type="dxa"/>
        <w:jc w:val="center"/>
        <w:tblCellSpacing w:w="15" w:type="dxa"/>
        <w:tblCellMar>
          <w:top w:w="15" w:type="dxa"/>
          <w:left w:w="15" w:type="dxa"/>
          <w:bottom w:w="15" w:type="dxa"/>
          <w:right w:w="15" w:type="dxa"/>
        </w:tblCellMar>
        <w:tblLook w:val="04A0" w:firstRow="1" w:lastRow="0" w:firstColumn="1" w:lastColumn="0" w:noHBand="0" w:noVBand="1"/>
      </w:tblPr>
      <w:tblGrid>
        <w:gridCol w:w="82"/>
        <w:gridCol w:w="3461"/>
        <w:gridCol w:w="4032"/>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345"/>
          <w:tblCellSpacing w:w="15" w:type="dxa"/>
          <w:jc w:val="center"/>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organului de executare:</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L.S.</w:t>
            </w:r>
            <w:r>
              <w:rPr>
                <w:rFonts w:ascii="Times New Roman" w:eastAsia="Times New Roman" w:hAnsi="Times New Roman" w:cs="Times New Roman"/>
              </w:rPr>
              <w:br/>
            </w:r>
            <w:r>
              <w:rPr>
                <w:rFonts w:ascii="Times New Roman" w:eastAsia="Times New Roman" w:hAnsi="Times New Roman" w:cs="Times New Roman"/>
              </w:rPr>
              <w:br/>
              <w:t>Executor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Cumpărătorul (sau reprezentantul său legal)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L.S.</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În cazul în care s-au emis mai multe titluri executorii, se vor indica pentru toate numărul și data emiterii.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Denumirea bunului/bunurilor valorificat/te prin vânzare directă.</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Se vor menționa: codul numeric personal, numărul de identificare fiscală, codul de înregistrare fiscală sau codul unic de înregistrare, după caz.</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 Se va menționa felul terenului.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 xml:space="preserve"> Se vor menționa denumirea bunurilor mobile și datele de identificare ale acestora.</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Proces-verbal privind valorificarea bunurilor prin vânzare directă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art. 249 </w:t>
      </w:r>
      <w:hyperlink r:id="rId937" w:anchor="p-81155894" w:tgtFrame="_blank" w:history="1">
        <w:r>
          <w:rPr>
            <w:rFonts w:ascii="Times New Roman" w:hAnsi="Times New Roman" w:cs="Times New Roman"/>
            <w:color w:val="0000FF"/>
            <w:u w:val="single"/>
          </w:rPr>
          <w:t>alin. (2)</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3 exemplare de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cumpărător;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debitor.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1 exemplar la dosarul de executare.</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FORMULARUL 23 </w:t>
      </w:r>
      <w:r>
        <w:rPr>
          <w:rFonts w:ascii="Times New Roman" w:eastAsia="Times New Roman" w:hAnsi="Times New Roman" w:cs="Times New Roman"/>
          <w:b/>
          <w:bCs/>
        </w:rPr>
        <w:br/>
        <w:t>Proces-verbal privind diferența de preț și/sau cheltuielile prilejuite de o nouă licitație ca urmare a neplății prețului de către adjudecatar -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 din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Dosar de executare nr . . . . . . . . . ./ . . . . . . . . . .</w:t>
      </w:r>
    </w:p>
    <w:p>
      <w:pPr>
        <w:spacing w:after="0"/>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PROCES-VERBAL </w:t>
      </w:r>
      <w:r>
        <w:rPr>
          <w:rFonts w:ascii="Times New Roman" w:eastAsia="Times New Roman" w:hAnsi="Times New Roman" w:cs="Times New Roman"/>
          <w:b/>
          <w:bCs/>
        </w:rPr>
        <w:br/>
        <w:t>privind diferența de preț și/sau cheltuielile prilejuite de o nouă licitație ca urmare a neplății prețului de către adjudecatar</w:t>
      </w:r>
      <w:r>
        <w:rPr>
          <w:rFonts w:ascii="Times New Roman" w:eastAsia="Times New Roman" w:hAnsi="Times New Roman" w:cs="Times New Roman"/>
          <w:b/>
          <w:bCs/>
        </w:rPr>
        <w:br/>
      </w:r>
      <w:r>
        <w:rPr>
          <w:rFonts w:ascii="Times New Roman" w:eastAsia="Times New Roman" w:hAnsi="Times New Roman" w:cs="Times New Roman"/>
          <w:b/>
          <w:bCs/>
        </w:rPr>
        <w:br/>
        <w:t>Încheiat astăzi . . . . . . . . . ., luna . . . . . . . . . ., anul . . . . . . . . . ., ora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temeiul art. 252 </w:t>
      </w:r>
      <w:hyperlink r:id="rId938" w:anchor="p-81155954" w:tgtFrame="_blank" w:history="1">
        <w:r>
          <w:rPr>
            <w:rFonts w:ascii="Times New Roman" w:hAnsi="Times New Roman" w:cs="Times New Roman"/>
            <w:color w:val="0000FF"/>
            <w:u w:val="single"/>
          </w:rPr>
          <w:t>alin. (5)</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Întrucât adjudecatarul</w:t>
      </w:r>
      <w:r>
        <w:rPr>
          <w:rFonts w:ascii="Times New Roman" w:hAnsi="Times New Roman" w:cs="Times New Roman"/>
          <w:vertAlign w:val="superscript"/>
        </w:rPr>
        <w:t>1)</w:t>
      </w:r>
      <w:r>
        <w:rPr>
          <w:rFonts w:ascii="Times New Roman" w:hAnsi="Times New Roman" w:cs="Times New Roman"/>
        </w:rPr>
        <w:t xml:space="preserve"> . . . . . . . . . ., cu domiciliul fiscal în localitatea . . . . . . . . . ., str. . . . . . . . . . . nr. . . . . . . . . . ., bl. . . . . . . . . . . sc. . . . . . . . . . ., ap. . . . . . . . . . ., sectorul/județul . . . . . . . . . ., cod de înregistrare fiscală</w:t>
      </w:r>
      <w:r>
        <w:rPr>
          <w:rFonts w:ascii="Times New Roman" w:hAnsi="Times New Roman" w:cs="Times New Roman"/>
          <w:vertAlign w:val="superscript"/>
        </w:rPr>
        <w:t>2)</w:t>
      </w:r>
      <w:r>
        <w:rPr>
          <w:rFonts w:ascii="Times New Roman" w:hAnsi="Times New Roman" w:cs="Times New Roman"/>
        </w:rPr>
        <w:t xml:space="preserve"> . . . . . . . . . ., nu a plătit la termenul prevăzut de lege prețul bunului/bunurilor sechestrat/te prin Procesul-verbal de sechestru nr. . . . . . . . . . . din . . . . . . . . . ., întocmit de . . . . . . . . . ., adjudecat/te la licitația organizată de . . . </w:t>
      </w:r>
      <w:r>
        <w:rPr>
          <w:rFonts w:ascii="Times New Roman" w:hAnsi="Times New Roman" w:cs="Times New Roman"/>
        </w:rPr>
        <w:lastRenderedPageBreak/>
        <w:t>. . . . . . . în cadrul procedurii de executare silită a creanțelor fiscale față de debitorul</w:t>
      </w:r>
      <w:r>
        <w:rPr>
          <w:rFonts w:ascii="Times New Roman" w:hAnsi="Times New Roman" w:cs="Times New Roman"/>
          <w:vertAlign w:val="superscript"/>
        </w:rPr>
        <w:t>2)</w:t>
      </w:r>
      <w:r>
        <w:rPr>
          <w:rFonts w:ascii="Times New Roman" w:hAnsi="Times New Roman" w:cs="Times New Roman"/>
        </w:rPr>
        <w:t xml:space="preserve"> . . . . . . . . . ., cu domiciliul fiscal în localitatea . . . . . . . . . ., str. . . . . . . . . . . nr. . . . . . . . . . ., bl. . . . . . . . . . ., sc. . . . . . . . . . ., ap. . . . . . . . . . ., sectorul/județul . . . . . . . . . ., cod de înregistrare fiscală</w:t>
      </w:r>
      <w:r>
        <w:rPr>
          <w:rFonts w:ascii="Times New Roman" w:hAnsi="Times New Roman" w:cs="Times New Roman"/>
          <w:vertAlign w:val="superscript"/>
        </w:rPr>
        <w:t>2)</w:t>
      </w:r>
      <w:r>
        <w:rPr>
          <w:rFonts w:ascii="Times New Roman" w:hAnsi="Times New Roman" w:cs="Times New Roman"/>
        </w:rPr>
        <w:t xml:space="preserve"> . . . . . . . . . ., s-au calculat următoarele sume de plată:</w:t>
      </w:r>
    </w:p>
    <w:p>
      <w:pPr>
        <w:spacing w:after="0"/>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r>
    </w:p>
    <w:tbl>
      <w:tblPr>
        <w:tblW w:w="4965" w:type="dxa"/>
        <w:jc w:val="center"/>
        <w:tblCellSpacing w:w="15" w:type="dxa"/>
        <w:tblCellMar>
          <w:top w:w="15" w:type="dxa"/>
          <w:left w:w="15" w:type="dxa"/>
          <w:bottom w:w="15" w:type="dxa"/>
          <w:right w:w="15" w:type="dxa"/>
        </w:tblCellMar>
        <w:tblLook w:val="04A0" w:firstRow="1" w:lastRow="0" w:firstColumn="1" w:lastColumn="0" w:noHBand="0" w:noVBand="1"/>
      </w:tblPr>
      <w:tblGrid>
        <w:gridCol w:w="82"/>
        <w:gridCol w:w="3873"/>
        <w:gridCol w:w="1010"/>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34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sumelor de plată</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Suma (lei)</w:t>
            </w: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Diferența de preț</w:t>
            </w:r>
          </w:p>
        </w:tc>
        <w:tc>
          <w:tcPr>
            <w:tcW w:w="0" w:type="auto"/>
            <w:hideMark/>
          </w:tcPr>
          <w:p>
            <w:pPr>
              <w:rPr>
                <w:rFonts w:ascii="Times New Roman" w:eastAsia="Times New Roman" w:hAnsi="Times New Roman" w:cs="Times New Roman"/>
              </w:rPr>
            </w:pPr>
          </w:p>
        </w:tc>
      </w:tr>
      <w:tr>
        <w:trPr>
          <w:divId w:val="1709866361"/>
          <w:trHeight w:val="345"/>
          <w:tblCellSpacing w:w="15" w:type="dxa"/>
          <w:jc w:val="center"/>
        </w:trPr>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Cheltuieli prilejuite de noua licitație</w:t>
            </w:r>
          </w:p>
        </w:tc>
        <w:tc>
          <w:tcPr>
            <w:tcW w:w="0" w:type="auto"/>
            <w:hideMark/>
          </w:tcPr>
          <w:p>
            <w:pPr>
              <w:rPr>
                <w:rFonts w:ascii="Times New Roman" w:eastAsia="Times New Roman" w:hAnsi="Times New Roman" w:cs="Times New Roman"/>
              </w:rPr>
            </w:pPr>
          </w:p>
        </w:tc>
      </w:tr>
      <w:tr>
        <w:trPr>
          <w:divId w:val="1709866361"/>
          <w:trHeight w:val="345"/>
          <w:tblCellSpacing w:w="15" w:type="dxa"/>
          <w:jc w:val="center"/>
        </w:trPr>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Cheltuieli prilejuite de urmărirea bunurilor</w:t>
            </w:r>
          </w:p>
        </w:tc>
        <w:tc>
          <w:tcPr>
            <w:tcW w:w="0" w:type="auto"/>
            <w:hideMark/>
          </w:tcPr>
          <w:p>
            <w:pPr>
              <w:rPr>
                <w:rFonts w:ascii="Times New Roman" w:eastAsia="Times New Roman" w:hAnsi="Times New Roman" w:cs="Times New Roman"/>
              </w:rPr>
            </w:pPr>
          </w:p>
        </w:tc>
      </w:tr>
      <w:tr>
        <w:trPr>
          <w:divId w:val="1709866361"/>
          <w:trHeight w:val="360"/>
          <w:tblCellSpacing w:w="15" w:type="dxa"/>
          <w:jc w:val="center"/>
        </w:trPr>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rPr>
                <w:rFonts w:ascii="Times New Roman" w:eastAsia="Times New Roman" w:hAnsi="Times New Roman" w:cs="Times New Roman"/>
              </w:rPr>
            </w:pP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conformitate cu prevederile art. 252 </w:t>
      </w:r>
      <w:hyperlink r:id="rId939" w:anchor="p-81155954" w:tgtFrame="_blank" w:history="1">
        <w:r>
          <w:rPr>
            <w:rFonts w:ascii="Times New Roman" w:hAnsi="Times New Roman" w:cs="Times New Roman"/>
            <w:color w:val="0000FF"/>
            <w:u w:val="single"/>
          </w:rPr>
          <w:t>alin. (5)</w:t>
        </w:r>
      </w:hyperlink>
      <w:r>
        <w:rPr>
          <w:rFonts w:ascii="Times New Roman" w:hAnsi="Times New Roman" w:cs="Times New Roman"/>
        </w:rPr>
        <w:t xml:space="preserve"> din Legea nr. 207/2015 privind Codul de procedură fiscală, cu modificările și completările ulterioare, prezentul înscris constituie titlu executoriu.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Împotriva prezentului înscris cel interesat poate introduce contestație la instanța judecătorească competentă, în termen de 15 zile de la comunicare sau luare la cunoștință, în conformitate cu prevederile </w:t>
      </w:r>
      <w:hyperlink r:id="rId940" w:anchor="p-81156027" w:tgtFrame="_blank" w:history="1">
        <w:r>
          <w:rPr>
            <w:rFonts w:ascii="Times New Roman" w:hAnsi="Times New Roman" w:cs="Times New Roman"/>
            <w:color w:val="0000FF"/>
            <w:u w:val="single"/>
          </w:rPr>
          <w:t>art. 260</w:t>
        </w:r>
      </w:hyperlink>
      <w:r>
        <w:rPr>
          <w:rFonts w:ascii="Times New Roman" w:hAnsi="Times New Roman" w:cs="Times New Roman"/>
        </w:rPr>
        <w:t xml:space="preserve"> și </w:t>
      </w:r>
      <w:hyperlink r:id="rId941" w:anchor="p-81156032" w:tgtFrame="_blank" w:history="1">
        <w:r>
          <w:rPr>
            <w:rFonts w:ascii="Times New Roman" w:hAnsi="Times New Roman" w:cs="Times New Roman"/>
            <w:color w:val="0000FF"/>
            <w:u w:val="single"/>
          </w:rPr>
          <w:t>261</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dispozițiilor art. 9 alin. (2) </w:t>
      </w:r>
      <w:hyperlink r:id="rId942" w:anchor="p-81154090" w:tgtFrame="_blank" w:history="1">
        <w:r>
          <w:rPr>
            <w:rFonts w:ascii="Times New Roman" w:hAnsi="Times New Roman" w:cs="Times New Roman"/>
            <w:color w:val="0000FF"/>
            <w:u w:val="single"/>
          </w:rPr>
          <w:t>lit. d)</w:t>
        </w:r>
      </w:hyperlink>
      <w:r>
        <w:rPr>
          <w:rFonts w:ascii="Times New Roman" w:hAnsi="Times New Roman" w:cs="Times New Roman"/>
        </w:rPr>
        <w:t xml:space="preserve"> din Legea nr. 207/2015 privind Codul de procedură fiscală, cu modificările și completările ulterioare, când urmează să se ia măsuri de executare silită nu este obligatorie audierea contribuabilului.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Data emiterii . . . . . . . . . .</w:t>
      </w:r>
    </w:p>
    <w:p>
      <w:pPr>
        <w:spacing w:after="0"/>
        <w:divId w:val="1709866361"/>
        <w:rPr>
          <w:rFonts w:ascii="Times New Roman" w:eastAsia="Times New Roman" w:hAnsi="Times New Roman" w:cs="Times New Roman"/>
        </w:rPr>
      </w:pPr>
    </w:p>
    <w:tbl>
      <w:tblPr>
        <w:tblW w:w="7575" w:type="dxa"/>
        <w:jc w:val="center"/>
        <w:tblCellSpacing w:w="15" w:type="dxa"/>
        <w:tblCellMar>
          <w:top w:w="15" w:type="dxa"/>
          <w:left w:w="15" w:type="dxa"/>
          <w:bottom w:w="15" w:type="dxa"/>
          <w:right w:w="15" w:type="dxa"/>
        </w:tblCellMar>
        <w:tblLook w:val="04A0" w:firstRow="1" w:lastRow="0" w:firstColumn="1" w:lastColumn="0" w:noHBand="0" w:noVBand="1"/>
      </w:tblPr>
      <w:tblGrid>
        <w:gridCol w:w="95"/>
        <w:gridCol w:w="4605"/>
        <w:gridCol w:w="2875"/>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r>
              <w:rPr>
                <w:rFonts w:ascii="Times New Roman" w:eastAsia="Times New Roman" w:hAnsi="Times New Roman" w:cs="Times New Roman"/>
                <w:b/>
                <w:bCs/>
              </w:rPr>
              <w:br/>
            </w: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990"/>
          <w:tblCellSpacing w:w="15" w:type="dxa"/>
          <w:jc w:val="center"/>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organului de executare:</w:t>
            </w:r>
            <w:r>
              <w:rPr>
                <w:rFonts w:ascii="Times New Roman" w:eastAsia="Times New Roman" w:hAnsi="Times New Roman" w:cs="Times New Roman"/>
              </w:rPr>
              <w:br/>
              <w:t>Numele . . . . . . . . . .</w:t>
            </w:r>
            <w:r>
              <w:rPr>
                <w:rFonts w:ascii="Times New Roman" w:eastAsia="Times New Roman" w:hAnsi="Times New Roman" w:cs="Times New Roman"/>
              </w:rPr>
              <w:br/>
              <w:t>Prenumele . . . . . . . . . .</w:t>
            </w:r>
            <w:r>
              <w:rPr>
                <w:rFonts w:ascii="Times New Roman" w:eastAsia="Times New Roman" w:hAnsi="Times New Roman" w:cs="Times New Roman"/>
              </w:rPr>
              <w:br/>
              <w:t>Semnătura . . . . .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Executorul fiscal:</w:t>
            </w:r>
            <w:r>
              <w:rPr>
                <w:rFonts w:ascii="Times New Roman" w:eastAsia="Times New Roman" w:hAnsi="Times New Roman" w:cs="Times New Roman"/>
              </w:rPr>
              <w:br/>
              <w:t>Numele . . . . . . . . . .</w:t>
            </w:r>
            <w:r>
              <w:rPr>
                <w:rFonts w:ascii="Times New Roman" w:eastAsia="Times New Roman" w:hAnsi="Times New Roman" w:cs="Times New Roman"/>
              </w:rPr>
              <w:br/>
              <w:t>Prenumele . . . . . . . . . .</w:t>
            </w:r>
            <w:r>
              <w:rPr>
                <w:rFonts w:ascii="Times New Roman" w:eastAsia="Times New Roman" w:hAnsi="Times New Roman" w:cs="Times New Roman"/>
              </w:rPr>
              <w:br/>
              <w:t>Semnătura . . . . . . . . . .</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Numele, prenumele/denumirea.</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Se vor menționa: codul numeric personal, numărul de identificare fiscală, codul de înregistrare fiscală sau codul unic de înregistrare, după caz.</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1. Denumire: Proces-verbal privind diferența de preț și/sau cheltuielile prilejuite de o nouă licitație ca urmare a neplății prețului de către adjudecatar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art. 252 </w:t>
      </w:r>
      <w:hyperlink r:id="rId943" w:anchor="p-81155954" w:tgtFrame="_blank" w:history="1">
        <w:r>
          <w:rPr>
            <w:rFonts w:ascii="Times New Roman" w:hAnsi="Times New Roman" w:cs="Times New Roman"/>
            <w:color w:val="0000FF"/>
            <w:u w:val="single"/>
          </w:rPr>
          <w:t>alin. (5)</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două exemplare de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 un exemplar la debitor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un exemplar la dosarul de executare.</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FORMULARUL 24 </w:t>
      </w:r>
      <w:r>
        <w:rPr>
          <w:rFonts w:ascii="Times New Roman" w:eastAsia="Times New Roman" w:hAnsi="Times New Roman" w:cs="Times New Roman"/>
          <w:b/>
          <w:bCs/>
        </w:rPr>
        <w:br/>
        <w:t xml:space="preserve">Proces-verbal de adjudecare pentru bunuri imobile sau pentru ansamblu de bunuri - formular cu regim special de înseriere și de numerotare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 din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Dosar de executare nr. . . . . . . . . . ./ . . . . . . . . . .</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PROCES-VERBAL DE ADJUDECARE </w:t>
      </w:r>
      <w:r>
        <w:rPr>
          <w:rFonts w:ascii="Times New Roman" w:eastAsia="Times New Roman" w:hAnsi="Times New Roman" w:cs="Times New Roman"/>
          <w:b/>
          <w:bCs/>
        </w:rPr>
        <w:br/>
        <w:t>pentru bunuri imobile sau pentru ansamblu de bunuri</w:t>
      </w:r>
      <w:r>
        <w:rPr>
          <w:rFonts w:ascii="Times New Roman" w:eastAsia="Times New Roman" w:hAnsi="Times New Roman" w:cs="Times New Roman"/>
          <w:b/>
          <w:bCs/>
        </w:rPr>
        <w:br/>
      </w:r>
      <w:r>
        <w:rPr>
          <w:rFonts w:ascii="Times New Roman" w:eastAsia="Times New Roman" w:hAnsi="Times New Roman" w:cs="Times New Roman"/>
          <w:b/>
          <w:bCs/>
        </w:rPr>
        <w:br/>
        <w:t>Încheiat astăzi, . . . . . . . . . ., luna . . . . . . . . . ., anul . . . . . . . . . ., ora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temeiul art. 254 </w:t>
      </w:r>
      <w:hyperlink r:id="rId944" w:anchor="p-81155966" w:tgtFrame="_blank" w:history="1">
        <w:r>
          <w:rPr>
            <w:rFonts w:ascii="Times New Roman" w:hAnsi="Times New Roman" w:cs="Times New Roman"/>
            <w:color w:val="0000FF"/>
            <w:u w:val="single"/>
          </w:rPr>
          <w:t>alin. (1)</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Conform Procesului-verbal de licitație nr. . . . . . . . . . . din data de . . . . . . . . . ., emis de . . . . . . . . . ., s-a valorificat prin vânzare la licitație</w:t>
      </w:r>
      <w:r>
        <w:rPr>
          <w:rFonts w:ascii="Times New Roman" w:hAnsi="Times New Roman" w:cs="Times New Roman"/>
          <w:vertAlign w:val="superscript"/>
        </w:rPr>
        <w:t>1)</w:t>
      </w:r>
      <w:r>
        <w:rPr>
          <w:rFonts w:ascii="Times New Roman" w:hAnsi="Times New Roman" w:cs="Times New Roman"/>
        </w:rPr>
        <w:t xml:space="preserve"> . . . . . . . . . . realizată între:</w:t>
      </w:r>
    </w:p>
    <w:tbl>
      <w:tblPr>
        <w:tblW w:w="7575" w:type="dxa"/>
        <w:jc w:val="center"/>
        <w:tblCellSpacing w:w="15" w:type="dxa"/>
        <w:tblCellMar>
          <w:top w:w="15" w:type="dxa"/>
          <w:left w:w="15" w:type="dxa"/>
          <w:bottom w:w="15" w:type="dxa"/>
          <w:right w:w="15" w:type="dxa"/>
        </w:tblCellMar>
        <w:tblLook w:val="04A0" w:firstRow="1" w:lastRow="0" w:firstColumn="1" w:lastColumn="0" w:noHBand="0" w:noVBand="1"/>
      </w:tblPr>
      <w:tblGrid>
        <w:gridCol w:w="82"/>
        <w:gridCol w:w="3739"/>
        <w:gridCol w:w="3754"/>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r>
              <w:rPr>
                <w:rFonts w:ascii="Times New Roman" w:eastAsia="Times New Roman" w:hAnsi="Times New Roman" w:cs="Times New Roman"/>
                <w:b/>
                <w:bCs/>
              </w:rPr>
              <w:br/>
            </w: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2040"/>
          <w:tblCellSpacing w:w="15" w:type="dxa"/>
          <w:jc w:val="center"/>
        </w:trPr>
        <w:tc>
          <w:tcPr>
            <w:tcW w:w="0" w:type="auto"/>
            <w:hideMark/>
          </w:tcPr>
          <w:p>
            <w:pPr>
              <w:rPr>
                <w:rFonts w:ascii="Times New Roman" w:eastAsia="Times New Roman" w:hAnsi="Times New Roman" w:cs="Times New Roman"/>
              </w:rPr>
            </w:pPr>
          </w:p>
        </w:tc>
        <w:tc>
          <w:tcPr>
            <w:tcW w:w="0" w:type="auto"/>
            <w:shd w:val="clear" w:color="auto" w:fill="auto"/>
            <w:hideMark/>
          </w:tcPr>
          <w:p>
            <w:pPr>
              <w:rPr>
                <w:rFonts w:ascii="Times New Roman" w:eastAsia="Times New Roman" w:hAnsi="Times New Roman" w:cs="Times New Roman"/>
              </w:rPr>
            </w:pPr>
            <w:r>
              <w:rPr>
                <w:rFonts w:ascii="Times New Roman" w:eastAsia="Times New Roman" w:hAnsi="Times New Roman" w:cs="Times New Roman"/>
              </w:rPr>
              <w:t>Debitor:</w:t>
            </w:r>
            <w:r>
              <w:rPr>
                <w:rFonts w:ascii="Times New Roman" w:eastAsia="Times New Roman" w:hAnsi="Times New Roman" w:cs="Times New Roman"/>
              </w:rPr>
              <w:br/>
              <w:t>. . . . . . . . . .</w:t>
            </w:r>
            <w:r>
              <w:rPr>
                <w:rFonts w:ascii="Times New Roman" w:eastAsia="Times New Roman" w:hAnsi="Times New Roman" w:cs="Times New Roman"/>
              </w:rPr>
              <w:br/>
              <w:t>. . . . . . . . . .</w:t>
            </w:r>
            <w:r>
              <w:rPr>
                <w:rFonts w:ascii="Times New Roman" w:eastAsia="Times New Roman" w:hAnsi="Times New Roman" w:cs="Times New Roman"/>
              </w:rPr>
              <w:br/>
              <w:t>(numele, prenumele/denumirea, forma juridică)</w:t>
            </w:r>
            <w:r>
              <w:rPr>
                <w:rFonts w:ascii="Times New Roman" w:eastAsia="Times New Roman" w:hAnsi="Times New Roman" w:cs="Times New Roman"/>
              </w:rPr>
              <w:br/>
              <w:t>cod de identificare fiscală</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 . . . . . . . . .</w:t>
            </w:r>
            <w:r>
              <w:rPr>
                <w:rFonts w:ascii="Times New Roman" w:eastAsia="Times New Roman" w:hAnsi="Times New Roman" w:cs="Times New Roman"/>
              </w:rPr>
              <w:br/>
              <w:t>str. . . . . . . . . . . nr. . . . . . . . . . .</w:t>
            </w:r>
            <w:r>
              <w:rPr>
                <w:rFonts w:ascii="Times New Roman" w:eastAsia="Times New Roman" w:hAnsi="Times New Roman" w:cs="Times New Roman"/>
              </w:rPr>
              <w:br/>
              <w:t>localitatea . . . . . . . . . .</w:t>
            </w:r>
            <w:r>
              <w:rPr>
                <w:rFonts w:ascii="Times New Roman" w:eastAsia="Times New Roman" w:hAnsi="Times New Roman" w:cs="Times New Roman"/>
              </w:rPr>
              <w:br/>
              <w:t>județul . . . . . . . . . .</w:t>
            </w:r>
          </w:p>
        </w:tc>
        <w:tc>
          <w:tcPr>
            <w:tcW w:w="0" w:type="auto"/>
            <w:shd w:val="clear" w:color="auto" w:fill="auto"/>
            <w:hideMark/>
          </w:tcPr>
          <w:p>
            <w:pPr>
              <w:rPr>
                <w:rFonts w:ascii="Times New Roman" w:eastAsia="Times New Roman" w:hAnsi="Times New Roman" w:cs="Times New Roman"/>
              </w:rPr>
            </w:pPr>
            <w:r>
              <w:rPr>
                <w:rFonts w:ascii="Times New Roman" w:eastAsia="Times New Roman" w:hAnsi="Times New Roman" w:cs="Times New Roman"/>
              </w:rPr>
              <w:t>Cumpărător:</w:t>
            </w:r>
            <w:r>
              <w:rPr>
                <w:rFonts w:ascii="Times New Roman" w:eastAsia="Times New Roman" w:hAnsi="Times New Roman" w:cs="Times New Roman"/>
              </w:rPr>
              <w:br/>
              <w:t>. . . . . . . . . .</w:t>
            </w:r>
            <w:r>
              <w:rPr>
                <w:rFonts w:ascii="Times New Roman" w:eastAsia="Times New Roman" w:hAnsi="Times New Roman" w:cs="Times New Roman"/>
              </w:rPr>
              <w:br/>
              <w:t>. . . . . . . . . .</w:t>
            </w:r>
            <w:r>
              <w:rPr>
                <w:rFonts w:ascii="Times New Roman" w:eastAsia="Times New Roman" w:hAnsi="Times New Roman" w:cs="Times New Roman"/>
              </w:rPr>
              <w:br/>
              <w:t>(numele, prenumele/denumirea, forma juridică)</w:t>
            </w:r>
            <w:r>
              <w:rPr>
                <w:rFonts w:ascii="Times New Roman" w:eastAsia="Times New Roman" w:hAnsi="Times New Roman" w:cs="Times New Roman"/>
              </w:rPr>
              <w:br/>
              <w:t>cod de identificare fiscală</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 . . . . . . . . .</w:t>
            </w:r>
            <w:r>
              <w:rPr>
                <w:rFonts w:ascii="Times New Roman" w:eastAsia="Times New Roman" w:hAnsi="Times New Roman" w:cs="Times New Roman"/>
              </w:rPr>
              <w:br/>
              <w:t>str. . . . . . . . . . . nr. . . . . . . . . . .</w:t>
            </w:r>
            <w:r>
              <w:rPr>
                <w:rFonts w:ascii="Times New Roman" w:eastAsia="Times New Roman" w:hAnsi="Times New Roman" w:cs="Times New Roman"/>
              </w:rPr>
              <w:br/>
              <w:t>localitatea . . . . . . . . . .</w:t>
            </w:r>
            <w:r>
              <w:rPr>
                <w:rFonts w:ascii="Times New Roman" w:eastAsia="Times New Roman" w:hAnsi="Times New Roman" w:cs="Times New Roman"/>
              </w:rPr>
              <w:br/>
              <w:t>județul . . . . . . . . . .</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Datele de identificare ale bunului (imobil sau ansamblu de bunuri):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clădire în suprafață de . . . . . . . . . ., compusă din . . . . . . . . . . și construită din . . . . . . . . . ., stare de uzură/elemente particulare . . . . . . . . . ., situată în localitatea . . . . . . . . . ., str. . . . . . . . . . . nr.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teren</w:t>
      </w:r>
      <w:r>
        <w:rPr>
          <w:rFonts w:ascii="Times New Roman" w:hAnsi="Times New Roman" w:cs="Times New Roman"/>
          <w:vertAlign w:val="superscript"/>
        </w:rPr>
        <w:t>3)</w:t>
      </w:r>
      <w:r>
        <w:rPr>
          <w:rFonts w:ascii="Times New Roman" w:hAnsi="Times New Roman" w:cs="Times New Roman"/>
        </w:rPr>
        <w:t xml:space="preserve"> . . . . . . . . . ., în suprafață de . . . . . . . . . ., situat în . . . . . . . . . ., str. . . . . . . . . . . nr.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alte bunuri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Adjudecarea s-a făcut la prețul de adjudecare de . . . . . . . . . . lei pentru care s-a calculat TVA în sumă de . . . . . . . . . . lei sau, după caz, este operațiune scutită de taxă potrivit art. 292 alin. (2) </w:t>
      </w:r>
      <w:hyperlink r:id="rId945" w:anchor="p-82437486" w:tgtFrame="_blank" w:history="1">
        <w:r>
          <w:rPr>
            <w:rFonts w:ascii="Times New Roman" w:hAnsi="Times New Roman" w:cs="Times New Roman"/>
            <w:color w:val="0000FF"/>
            <w:u w:val="single"/>
          </w:rPr>
          <w:t>lit. f)</w:t>
        </w:r>
      </w:hyperlink>
      <w:r>
        <w:rPr>
          <w:rFonts w:ascii="Times New Roman" w:hAnsi="Times New Roman" w:cs="Times New Roman"/>
        </w:rPr>
        <w:t xml:space="preserve"> sau </w:t>
      </w:r>
      <w:hyperlink r:id="rId946" w:anchor="p-82437491" w:tgtFrame="_blank" w:history="1">
        <w:r>
          <w:rPr>
            <w:rFonts w:ascii="Times New Roman" w:hAnsi="Times New Roman" w:cs="Times New Roman"/>
            <w:color w:val="0000FF"/>
            <w:u w:val="single"/>
          </w:rPr>
          <w:t>g)</w:t>
        </w:r>
      </w:hyperlink>
      <w:r>
        <w:rPr>
          <w:rFonts w:ascii="Times New Roman" w:hAnsi="Times New Roman" w:cs="Times New Roman"/>
        </w:rPr>
        <w:t xml:space="preserve"> din Legea nr. 227/2015 privind Codul fiscal,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Taxa pe valoarea adăugată datorată se calculează prin aplicarea cotei standard de T.V.A. de . . . . . . . . . .% sau, după caz, a cotei reduse de T.V.A. de . . . . . . . . . .% asupra bazei de impozitare determinate potrivit Legii </w:t>
      </w:r>
      <w:hyperlink r:id="rId947" w:tgtFrame="_blank" w:history="1">
        <w:r>
          <w:rPr>
            <w:rStyle w:val="Hyperlink"/>
            <w:rFonts w:ascii="Times New Roman" w:hAnsi="Times New Roman" w:cs="Times New Roman"/>
          </w:rPr>
          <w:t>nr. 227/2015</w:t>
        </w:r>
      </w:hyperlink>
      <w:r>
        <w:rPr>
          <w:rFonts w:ascii="Times New Roman" w:hAnsi="Times New Roman" w:cs="Times New Roman"/>
        </w:rPr>
        <w:t xml:space="preserve"> privind Codul fiscal,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În cazul vânzării cu plata prețului în întregime, s-au achitat sumele: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 . . . . . . . . .lei, reprezentând taxa de participare la licitație, cu Chitanța/Ordinul de plată nr. . . . . . . . . . ./data . . . . . . . . . . în contul nr.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 . . . . . . . . .lei, reprezentând prețul de adjudecare diminuat cu valoarea taxei de participare la licitație, exclusiv TVA aferentă, cu Chitanța/Ordinul de plată nr. . . . . . . . . . ./data . . . . . . . . . . în contul nr.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 . . . . . . . . .lei, reprezentând TVA aferentă cu Chitanța/Ordinul de plată nr. . . . . . . . . . ./data . . . . . . . . . ., în contul nr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În cazul vânzării cu plata prețului în rate: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 sume achitate: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 . . . . . . . . .lei, reprezentând taxa de participare la licitație, cu Chitanța/Ordinul de plată nr. . . . . . . . . . ./data . . . . . . . . . ., în contul nr.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 . . . . . . . . .lei, reprezentând suma taxei pe valoare adăugată datorată pentru vânzarea bunului imobil (clădire, teren) sau altor bunuri calculată pentru întreaga valoare a vânzării la prețul de adjudecare, din care s-a scăzut TVA aferentă avansului, cu Chitanța/Ordinul de plată nr. . . . . . . . . . ./data . . . . . . . . . ., în contul nr.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 . . . . . . . . . .lei, reprezentând avansul diminuat cu valoarea taxei de participație la licitație, exclusiv TVA aferentă avansului, cu Chitanța/Ordinul de plată nr. . . . . . . . . . ./data . . . . . . . . . ., în contul nr.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 . . . . . . . . .lei, reprezentând TVA aferentă avansului 4), cu Chitanța/Ordinul de plată nr. . . . . . . . . . ./data . . . . . . . . . ., în contul nr.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b) suma rămasă de plată: . . . . . . . . . . lei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 xml:space="preserve">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dispozițiilor art. 253 </w:t>
      </w:r>
      <w:hyperlink r:id="rId948" w:anchor="p-81155958" w:tgtFrame="_blank" w:history="1">
        <w:r>
          <w:rPr>
            <w:rFonts w:ascii="Times New Roman" w:hAnsi="Times New Roman" w:cs="Times New Roman"/>
            <w:color w:val="0000FF"/>
            <w:u w:val="single"/>
          </w:rPr>
          <w:t>alin. (2)</w:t>
        </w:r>
      </w:hyperlink>
      <w:r>
        <w:rPr>
          <w:rFonts w:ascii="Times New Roman" w:hAnsi="Times New Roman" w:cs="Times New Roman"/>
        </w:rPr>
        <w:t xml:space="preserve"> din Legea nr. 207/2015 privind Codul de procedură fiscală, cu modificările și completările ulterioare, cumpărătorul nu va putea înstrăina bunul decât după plata în întregime a prețului și a dobânzii stabilite în cazul vânzării cu plata prețului în rate.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conformitate cu prevederile art. 254 </w:t>
      </w:r>
      <w:hyperlink r:id="rId949" w:anchor="p-81155966" w:tgtFrame="_blank" w:history="1">
        <w:r>
          <w:rPr>
            <w:rFonts w:ascii="Times New Roman" w:hAnsi="Times New Roman" w:cs="Times New Roman"/>
            <w:color w:val="0000FF"/>
            <w:u w:val="single"/>
          </w:rPr>
          <w:t>alin. (1)</w:t>
        </w:r>
      </w:hyperlink>
      <w:r>
        <w:rPr>
          <w:rFonts w:ascii="Times New Roman" w:hAnsi="Times New Roman" w:cs="Times New Roman"/>
        </w:rPr>
        <w:t xml:space="preserve"> din Legea nr. 207/2015 privind Codul de procedură fiscală, cu modificările și completările ulterioare, prezentul proces-verbal de adjudecare constituie titlu de proprietate, pe baza căruia se face înscrierea în Registrul de carte funciară; procesul-verbal de adjudecare constituie documentul pe baza căruia se emite titlul executoriu împotriva cumpărătorului care nu plătește diferența de preț, în cazul în care vânzarea s-a făcut cu plata prețului în rate.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Împotriva prezentului înscris cel interesat poate introduce contestație la instanța judecătorească competentă, în termen de 15 zile de la comunicare sau luare la cunoștință, în conformitate cu prevederile </w:t>
      </w:r>
      <w:hyperlink r:id="rId950" w:anchor="p-81156027" w:tgtFrame="_blank" w:history="1">
        <w:r>
          <w:rPr>
            <w:rFonts w:ascii="Times New Roman" w:hAnsi="Times New Roman" w:cs="Times New Roman"/>
            <w:color w:val="0000FF"/>
            <w:u w:val="single"/>
          </w:rPr>
          <w:t>art. 260</w:t>
        </w:r>
      </w:hyperlink>
      <w:r>
        <w:rPr>
          <w:rFonts w:ascii="Times New Roman" w:hAnsi="Times New Roman" w:cs="Times New Roman"/>
        </w:rPr>
        <w:t xml:space="preserve"> și </w:t>
      </w:r>
      <w:hyperlink r:id="rId951" w:anchor="p-81156032" w:tgtFrame="_blank" w:history="1">
        <w:r>
          <w:rPr>
            <w:rFonts w:ascii="Times New Roman" w:hAnsi="Times New Roman" w:cs="Times New Roman"/>
            <w:color w:val="0000FF"/>
            <w:u w:val="single"/>
          </w:rPr>
          <w:t>261</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dispozițiilor art. 9 alin. (2) </w:t>
      </w:r>
      <w:hyperlink r:id="rId952" w:anchor="p-81154090" w:tgtFrame="_blank" w:history="1">
        <w:r>
          <w:rPr>
            <w:rFonts w:ascii="Times New Roman" w:hAnsi="Times New Roman" w:cs="Times New Roman"/>
            <w:color w:val="0000FF"/>
            <w:u w:val="single"/>
          </w:rPr>
          <w:t>lit. d)</w:t>
        </w:r>
      </w:hyperlink>
      <w:r>
        <w:rPr>
          <w:rFonts w:ascii="Times New Roman" w:hAnsi="Times New Roman" w:cs="Times New Roman"/>
        </w:rPr>
        <w:t xml:space="preserve"> din Legea nr. 207/2015 privind Codul de procedură fiscală, cu modificările și completările ulterioare, când urmează să se ia măsuri de executare silită nu este obligatorie audierea contribuabilului.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Prezentul proces-verbal de adjudecare s-a încheiat în . . . . . . . . . . exemplare.</w:t>
      </w:r>
    </w:p>
    <w:p>
      <w:pPr>
        <w:spacing w:after="0"/>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r>
    </w:p>
    <w:tbl>
      <w:tblPr>
        <w:tblW w:w="7575" w:type="dxa"/>
        <w:jc w:val="center"/>
        <w:tblCellSpacing w:w="15" w:type="dxa"/>
        <w:tblCellMar>
          <w:top w:w="15" w:type="dxa"/>
          <w:left w:w="15" w:type="dxa"/>
          <w:bottom w:w="15" w:type="dxa"/>
          <w:right w:w="15" w:type="dxa"/>
        </w:tblCellMar>
        <w:tblLook w:val="04A0" w:firstRow="1" w:lastRow="0" w:firstColumn="1" w:lastColumn="0" w:noHBand="0" w:noVBand="1"/>
      </w:tblPr>
      <w:tblGrid>
        <w:gridCol w:w="87"/>
        <w:gridCol w:w="3959"/>
        <w:gridCol w:w="3529"/>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2040"/>
          <w:tblCellSpacing w:w="15" w:type="dxa"/>
          <w:jc w:val="center"/>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Conducătorul</w:t>
            </w:r>
            <w:r>
              <w:rPr>
                <w:rFonts w:ascii="Times New Roman" w:eastAsia="Times New Roman" w:hAnsi="Times New Roman" w:cs="Times New Roman"/>
              </w:rPr>
              <w:br/>
              <w:t>Administrației Fondului pentru Mediu</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L.S.</w:t>
            </w:r>
            <w:r>
              <w:rPr>
                <w:rFonts w:ascii="Times New Roman" w:eastAsia="Times New Roman" w:hAnsi="Times New Roman" w:cs="Times New Roman"/>
              </w:rPr>
              <w:br/>
            </w:r>
            <w:r>
              <w:rPr>
                <w:rFonts w:ascii="Times New Roman" w:eastAsia="Times New Roman" w:hAnsi="Times New Roman" w:cs="Times New Roman"/>
              </w:rPr>
              <w:br/>
              <w:t>Executor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Cumpărătorul</w:t>
            </w:r>
            <w:r>
              <w:rPr>
                <w:rFonts w:ascii="Times New Roman" w:eastAsia="Times New Roman" w:hAnsi="Times New Roman" w:cs="Times New Roman"/>
              </w:rPr>
              <w:br/>
              <w:t>(sau reprezentantul său legal)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L.S.</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Denumirea bunului adjudecat (imobil sau ansamblu de bunuri).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Se vor menționa: codul numeric personal, numărul de identificare fiscală, codul de înregistrare fiscală sau codul unic de înregistrare, după caz.</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lastRenderedPageBreak/>
        <w:t>3)</w:t>
      </w:r>
      <w:r>
        <w:rPr>
          <w:rFonts w:ascii="Times New Roman" w:hAnsi="Times New Roman" w:cs="Times New Roman"/>
        </w:rPr>
        <w:t xml:space="preserve"> Se va menționa felul terenului.</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 Avansul este de minimum 50% din prețul de adjudecare a bunului imobil și TVA aferentă.</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 xml:space="preserve"> Se vor menționa: numărul ratelor rămase de plată, cuantumul pentru fiecare rată, dobânda și TVA aferente.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Proces-verbal de adjudecare pentru bunuri imobile sau pentru ansamblu de bunuri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formular cu regim special de înseriere și de numerotare, tipărit pe ambele fețe, în blocuri a câte 150 de file, formate din 50 de seturi cu câte 3 file numerotate cu același număr, în culori diferite: albastru - exemplarul 1, roșu - exemplarul 2, verde - exemplarul 3.</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art. 254 </w:t>
      </w:r>
      <w:hyperlink r:id="rId953" w:anchor="p-81155966" w:tgtFrame="_blank" w:history="1">
        <w:r>
          <w:rPr>
            <w:rFonts w:ascii="Times New Roman" w:hAnsi="Times New Roman" w:cs="Times New Roman"/>
            <w:color w:val="0000FF"/>
            <w:u w:val="single"/>
          </w:rPr>
          <w:t>alin. (1)</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3 exemplare de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exemplarul 1 (albastru) la cumpărător;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exemplarul 2 (roșu) la debitor.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exemplarul 3 (verde) la dosarul de executare.</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FORMULARUL 25 </w:t>
      </w:r>
      <w:r>
        <w:rPr>
          <w:rFonts w:ascii="Times New Roman" w:eastAsia="Times New Roman" w:hAnsi="Times New Roman" w:cs="Times New Roman"/>
          <w:b/>
          <w:bCs/>
        </w:rPr>
        <w:br/>
        <w:t xml:space="preserve">Proces-verbal de adjudecare pentru bunuri mobile - formular cu regim special de înseriere și de numerotare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 din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Dosar de executare nr. . . . . . . . . . ./ . . . . . . . . . .</w:t>
      </w:r>
    </w:p>
    <w:p>
      <w:pPr>
        <w:spacing w:after="0"/>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 xml:space="preserve">PROCES-VERBAL </w:t>
      </w:r>
      <w:r>
        <w:rPr>
          <w:rFonts w:ascii="Times New Roman" w:eastAsia="Times New Roman" w:hAnsi="Times New Roman" w:cs="Times New Roman"/>
          <w:b/>
          <w:bCs/>
        </w:rPr>
        <w:br/>
        <w:t>de adjudecare pentru bunuri mobile</w:t>
      </w:r>
      <w:r>
        <w:rPr>
          <w:rFonts w:ascii="Times New Roman" w:eastAsia="Times New Roman" w:hAnsi="Times New Roman" w:cs="Times New Roman"/>
          <w:b/>
          <w:bCs/>
        </w:rPr>
        <w:br/>
      </w:r>
      <w:r>
        <w:rPr>
          <w:rFonts w:ascii="Times New Roman" w:eastAsia="Times New Roman" w:hAnsi="Times New Roman" w:cs="Times New Roman"/>
          <w:b/>
          <w:bCs/>
        </w:rPr>
        <w:br/>
        <w:t>Încheiat astăzi, . . . . . . . . . ., luna . . . . . . . . . ., anul . . . . . . . . . ., ora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 xml:space="preserve">În temeiul art. 254 </w:t>
      </w:r>
      <w:hyperlink r:id="rId954" w:anchor="p-81155979" w:tgtFrame="_blank" w:history="1">
        <w:r>
          <w:rPr>
            <w:rFonts w:ascii="Times New Roman" w:hAnsi="Times New Roman" w:cs="Times New Roman"/>
            <w:color w:val="0000FF"/>
            <w:u w:val="single"/>
          </w:rPr>
          <w:t>alin. (4)</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Conform Procesului-verbal de licitație nr. . . . . . . . . . . din data de . . . . . . . . . ., emis de . . . . . . . . . ., s-a valorificat prin vânzare la licitație</w:t>
      </w:r>
      <w:r>
        <w:rPr>
          <w:rFonts w:ascii="Times New Roman" w:hAnsi="Times New Roman" w:cs="Times New Roman"/>
          <w:vertAlign w:val="superscript"/>
        </w:rPr>
        <w:t>1)</w:t>
      </w:r>
      <w:r>
        <w:rPr>
          <w:rFonts w:ascii="Times New Roman" w:hAnsi="Times New Roman" w:cs="Times New Roman"/>
        </w:rPr>
        <w:t xml:space="preserve"> . . . . . . . . . . realizată între:</w:t>
      </w:r>
    </w:p>
    <w:p>
      <w:pPr>
        <w:spacing w:after="0"/>
        <w:divId w:val="1709866361"/>
        <w:rPr>
          <w:rFonts w:ascii="Times New Roman" w:eastAsia="Times New Roman" w:hAnsi="Times New Roman" w:cs="Times New Roman"/>
        </w:rPr>
      </w:pPr>
    </w:p>
    <w:tbl>
      <w:tblPr>
        <w:tblW w:w="7575" w:type="dxa"/>
        <w:jc w:val="center"/>
        <w:tblCellSpacing w:w="15" w:type="dxa"/>
        <w:tblCellMar>
          <w:top w:w="15" w:type="dxa"/>
          <w:left w:w="15" w:type="dxa"/>
          <w:bottom w:w="15" w:type="dxa"/>
          <w:right w:w="15" w:type="dxa"/>
        </w:tblCellMar>
        <w:tblLook w:val="04A0" w:firstRow="1" w:lastRow="0" w:firstColumn="1" w:lastColumn="0" w:noHBand="0" w:noVBand="1"/>
      </w:tblPr>
      <w:tblGrid>
        <w:gridCol w:w="82"/>
        <w:gridCol w:w="3739"/>
        <w:gridCol w:w="3754"/>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2040"/>
          <w:tblCellSpacing w:w="15" w:type="dxa"/>
          <w:jc w:val="center"/>
        </w:trPr>
        <w:tc>
          <w:tcPr>
            <w:tcW w:w="0" w:type="auto"/>
            <w:hideMark/>
          </w:tcPr>
          <w:p>
            <w:pPr>
              <w:rPr>
                <w:rFonts w:ascii="Times New Roman" w:eastAsia="Times New Roman" w:hAnsi="Times New Roman" w:cs="Times New Roman"/>
              </w:rPr>
            </w:pPr>
          </w:p>
        </w:tc>
        <w:tc>
          <w:tcPr>
            <w:tcW w:w="0" w:type="auto"/>
            <w:shd w:val="clear" w:color="auto" w:fill="auto"/>
            <w:hideMark/>
          </w:tcPr>
          <w:p>
            <w:pPr>
              <w:rPr>
                <w:rFonts w:ascii="Times New Roman" w:eastAsia="Times New Roman" w:hAnsi="Times New Roman" w:cs="Times New Roman"/>
              </w:rPr>
            </w:pPr>
            <w:r>
              <w:rPr>
                <w:rFonts w:ascii="Times New Roman" w:eastAsia="Times New Roman" w:hAnsi="Times New Roman" w:cs="Times New Roman"/>
              </w:rPr>
              <w:t>Debitor:</w:t>
            </w:r>
            <w:r>
              <w:rPr>
                <w:rFonts w:ascii="Times New Roman" w:eastAsia="Times New Roman" w:hAnsi="Times New Roman" w:cs="Times New Roman"/>
              </w:rPr>
              <w:br/>
              <w:t>. . . . . . . . . .</w:t>
            </w:r>
            <w:r>
              <w:rPr>
                <w:rFonts w:ascii="Times New Roman" w:eastAsia="Times New Roman" w:hAnsi="Times New Roman" w:cs="Times New Roman"/>
              </w:rPr>
              <w:br/>
              <w:t>. . . . . . . . . .</w:t>
            </w:r>
            <w:r>
              <w:rPr>
                <w:rFonts w:ascii="Times New Roman" w:eastAsia="Times New Roman" w:hAnsi="Times New Roman" w:cs="Times New Roman"/>
              </w:rPr>
              <w:br/>
              <w:t>(numele, prenumele/denumirea, forma juridică)</w:t>
            </w:r>
            <w:r>
              <w:rPr>
                <w:rFonts w:ascii="Times New Roman" w:eastAsia="Times New Roman" w:hAnsi="Times New Roman" w:cs="Times New Roman"/>
              </w:rPr>
              <w:br/>
              <w:t>cod de identificare fiscală</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 . . . . . . . . .</w:t>
            </w:r>
            <w:r>
              <w:rPr>
                <w:rFonts w:ascii="Times New Roman" w:eastAsia="Times New Roman" w:hAnsi="Times New Roman" w:cs="Times New Roman"/>
              </w:rPr>
              <w:br/>
              <w:t>str. . . . . . . . . . . nr. . . . . . . . . . .</w:t>
            </w:r>
            <w:r>
              <w:rPr>
                <w:rFonts w:ascii="Times New Roman" w:eastAsia="Times New Roman" w:hAnsi="Times New Roman" w:cs="Times New Roman"/>
              </w:rPr>
              <w:br/>
              <w:t>localitatea . . . . . . . . . .</w:t>
            </w:r>
            <w:r>
              <w:rPr>
                <w:rFonts w:ascii="Times New Roman" w:eastAsia="Times New Roman" w:hAnsi="Times New Roman" w:cs="Times New Roman"/>
              </w:rPr>
              <w:br/>
              <w:t>județul . . . . . . . . . .</w:t>
            </w:r>
          </w:p>
        </w:tc>
        <w:tc>
          <w:tcPr>
            <w:tcW w:w="0" w:type="auto"/>
            <w:shd w:val="clear" w:color="auto" w:fill="auto"/>
            <w:hideMark/>
          </w:tcPr>
          <w:p>
            <w:pPr>
              <w:rPr>
                <w:rFonts w:ascii="Times New Roman" w:eastAsia="Times New Roman" w:hAnsi="Times New Roman" w:cs="Times New Roman"/>
              </w:rPr>
            </w:pPr>
            <w:r>
              <w:rPr>
                <w:rFonts w:ascii="Times New Roman" w:eastAsia="Times New Roman" w:hAnsi="Times New Roman" w:cs="Times New Roman"/>
              </w:rPr>
              <w:t>Cumpărător:</w:t>
            </w:r>
            <w:r>
              <w:rPr>
                <w:rFonts w:ascii="Times New Roman" w:eastAsia="Times New Roman" w:hAnsi="Times New Roman" w:cs="Times New Roman"/>
              </w:rPr>
              <w:br/>
              <w:t>. . . . . . . . . .</w:t>
            </w:r>
            <w:r>
              <w:rPr>
                <w:rFonts w:ascii="Times New Roman" w:eastAsia="Times New Roman" w:hAnsi="Times New Roman" w:cs="Times New Roman"/>
              </w:rPr>
              <w:br/>
              <w:t>. . . . . . . . . .</w:t>
            </w:r>
            <w:r>
              <w:rPr>
                <w:rFonts w:ascii="Times New Roman" w:eastAsia="Times New Roman" w:hAnsi="Times New Roman" w:cs="Times New Roman"/>
              </w:rPr>
              <w:br/>
              <w:t>(numele, prenumele/denumirea, forma juridică)</w:t>
            </w:r>
            <w:r>
              <w:rPr>
                <w:rFonts w:ascii="Times New Roman" w:eastAsia="Times New Roman" w:hAnsi="Times New Roman" w:cs="Times New Roman"/>
              </w:rPr>
              <w:br/>
              <w:t>cod de identificare fiscală</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 . . . . . . . . .</w:t>
            </w:r>
            <w:r>
              <w:rPr>
                <w:rFonts w:ascii="Times New Roman" w:eastAsia="Times New Roman" w:hAnsi="Times New Roman" w:cs="Times New Roman"/>
              </w:rPr>
              <w:br/>
              <w:t>str. . . . . . . . . . . nr. . . . . . . . . . .</w:t>
            </w:r>
            <w:r>
              <w:rPr>
                <w:rFonts w:ascii="Times New Roman" w:eastAsia="Times New Roman" w:hAnsi="Times New Roman" w:cs="Times New Roman"/>
              </w:rPr>
              <w:br/>
              <w:t>localitatea . . . . . . . . . .</w:t>
            </w:r>
            <w:r>
              <w:rPr>
                <w:rFonts w:ascii="Times New Roman" w:eastAsia="Times New Roman" w:hAnsi="Times New Roman" w:cs="Times New Roman"/>
              </w:rPr>
              <w:br/>
              <w:t>județul . . . . . . . . . .</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Datele de identificare a bunului mobil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Descrierea sumară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Adjudecarea s-a făcut la prețul de adjudecare de . . . . . . . . . . lei, pentru care s-a calculat T.V.A. în sumă de . . . . . . . . . . lei.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Dacă debitorul este înregistrat ca plătitor de taxă pe valoarea adăugată, în conformitate cu prevederile art. 270 alin. (3) </w:t>
      </w:r>
      <w:hyperlink r:id="rId955" w:anchor="p-82437170" w:tgtFrame="_blank" w:history="1">
        <w:r>
          <w:rPr>
            <w:rFonts w:ascii="Times New Roman" w:hAnsi="Times New Roman" w:cs="Times New Roman"/>
            <w:color w:val="0000FF"/>
            <w:u w:val="single"/>
          </w:rPr>
          <w:t>lit. b)</w:t>
        </w:r>
      </w:hyperlink>
      <w:r>
        <w:rPr>
          <w:rFonts w:ascii="Times New Roman" w:hAnsi="Times New Roman" w:cs="Times New Roman"/>
        </w:rPr>
        <w:t xml:space="preserve"> din Legea nr. 227/2015 privind Codul fiscal, cu modificările și completările ulterioare, și ale </w:t>
      </w:r>
      <w:hyperlink r:id="rId956" w:anchor="p-87335997" w:tgtFrame="_blank" w:history="1">
        <w:r>
          <w:rPr>
            <w:rFonts w:ascii="Times New Roman" w:hAnsi="Times New Roman" w:cs="Times New Roman"/>
            <w:color w:val="0000FF"/>
            <w:u w:val="single"/>
          </w:rPr>
          <w:t>titlului VII</w:t>
        </w:r>
      </w:hyperlink>
      <w:r>
        <w:rPr>
          <w:rFonts w:ascii="Times New Roman" w:hAnsi="Times New Roman" w:cs="Times New Roman"/>
        </w:rPr>
        <w:t xml:space="preserve"> din Normele metodologice de aplicare a Legii nr. 227/2015 privind Codul fiscal, aprobate prinHotărârea Guvernului </w:t>
      </w:r>
      <w:hyperlink r:id="rId957" w:tgtFrame="_blank" w:history="1">
        <w:r>
          <w:rPr>
            <w:rStyle w:val="Hyperlink"/>
            <w:rFonts w:ascii="Times New Roman" w:hAnsi="Times New Roman" w:cs="Times New Roman"/>
          </w:rPr>
          <w:t>nr. 1/2016</w:t>
        </w:r>
      </w:hyperlink>
      <w:r>
        <w:rPr>
          <w:rFonts w:ascii="Times New Roman" w:hAnsi="Times New Roman" w:cs="Times New Roman"/>
        </w:rPr>
        <w:t>, cu modificările și completările ulterioare, bunurile mobile sechestrate se vor valorifica cu taxa pe valoarea adăugată calculată prin aplicarea cotei standard de T.V.A. de . . . . . . . . . .% sau, după caz, a cotei reduse de T.V.A. de . . . . . . . . . .% asupra bazei de impozitare determinate potrivit legii.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Cumpărătorul a efectuat plata prețului în întregime, în numerar sau cu ordin de plată, după cum urmează: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 . . . . . . . . .lei, reprezentând taxa de participare la licitație, cu Chitanța/Ordinul de plată nr. . . ./data . . . . . . . . . ., în contul nr.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 . . . . . . . . .lei, reprezentând prețul de adjudecare diminuat cu valoarea taxei de participare la licitație, exclusiv TVA aferentă, cu Chitanța/Ordinul de plată nr. . . . . . . . . . ./data . . . . . . . . . ., în contul nr.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 . . . . . . . . .lei, reprezentând TVA aferentă, cu Chitanța/Ordinul de plată nr. . . . . . . . . . ./data . . . . . . . . . ., în contul nr.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conformitate cu prevederile art. 254 </w:t>
      </w:r>
      <w:hyperlink r:id="rId958" w:anchor="p-81155979" w:tgtFrame="_blank" w:history="1">
        <w:r>
          <w:rPr>
            <w:rFonts w:ascii="Times New Roman" w:hAnsi="Times New Roman" w:cs="Times New Roman"/>
            <w:color w:val="0000FF"/>
            <w:u w:val="single"/>
          </w:rPr>
          <w:t>alin. (4)</w:t>
        </w:r>
      </w:hyperlink>
      <w:r>
        <w:rPr>
          <w:rFonts w:ascii="Times New Roman" w:hAnsi="Times New Roman" w:cs="Times New Roman"/>
        </w:rPr>
        <w:t xml:space="preserve"> din Legea nr. 207/2015 privind Codul de procedură fiscală, cu modificările și completările ulterioare, prezentul proces-verbal de adjudecare constituie titlu de proprietate.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 xml:space="preserve">Împotriva prezentului înscris cel interesat poate introduce contestație la instanța judecătorească competentă, în termen de 15 zile de la comunicare sau luare la cunoștință, în conformitate cu prevederile </w:t>
      </w:r>
      <w:hyperlink r:id="rId959" w:anchor="p-81156027" w:tgtFrame="_blank" w:history="1">
        <w:r>
          <w:rPr>
            <w:rFonts w:ascii="Times New Roman" w:hAnsi="Times New Roman" w:cs="Times New Roman"/>
            <w:color w:val="0000FF"/>
            <w:u w:val="single"/>
          </w:rPr>
          <w:t>art. 260</w:t>
        </w:r>
      </w:hyperlink>
      <w:r>
        <w:rPr>
          <w:rFonts w:ascii="Times New Roman" w:hAnsi="Times New Roman" w:cs="Times New Roman"/>
        </w:rPr>
        <w:t xml:space="preserve"> și </w:t>
      </w:r>
      <w:hyperlink r:id="rId960" w:anchor="p-81156032" w:tgtFrame="_blank" w:history="1">
        <w:r>
          <w:rPr>
            <w:rFonts w:ascii="Times New Roman" w:hAnsi="Times New Roman" w:cs="Times New Roman"/>
            <w:color w:val="0000FF"/>
            <w:u w:val="single"/>
          </w:rPr>
          <w:t>261</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dispozițiilor art. 9 alin. (2) </w:t>
      </w:r>
      <w:hyperlink r:id="rId961" w:anchor="p-81154090" w:tgtFrame="_blank" w:history="1">
        <w:r>
          <w:rPr>
            <w:rFonts w:ascii="Times New Roman" w:hAnsi="Times New Roman" w:cs="Times New Roman"/>
            <w:color w:val="0000FF"/>
            <w:u w:val="single"/>
          </w:rPr>
          <w:t>lit. d)</w:t>
        </w:r>
      </w:hyperlink>
      <w:r>
        <w:rPr>
          <w:rFonts w:ascii="Times New Roman" w:hAnsi="Times New Roman" w:cs="Times New Roman"/>
        </w:rPr>
        <w:t xml:space="preserve"> din Legea nr. 207/2015 privind Codul de procedură fiscală, cu modificările și completările ulterioare, când urmează să se ia măsuri de executare silită nu este obligatorie audierea contribuabilului.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Prezentul proces-verbal de adjudecare s-a încheiat în . . . . . . . . . . exemplare.</w:t>
      </w:r>
    </w:p>
    <w:tbl>
      <w:tblPr>
        <w:tblW w:w="7575" w:type="dxa"/>
        <w:jc w:val="center"/>
        <w:tblCellSpacing w:w="15" w:type="dxa"/>
        <w:tblCellMar>
          <w:top w:w="15" w:type="dxa"/>
          <w:left w:w="15" w:type="dxa"/>
          <w:bottom w:w="15" w:type="dxa"/>
          <w:right w:w="15" w:type="dxa"/>
        </w:tblCellMar>
        <w:tblLook w:val="04A0" w:firstRow="1" w:lastRow="0" w:firstColumn="1" w:lastColumn="0" w:noHBand="0" w:noVBand="1"/>
      </w:tblPr>
      <w:tblGrid>
        <w:gridCol w:w="87"/>
        <w:gridCol w:w="3959"/>
        <w:gridCol w:w="3529"/>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345"/>
          <w:tblCellSpacing w:w="15" w:type="dxa"/>
          <w:jc w:val="center"/>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Conducătorul</w:t>
            </w:r>
            <w:r>
              <w:rPr>
                <w:rFonts w:ascii="Times New Roman" w:eastAsia="Times New Roman" w:hAnsi="Times New Roman" w:cs="Times New Roman"/>
              </w:rPr>
              <w:br/>
              <w:t>Administrației Fondului pentru Mediu</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L.S.</w:t>
            </w:r>
            <w:r>
              <w:rPr>
                <w:rFonts w:ascii="Times New Roman" w:eastAsia="Times New Roman" w:hAnsi="Times New Roman" w:cs="Times New Roman"/>
              </w:rPr>
              <w:br/>
            </w:r>
            <w:r>
              <w:rPr>
                <w:rFonts w:ascii="Times New Roman" w:eastAsia="Times New Roman" w:hAnsi="Times New Roman" w:cs="Times New Roman"/>
              </w:rPr>
              <w:br/>
              <w:t>Executor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Cumpărătorul</w:t>
            </w:r>
            <w:r>
              <w:rPr>
                <w:rFonts w:ascii="Times New Roman" w:eastAsia="Times New Roman" w:hAnsi="Times New Roman" w:cs="Times New Roman"/>
              </w:rPr>
              <w:br/>
              <w:t>(sau reprezentantul său legal)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L.S.</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Denumirea bunului adjudecat.</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Se vor completa codul numeric personal, numărul de identificare fiscală, codul de înregistrare fiscală sau codul unic de înregistrare, după caz.</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Proces-verbal de adjudecare pentru bunuri mobile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formular cu regim special de înseriere și de numerotare, tipărit pe ambele fețe, în blocuri a câte 150 de file, formate din 50 de seturi cu câte 3 file numerotate cu același număr, în culori diferite: albastru - exemplarul 1, roșu - exemplarul 2, verde - exemplarul 3.</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art. 254 </w:t>
      </w:r>
      <w:hyperlink r:id="rId962" w:anchor="p-81155979" w:tgtFrame="_blank" w:history="1">
        <w:r>
          <w:rPr>
            <w:rFonts w:ascii="Times New Roman" w:hAnsi="Times New Roman" w:cs="Times New Roman"/>
            <w:color w:val="0000FF"/>
            <w:u w:val="single"/>
          </w:rPr>
          <w:t>alin. (4)</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3 exemplare de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exemplarul 1 (albastru) la cumpărător;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exemplarul 2 (roșu) la debitor.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exemplarul 3 (verde) la dosarul de executare.</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lastRenderedPageBreak/>
        <w:br/>
        <w:t xml:space="preserve">FORMULARUL 26 </w:t>
      </w:r>
      <w:r>
        <w:rPr>
          <w:rFonts w:ascii="Times New Roman" w:eastAsia="Times New Roman" w:hAnsi="Times New Roman" w:cs="Times New Roman"/>
          <w:b/>
          <w:bCs/>
        </w:rPr>
        <w:br/>
        <w:t xml:space="preserve">Proces-verbal privind cheltuielile de executare silită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Nr. . . . . . . . . . . din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Dosar de executare nr. . . . . . . . . . ./ . . . . . . . . . .</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PROCES-VERBAL </w:t>
      </w:r>
      <w:r>
        <w:rPr>
          <w:rFonts w:ascii="Times New Roman" w:eastAsia="Times New Roman" w:hAnsi="Times New Roman" w:cs="Times New Roman"/>
          <w:b/>
          <w:bCs/>
        </w:rPr>
        <w:br/>
        <w:t>privind cheltuielile de executare silită nr. . . . . . . . . . .</w:t>
      </w:r>
      <w:r>
        <w:rPr>
          <w:rFonts w:ascii="Times New Roman" w:eastAsia="Times New Roman" w:hAnsi="Times New Roman" w:cs="Times New Roman"/>
          <w:b/>
          <w:bCs/>
        </w:rPr>
        <w:br/>
      </w:r>
      <w:r>
        <w:rPr>
          <w:rFonts w:ascii="Times New Roman" w:eastAsia="Times New Roman" w:hAnsi="Times New Roman" w:cs="Times New Roman"/>
          <w:b/>
          <w:bCs/>
        </w:rPr>
        <w:br/>
        <w:t>Încheiat astăzi, . . . . . . . . . ., luna . . . . . . . . . ., anul . . . . . . . . . ., ora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temeiul art. 256 </w:t>
      </w:r>
      <w:hyperlink r:id="rId963" w:anchor="p-81155994" w:tgtFrame="_blank" w:history="1">
        <w:r>
          <w:rPr>
            <w:rFonts w:ascii="Times New Roman" w:hAnsi="Times New Roman" w:cs="Times New Roman"/>
            <w:color w:val="0000FF"/>
            <w:u w:val="single"/>
          </w:rPr>
          <w:t>alin. (3)</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Pentru stingerea creanțelor la Fondul pentru mediu în sarcina debitorului</w:t>
      </w:r>
      <w:r>
        <w:rPr>
          <w:rFonts w:ascii="Times New Roman" w:hAnsi="Times New Roman" w:cs="Times New Roman"/>
          <w:vertAlign w:val="superscript"/>
        </w:rPr>
        <w:t>1)</w:t>
      </w:r>
      <w:r>
        <w:rPr>
          <w:rFonts w:ascii="Times New Roman" w:hAnsi="Times New Roman" w:cs="Times New Roman"/>
        </w:rPr>
        <w:t xml:space="preserve"> . . . . . . . . . . din localitatea . . . . . . . . . ., str. . . . . . . . . . . nr. . . . . . . . . . ., bl. . . . . . . . . . ., sc. . . . . . . . . . ., ap. . . . . . . . . . ., cod de identificare fiscală</w:t>
      </w:r>
      <w:r>
        <w:rPr>
          <w:rFonts w:ascii="Times New Roman" w:hAnsi="Times New Roman" w:cs="Times New Roman"/>
          <w:vertAlign w:val="superscript"/>
        </w:rPr>
        <w:t>2)</w:t>
      </w:r>
      <w:r>
        <w:rPr>
          <w:rFonts w:ascii="Times New Roman" w:hAnsi="Times New Roman" w:cs="Times New Roman"/>
        </w:rPr>
        <w:t xml:space="preserve"> . . . . . . . . . ., în temeiul titlului executoriu/titlurilor executorii nr. . . . . . . . . . ./data</w:t>
      </w:r>
      <w:r>
        <w:rPr>
          <w:rFonts w:ascii="Times New Roman" w:hAnsi="Times New Roman" w:cs="Times New Roman"/>
          <w:vertAlign w:val="superscript"/>
        </w:rPr>
        <w:t>3)</w:t>
      </w:r>
      <w:r>
        <w:rPr>
          <w:rFonts w:ascii="Times New Roman" w:hAnsi="Times New Roman" w:cs="Times New Roman"/>
        </w:rPr>
        <w:t xml:space="preserve"> . . . . . . . . . ., emis/emise de Administrația Fondului pentru Mediu, s-a aplicat procedura de executare silită pentru care s-au efectuat următoarele cheltuieli de executare:</w:t>
      </w:r>
    </w:p>
    <w:p>
      <w:pPr>
        <w:spacing w:after="0"/>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r>
    </w:p>
    <w:tbl>
      <w:tblPr>
        <w:tblW w:w="702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1475"/>
        <w:gridCol w:w="3688"/>
        <w:gridCol w:w="1776"/>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55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Felul cheltuielilor</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Denumirea documentului justificativ, numărul și data</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Suma de executare (lei)</w:t>
            </w: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conformitate cu prevederile art. 256 </w:t>
      </w:r>
      <w:hyperlink r:id="rId964" w:anchor="p-81155994" w:tgtFrame="_blank" w:history="1">
        <w:r>
          <w:rPr>
            <w:rFonts w:ascii="Times New Roman" w:hAnsi="Times New Roman" w:cs="Times New Roman"/>
            <w:color w:val="0000FF"/>
            <w:u w:val="single"/>
          </w:rPr>
          <w:t>alin. (3)</w:t>
        </w:r>
      </w:hyperlink>
      <w:r>
        <w:rPr>
          <w:rFonts w:ascii="Times New Roman" w:hAnsi="Times New Roman" w:cs="Times New Roman"/>
        </w:rPr>
        <w:t xml:space="preserve"> din Legea nr. 207/2015 privind Codul de procedură fiscală, cu modificările și completările ulterioare, prezentul înscris constituie titlu executoriu.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Împotriva prezentului înscris cel interesat poate introduce contestație la instanța judecătorească competentă, în termen de 15 zile de la comunicare sau luare la cunoștință, în conformitate cu prevederile </w:t>
      </w:r>
      <w:hyperlink r:id="rId965" w:anchor="p-81156027" w:tgtFrame="_blank" w:history="1">
        <w:r>
          <w:rPr>
            <w:rFonts w:ascii="Times New Roman" w:hAnsi="Times New Roman" w:cs="Times New Roman"/>
            <w:color w:val="0000FF"/>
            <w:u w:val="single"/>
          </w:rPr>
          <w:t>art. 260</w:t>
        </w:r>
      </w:hyperlink>
      <w:r>
        <w:rPr>
          <w:rFonts w:ascii="Times New Roman" w:hAnsi="Times New Roman" w:cs="Times New Roman"/>
        </w:rPr>
        <w:t xml:space="preserve"> și </w:t>
      </w:r>
      <w:hyperlink r:id="rId966" w:anchor="p-81156032" w:tgtFrame="_blank" w:history="1">
        <w:r>
          <w:rPr>
            <w:rFonts w:ascii="Times New Roman" w:hAnsi="Times New Roman" w:cs="Times New Roman"/>
            <w:color w:val="0000FF"/>
            <w:u w:val="single"/>
          </w:rPr>
          <w:t>261</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dispozițiilor art. 9 alin. (2) </w:t>
      </w:r>
      <w:hyperlink r:id="rId967" w:anchor="p-81154090" w:tgtFrame="_blank" w:history="1">
        <w:r>
          <w:rPr>
            <w:rFonts w:ascii="Times New Roman" w:hAnsi="Times New Roman" w:cs="Times New Roman"/>
            <w:color w:val="0000FF"/>
            <w:u w:val="single"/>
          </w:rPr>
          <w:t>lit. d)</w:t>
        </w:r>
      </w:hyperlink>
      <w:r>
        <w:rPr>
          <w:rFonts w:ascii="Times New Roman" w:hAnsi="Times New Roman" w:cs="Times New Roman"/>
        </w:rPr>
        <w:t xml:space="preserve"> din Legea nr. 207/2015 privind Codul de procedură fiscală, cu modificările și completările ulterioare, când urmează să se ia măsuri de executare silită nu este obligatorie audierea contribuabilului.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Prezentul proces-verbal s-a încheiat în . . . . . . . . . . exemplare.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Data emiterii: . . . . . . . . . .</w:t>
      </w:r>
    </w:p>
    <w:p>
      <w:pPr>
        <w:spacing w:after="0"/>
        <w:divId w:val="1709866361"/>
        <w:rPr>
          <w:rFonts w:ascii="Times New Roman" w:eastAsia="Times New Roman" w:hAnsi="Times New Roman" w:cs="Times New Roman"/>
        </w:rPr>
      </w:pPr>
    </w:p>
    <w:tbl>
      <w:tblPr>
        <w:tblW w:w="393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3849"/>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r>
      <w:tr>
        <w:trPr>
          <w:divId w:val="1709866361"/>
          <w:trHeight w:val="2040"/>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L.S.</w:t>
            </w:r>
            <w:r>
              <w:rPr>
                <w:rFonts w:ascii="Times New Roman" w:eastAsia="Times New Roman" w:hAnsi="Times New Roman" w:cs="Times New Roman"/>
              </w:rPr>
              <w:br/>
            </w:r>
            <w:r>
              <w:rPr>
                <w:rFonts w:ascii="Times New Roman" w:eastAsia="Times New Roman" w:hAnsi="Times New Roman" w:cs="Times New Roman"/>
              </w:rPr>
              <w:br/>
              <w:t>Executor fiscal</w:t>
            </w:r>
            <w:r>
              <w:rPr>
                <w:rFonts w:ascii="Times New Roman" w:eastAsia="Times New Roman" w:hAnsi="Times New Roman" w:cs="Times New Roman"/>
              </w:rPr>
              <w:br/>
              <w:t>Numele . . . . . . . . . .</w:t>
            </w:r>
            <w:r>
              <w:rPr>
                <w:rFonts w:ascii="Times New Roman" w:eastAsia="Times New Roman" w:hAnsi="Times New Roman" w:cs="Times New Roman"/>
              </w:rPr>
              <w:br/>
              <w:t>Prenumele . . . . . . . . . .</w:t>
            </w:r>
            <w:r>
              <w:rPr>
                <w:rFonts w:ascii="Times New Roman" w:eastAsia="Times New Roman" w:hAnsi="Times New Roman" w:cs="Times New Roman"/>
              </w:rPr>
              <w:br/>
              <w:t>Semnătura . . . . . . . . . .</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Numele, prenumele/denumirea.</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Se vor completa codul numeric personal, numărul de identificare fiscală, codul de înregistrare fiscală sau codul unic de înregistrare, după caz.</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În cazul în care s-au emis mai multe titluri executorii, se vor indica pentru toate numărul și data emiterii.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Proces-verbal privind cheltuielile de executare silită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art. 256 </w:t>
      </w:r>
      <w:hyperlink r:id="rId968" w:anchor="p-81155994" w:tgtFrame="_blank" w:history="1">
        <w:r>
          <w:rPr>
            <w:rFonts w:ascii="Times New Roman" w:hAnsi="Times New Roman" w:cs="Times New Roman"/>
            <w:color w:val="0000FF"/>
            <w:u w:val="single"/>
          </w:rPr>
          <w:t>alin. (3)</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două exemplare de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 un exemplar la debitor.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un exemplar la dosarul de executare.</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FORMULARUL 27 </w:t>
      </w:r>
      <w:r>
        <w:rPr>
          <w:rFonts w:ascii="Times New Roman" w:eastAsia="Times New Roman" w:hAnsi="Times New Roman" w:cs="Times New Roman"/>
          <w:b/>
          <w:bCs/>
        </w:rPr>
        <w:br/>
        <w:t xml:space="preserve">Proces-verbal privind eliberarea sau distribuirea sumei rezultate din executare silită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Nr. . . . . . . . . . . din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Dosar de executare nr. . . . . . . . . . ./ . . . . . . . . . .</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PROCES-VERBAL </w:t>
      </w:r>
      <w:r>
        <w:rPr>
          <w:rFonts w:ascii="Times New Roman" w:eastAsia="Times New Roman" w:hAnsi="Times New Roman" w:cs="Times New Roman"/>
          <w:b/>
          <w:bCs/>
        </w:rPr>
        <w:br/>
        <w:t>privind eliberarea sau distribuirea sumei rezultate din executare silită</w:t>
      </w:r>
      <w:r>
        <w:rPr>
          <w:rFonts w:ascii="Times New Roman" w:eastAsia="Times New Roman" w:hAnsi="Times New Roman" w:cs="Times New Roman"/>
          <w:b/>
          <w:bCs/>
        </w:rPr>
        <w:br/>
      </w:r>
      <w:r>
        <w:rPr>
          <w:rFonts w:ascii="Times New Roman" w:eastAsia="Times New Roman" w:hAnsi="Times New Roman" w:cs="Times New Roman"/>
          <w:b/>
          <w:bCs/>
        </w:rPr>
        <w:br/>
        <w:t>Încheiat astăzi, . . . . . . . . . ., luna . . . . . . . . . ., anul . . ., ora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temeiul art. 259 </w:t>
      </w:r>
      <w:hyperlink r:id="rId969" w:anchor="p-81156023" w:tgtFrame="_blank" w:history="1">
        <w:r>
          <w:rPr>
            <w:rFonts w:ascii="Times New Roman" w:hAnsi="Times New Roman" w:cs="Times New Roman"/>
            <w:color w:val="0000FF"/>
            <w:u w:val="single"/>
          </w:rPr>
          <w:t>alin. (6)</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Pentru stingerea creanțelor fiscale la Fondul pentru mediu față de debitorul</w:t>
      </w:r>
      <w:r>
        <w:rPr>
          <w:rFonts w:ascii="Times New Roman" w:hAnsi="Times New Roman" w:cs="Times New Roman"/>
          <w:vertAlign w:val="superscript"/>
        </w:rPr>
        <w:t>1)</w:t>
      </w:r>
      <w:r>
        <w:rPr>
          <w:rFonts w:ascii="Times New Roman" w:hAnsi="Times New Roman" w:cs="Times New Roman"/>
        </w:rPr>
        <w:t xml:space="preserve"> . . . . . . . . . . din localitatea . . . . . . . . . ., str. . . . . . . . . . . nr . . . . . . . . . ., cod de identificare fiscală</w:t>
      </w:r>
      <w:r>
        <w:rPr>
          <w:rFonts w:ascii="Times New Roman" w:hAnsi="Times New Roman" w:cs="Times New Roman"/>
          <w:vertAlign w:val="superscript"/>
        </w:rPr>
        <w:t>2)</w:t>
      </w:r>
      <w:r>
        <w:rPr>
          <w:rFonts w:ascii="Times New Roman" w:hAnsi="Times New Roman" w:cs="Times New Roman"/>
        </w:rPr>
        <w:t xml:space="preserve"> . . . . . . . . . ., în sumă de . . . . . . . . . . lei, specificate în Titlul executoriu nr. . . ./data</w:t>
      </w:r>
      <w:r>
        <w:rPr>
          <w:rFonts w:ascii="Times New Roman" w:hAnsi="Times New Roman" w:cs="Times New Roman"/>
          <w:vertAlign w:val="superscript"/>
        </w:rPr>
        <w:t>3)</w:t>
      </w:r>
      <w:r>
        <w:rPr>
          <w:rFonts w:ascii="Times New Roman" w:hAnsi="Times New Roman" w:cs="Times New Roman"/>
        </w:rPr>
        <w:t xml:space="preserve"> . . . . . . . . . ., emis de Administrația Fondului pentru Mediu, s-a procedat la aplicarea modalităților de executare silită în urma cărora a rezultat suma de . . . . . . . . . . lei, la data de .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S-a procedat la distribuirea sumei rezultate următorilor creditori care au participat la executarea silită ori și-au depus titlurile până la data încheierii prezentului proces-verbal, astfel:</w:t>
      </w:r>
    </w:p>
    <w:p>
      <w:pPr>
        <w:spacing w:after="0"/>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r>
    </w:p>
    <w:tbl>
      <w:tblPr>
        <w:tblW w:w="801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43"/>
        <w:gridCol w:w="1664"/>
        <w:gridCol w:w="1161"/>
        <w:gridCol w:w="1726"/>
        <w:gridCol w:w="1246"/>
        <w:gridCol w:w="1689"/>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55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Nr. crt.</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Numele sau denumirea creditorului</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Domiciliul fiscal</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Natura creanței fiscale și titlul</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care o constată</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Cuantumul creanței</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Suma distribuită (lei)/ numărul contului</w:t>
            </w: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Cu privire la modul de distribuire a sumei rezultate din executare silită, persoanele prezente formulează următoarele observații sau refuză să semneze din următoarele motive: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Împotriva prezentului înscris cel interesat poate introduce contestație la instanța judecătorească competentă, în termen de 15 zile de la comunicare sau luare la cunoștință, în conformitate cu prevederile </w:t>
      </w:r>
      <w:hyperlink r:id="rId970" w:anchor="p-81156027" w:tgtFrame="_blank" w:history="1">
        <w:r>
          <w:rPr>
            <w:rFonts w:ascii="Times New Roman" w:hAnsi="Times New Roman" w:cs="Times New Roman"/>
            <w:color w:val="0000FF"/>
            <w:u w:val="single"/>
          </w:rPr>
          <w:t>art. 260</w:t>
        </w:r>
      </w:hyperlink>
      <w:r>
        <w:rPr>
          <w:rFonts w:ascii="Times New Roman" w:hAnsi="Times New Roman" w:cs="Times New Roman"/>
        </w:rPr>
        <w:t xml:space="preserve"> și </w:t>
      </w:r>
      <w:hyperlink r:id="rId971" w:anchor="p-81156032" w:tgtFrame="_blank" w:history="1">
        <w:r>
          <w:rPr>
            <w:rFonts w:ascii="Times New Roman" w:hAnsi="Times New Roman" w:cs="Times New Roman"/>
            <w:color w:val="0000FF"/>
            <w:u w:val="single"/>
          </w:rPr>
          <w:t>261</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Potrivit dispozițiilor art. 9 alin. (2) </w:t>
      </w:r>
      <w:hyperlink r:id="rId972" w:anchor="p-81154090" w:tgtFrame="_blank" w:history="1">
        <w:r>
          <w:rPr>
            <w:rFonts w:ascii="Times New Roman" w:hAnsi="Times New Roman" w:cs="Times New Roman"/>
            <w:color w:val="0000FF"/>
            <w:u w:val="single"/>
          </w:rPr>
          <w:t>lit. d)</w:t>
        </w:r>
      </w:hyperlink>
      <w:r>
        <w:rPr>
          <w:rFonts w:ascii="Times New Roman" w:hAnsi="Times New Roman" w:cs="Times New Roman"/>
        </w:rPr>
        <w:t xml:space="preserve"> din Legea nr. 207/2015 privind Codul de procedură fiscală, cu modificările și completările ulterioare, când urmează să se ia măsuri de executare silită nu este obligatorie audierea contribuabilului.</w:t>
      </w:r>
    </w:p>
    <w:p>
      <w:pPr>
        <w:jc w:val="center"/>
        <w:divId w:val="1709866361"/>
        <w:rPr>
          <w:rFonts w:ascii="Times New Roman" w:eastAsia="Times New Roman" w:hAnsi="Times New Roman" w:cs="Times New Roman"/>
          <w:b/>
          <w:bCs/>
        </w:rPr>
      </w:pPr>
    </w:p>
    <w:tbl>
      <w:tblPr>
        <w:tblW w:w="7950" w:type="dxa"/>
        <w:jc w:val="center"/>
        <w:tblCellSpacing w:w="15" w:type="dxa"/>
        <w:tblCellMar>
          <w:top w:w="15" w:type="dxa"/>
          <w:left w:w="15" w:type="dxa"/>
          <w:bottom w:w="15" w:type="dxa"/>
          <w:right w:w="15" w:type="dxa"/>
        </w:tblCellMar>
        <w:tblLook w:val="04A0" w:firstRow="1" w:lastRow="0" w:firstColumn="1" w:lastColumn="0" w:noHBand="0" w:noVBand="1"/>
      </w:tblPr>
      <w:tblGrid>
        <w:gridCol w:w="84"/>
        <w:gridCol w:w="3323"/>
        <w:gridCol w:w="1205"/>
        <w:gridCol w:w="3338"/>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2040"/>
          <w:tblCellSpacing w:w="15" w:type="dxa"/>
          <w:jc w:val="center"/>
        </w:trPr>
        <w:tc>
          <w:tcPr>
            <w:tcW w:w="0" w:type="auto"/>
            <w:hideMark/>
          </w:tcPr>
          <w:p>
            <w:pPr>
              <w:rPr>
                <w:rFonts w:ascii="Times New Roman" w:eastAsia="Times New Roman" w:hAnsi="Times New Roman" w:cs="Times New Roman"/>
              </w:rPr>
            </w:pP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w:t>
            </w:r>
            <w:r>
              <w:rPr>
                <w:rFonts w:ascii="Times New Roman" w:eastAsia="Times New Roman" w:hAnsi="Times New Roman" w:cs="Times New Roman"/>
              </w:rPr>
              <w:br/>
              <w:t>Fondului pentru Mediu</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r>
              <w:rPr>
                <w:rFonts w:ascii="Times New Roman" w:eastAsia="Times New Roman" w:hAnsi="Times New Roman" w:cs="Times New Roman"/>
              </w:rPr>
              <w:br/>
              <w:t>L.S.</w:t>
            </w:r>
            <w:r>
              <w:rPr>
                <w:rFonts w:ascii="Times New Roman" w:eastAsia="Times New Roman" w:hAnsi="Times New Roman" w:cs="Times New Roman"/>
              </w:rPr>
              <w:br/>
            </w:r>
            <w:r>
              <w:rPr>
                <w:rFonts w:ascii="Times New Roman" w:eastAsia="Times New Roman" w:hAnsi="Times New Roman" w:cs="Times New Roman"/>
              </w:rPr>
              <w:br/>
              <w:t>Executor fiscal</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Creditorii,</w:t>
            </w:r>
            <w:r>
              <w:rPr>
                <w:rFonts w:ascii="Times New Roman" w:eastAsia="Times New Roman" w:hAnsi="Times New Roman" w:cs="Times New Roman"/>
              </w:rPr>
              <w:br/>
              <w:t>. . . . . . . . . .</w:t>
            </w:r>
            <w:r>
              <w:rPr>
                <w:rFonts w:ascii="Times New Roman" w:eastAsia="Times New Roman" w:hAnsi="Times New Roman" w:cs="Times New Roman"/>
              </w:rPr>
              <w:br/>
              <w:t>. . . . . . . . . .</w:t>
            </w:r>
          </w:p>
        </w:tc>
        <w:tc>
          <w:tcPr>
            <w:tcW w:w="0" w:type="auto"/>
            <w:shd w:val="clear" w:color="auto" w:fill="auto"/>
            <w:hideMark/>
          </w:tcPr>
          <w:p>
            <w:pPr>
              <w:jc w:val="center"/>
              <w:rPr>
                <w:rFonts w:ascii="Times New Roman" w:eastAsia="Times New Roman" w:hAnsi="Times New Roman" w:cs="Times New Roman"/>
              </w:rPr>
            </w:pPr>
            <w:r>
              <w:rPr>
                <w:rFonts w:ascii="Times New Roman" w:eastAsia="Times New Roman" w:hAnsi="Times New Roman" w:cs="Times New Roman"/>
              </w:rPr>
              <w:t>Reprezentanți ai creditorilor,</w:t>
            </w:r>
            <w:r>
              <w:rPr>
                <w:rFonts w:ascii="Times New Roman" w:eastAsia="Times New Roman" w:hAnsi="Times New Roman" w:cs="Times New Roman"/>
              </w:rPr>
              <w:br/>
              <w:t>prezenți la distribuire,</w:t>
            </w:r>
            <w:r>
              <w:rPr>
                <w:rFonts w:ascii="Times New Roman" w:eastAsia="Times New Roman" w:hAnsi="Times New Roman" w:cs="Times New Roman"/>
              </w:rPr>
              <w:br/>
              <w:t>Numele și prenumele . . . . . . . . . .</w:t>
            </w:r>
            <w:r>
              <w:rPr>
                <w:rFonts w:ascii="Times New Roman" w:eastAsia="Times New Roman" w:hAnsi="Times New Roman" w:cs="Times New Roman"/>
              </w:rPr>
              <w:br/>
              <w:t>Semnătura . . . . . . . . . .</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Numele, prenumele/denumirea.</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Se vor completa codul numeric personal, numărul de identificare fiscală, codul de înregistrare fiscală sau codul unic de înregistrare, după caz.</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În cazul în care s-au emis mai multe titluri executorii ori/și s-au depus mai multe titluri, se vor indica pentru toate numărul și data emiterii.</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Proces-verbal privind eliberarea sau distribuirea sumei rezultate din executare silită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art. 259 </w:t>
      </w:r>
      <w:hyperlink r:id="rId973" w:anchor="p-81156023" w:tgtFrame="_blank" w:history="1">
        <w:r>
          <w:rPr>
            <w:rFonts w:ascii="Times New Roman" w:hAnsi="Times New Roman" w:cs="Times New Roman"/>
            <w:color w:val="0000FF"/>
            <w:u w:val="single"/>
          </w:rPr>
          <w:t>alin. (6)</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două sau mai multe exemplare de organul de executare.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debitor;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câte 1 exemplar pentru creditorii care au participat la executare sau care și-au depus titlurile până la data încheierii procesului-verbal.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un exemplar la dosarul de executare.</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FORMULARUL 28 </w:t>
      </w:r>
      <w:r>
        <w:rPr>
          <w:rFonts w:ascii="Times New Roman" w:eastAsia="Times New Roman" w:hAnsi="Times New Roman" w:cs="Times New Roman"/>
          <w:b/>
          <w:bCs/>
        </w:rPr>
        <w:br/>
        <w:t xml:space="preserve">Înștiințare privind stingerea creanțelor fiscale la Fondul pentru mediu </w:t>
      </w:r>
      <w:r>
        <w:rPr>
          <w:rFonts w:ascii="Times New Roman" w:eastAsia="Times New Roman" w:hAnsi="Times New Roman" w:cs="Times New Roman"/>
          <w:b/>
          <w:bCs/>
        </w:rPr>
        <w:br/>
        <w:t>- model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Antetul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lastRenderedPageBreak/>
        <w:t>Nr. . . . . . . . . . . din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Denumirea debitorului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C.U.I.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Domiciliul fiscal . . . . . . . . .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Dosar fiscal . . . . . . . . . .</w:t>
      </w:r>
    </w:p>
    <w:p>
      <w:pPr>
        <w:spacing w:after="0"/>
        <w:divId w:val="1709866361"/>
        <w:rPr>
          <w:rFonts w:ascii="Times New Roman" w:eastAsia="Times New Roman" w:hAnsi="Times New Roman" w:cs="Times New Roman"/>
        </w:rPr>
      </w:pP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 xml:space="preserve">ÎNȘTIINȚARE </w:t>
      </w:r>
      <w:r>
        <w:rPr>
          <w:rFonts w:ascii="Times New Roman" w:eastAsia="Times New Roman" w:hAnsi="Times New Roman" w:cs="Times New Roman"/>
          <w:b/>
          <w:bCs/>
        </w:rPr>
        <w:br/>
        <w:t>privind stingerea creanțelor fiscale la Fondul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În conformitate cu prevederile art. 165 </w:t>
      </w:r>
      <w:hyperlink r:id="rId974" w:anchor="p-81155188" w:tgtFrame="_blank" w:history="1">
        <w:r>
          <w:rPr>
            <w:rFonts w:ascii="Times New Roman" w:hAnsi="Times New Roman" w:cs="Times New Roman"/>
            <w:color w:val="0000FF"/>
            <w:u w:val="single"/>
          </w:rPr>
          <w:t>alin. (9)</w:t>
        </w:r>
      </w:hyperlink>
      <w:r>
        <w:rPr>
          <w:rFonts w:ascii="Times New Roman" w:hAnsi="Times New Roman" w:cs="Times New Roman"/>
        </w:rPr>
        <w:t xml:space="preserve"> din Legea nr. 207/2015 privind Codul de procedură fiscală, cu modificările și completările ulterioare, vă înștiințăm că plățile efectuate de dumneavoastră au stins creanțe fiscale la Fondul pentru mediu, după cum urmează:</w:t>
      </w:r>
    </w:p>
    <w:p>
      <w:pPr>
        <w:spacing w:after="0"/>
        <w:divId w:val="1709866361"/>
        <w:rPr>
          <w:rFonts w:ascii="Times New Roman" w:eastAsia="Times New Roman" w:hAnsi="Times New Roman" w:cs="Times New Roman"/>
        </w:rPr>
      </w:pPr>
    </w:p>
    <w:tbl>
      <w:tblPr>
        <w:tblW w:w="846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1344"/>
        <w:gridCol w:w="623"/>
        <w:gridCol w:w="875"/>
        <w:gridCol w:w="1428"/>
        <w:gridCol w:w="1228"/>
        <w:gridCol w:w="1254"/>
        <w:gridCol w:w="920"/>
        <w:gridCol w:w="707"/>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555"/>
          <w:tblCellSpacing w:w="15" w:type="dxa"/>
          <w:jc w:val="center"/>
        </w:trPr>
        <w:tc>
          <w:tcPr>
            <w:tcW w:w="0" w:type="auto"/>
            <w:hideMark/>
          </w:tcPr>
          <w:p>
            <w:pPr>
              <w:rPr>
                <w:rFonts w:ascii="Times New Roman" w:eastAsia="Times New Roman" w:hAnsi="Times New Roman" w:cs="Times New Roman"/>
              </w:rPr>
            </w:pPr>
          </w:p>
        </w:tc>
        <w:tc>
          <w:tcPr>
            <w:tcW w:w="0" w:type="auto"/>
            <w:gridSpan w:val="3"/>
            <w:hideMark/>
          </w:tcPr>
          <w:p>
            <w:pPr>
              <w:jc w:val="center"/>
              <w:rPr>
                <w:rFonts w:ascii="Times New Roman" w:eastAsia="Times New Roman" w:hAnsi="Times New Roman" w:cs="Times New Roman"/>
              </w:rPr>
            </w:pPr>
            <w:r>
              <w:rPr>
                <w:rFonts w:ascii="Times New Roman" w:eastAsia="Times New Roman" w:hAnsi="Times New Roman" w:cs="Times New Roman"/>
              </w:rPr>
              <w:t>Informații referitoare la documentele de plată</w:t>
            </w:r>
          </w:p>
        </w:tc>
        <w:tc>
          <w:tcPr>
            <w:tcW w:w="0" w:type="auto"/>
            <w:gridSpan w:val="5"/>
            <w:hideMark/>
          </w:tcPr>
          <w:p>
            <w:pPr>
              <w:jc w:val="center"/>
              <w:rPr>
                <w:rFonts w:ascii="Times New Roman" w:eastAsia="Times New Roman" w:hAnsi="Times New Roman" w:cs="Times New Roman"/>
              </w:rPr>
            </w:pPr>
            <w:r>
              <w:rPr>
                <w:rFonts w:ascii="Times New Roman" w:eastAsia="Times New Roman" w:hAnsi="Times New Roman" w:cs="Times New Roman"/>
              </w:rPr>
              <w:t>Informații referitoare la stingerea sumelor</w:t>
            </w:r>
          </w:p>
        </w:tc>
      </w:tr>
      <w:tr>
        <w:trPr>
          <w:divId w:val="1709866361"/>
          <w:trHeight w:val="555"/>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Document de plată Nr. /dată</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Data plății</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Suma achitată</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Denumirea obligațiilor fiscale</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Document de creanță</w:t>
            </w:r>
            <w:r>
              <w:rPr>
                <w:rFonts w:ascii="Times New Roman" w:eastAsia="Times New Roman" w:hAnsi="Times New Roman" w:cs="Times New Roman"/>
                <w:vertAlign w:val="superscript"/>
              </w:rPr>
              <w:t>1)</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Categoria sumei de plată</w:t>
            </w:r>
            <w:r>
              <w:rPr>
                <w:rFonts w:ascii="Times New Roman" w:eastAsia="Times New Roman" w:hAnsi="Times New Roman" w:cs="Times New Roman"/>
                <w:vertAlign w:val="superscript"/>
              </w:rPr>
              <w:t>2)</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Termen de plată</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Suma stinsă</w:t>
            </w:r>
          </w:p>
        </w:tc>
      </w:tr>
      <w:tr>
        <w:trPr>
          <w:divId w:val="1709866361"/>
          <w:trHeight w:val="30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300"/>
          <w:tblCellSpacing w:w="15" w:type="dxa"/>
          <w:jc w:val="center"/>
        </w:trPr>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300"/>
          <w:tblCellSpacing w:w="15" w:type="dxa"/>
          <w:jc w:val="center"/>
        </w:trPr>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300"/>
          <w:tblCellSpacing w:w="15" w:type="dxa"/>
          <w:jc w:val="center"/>
        </w:trPr>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360"/>
          <w:tblCellSpacing w:w="15" w:type="dxa"/>
          <w:jc w:val="center"/>
        </w:trPr>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gridSpan w:val="4"/>
            <w:hideMark/>
          </w:tcPr>
          <w:p>
            <w:pPr>
              <w:rPr>
                <w:rFonts w:ascii="Times New Roman" w:eastAsia="Times New Roman" w:hAnsi="Times New Roman" w:cs="Times New Roman"/>
              </w:rPr>
            </w:pPr>
            <w:r>
              <w:rPr>
                <w:rFonts w:ascii="Times New Roman" w:eastAsia="Times New Roman" w:hAnsi="Times New Roman" w:cs="Times New Roman"/>
              </w:rPr>
              <w:t>T O T A L:</w:t>
            </w:r>
          </w:p>
        </w:tc>
        <w:tc>
          <w:tcPr>
            <w:tcW w:w="0" w:type="auto"/>
            <w:hideMark/>
          </w:tcPr>
          <w:p>
            <w:pPr>
              <w:rPr>
                <w:rFonts w:ascii="Times New Roman" w:eastAsia="Times New Roman" w:hAnsi="Times New Roman" w:cs="Times New Roman"/>
              </w:rPr>
            </w:pP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Împotriva prezentului înscris, cel interesat poate formula contestație la Administrația Fondului pentru Mediu, în conformitate cu prevederile </w:t>
      </w:r>
      <w:hyperlink r:id="rId975" w:anchor="p-81156101" w:tgtFrame="_blank" w:history="1">
        <w:r>
          <w:rPr>
            <w:rFonts w:ascii="Times New Roman" w:hAnsi="Times New Roman" w:cs="Times New Roman"/>
            <w:color w:val="0000FF"/>
            <w:u w:val="single"/>
          </w:rPr>
          <w:t>art. 268</w:t>
        </w:r>
      </w:hyperlink>
      <w:r>
        <w:rPr>
          <w:rFonts w:ascii="Times New Roman" w:hAnsi="Times New Roman" w:cs="Times New Roman"/>
        </w:rPr>
        <w:t xml:space="preserve"> și </w:t>
      </w:r>
      <w:hyperlink r:id="rId976" w:anchor="p-81156108" w:tgtFrame="_blank" w:history="1">
        <w:r>
          <w:rPr>
            <w:rFonts w:ascii="Times New Roman" w:hAnsi="Times New Roman" w:cs="Times New Roman"/>
            <w:color w:val="0000FF"/>
            <w:u w:val="single"/>
          </w:rPr>
          <w:t>269</w:t>
        </w:r>
      </w:hyperlink>
      <w:r>
        <w:rPr>
          <w:rFonts w:ascii="Times New Roman" w:hAnsi="Times New Roman" w:cs="Times New Roman"/>
        </w:rPr>
        <w:t xml:space="preserve"> din Legea nr. 207/2015 privind Codul de procedură fiscală, cu modificările și completările ulterioare, în termenul prevăzut de </w:t>
      </w:r>
      <w:hyperlink r:id="rId977" w:anchor="p-81156118" w:tgtFrame="_blank" w:history="1">
        <w:r>
          <w:rPr>
            <w:rFonts w:ascii="Times New Roman" w:hAnsi="Times New Roman" w:cs="Times New Roman"/>
            <w:color w:val="0000FF"/>
            <w:u w:val="single"/>
          </w:rPr>
          <w:t>art. 270</w:t>
        </w:r>
      </w:hyperlink>
      <w:r>
        <w:rPr>
          <w:rFonts w:ascii="Times New Roman" w:hAnsi="Times New Roman" w:cs="Times New Roman"/>
        </w:rPr>
        <w:t xml:space="preserve"> al aceluiași act normativ.</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În vederea corelării evidenței fiscale cu evidența contabilă, vă rugăm să efectuați corecțiile necesare.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În speranța că veți da curs solicitării noastre, vă mulțumim.</w:t>
      </w:r>
    </w:p>
    <w:tbl>
      <w:tblPr>
        <w:tblW w:w="3975"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3894"/>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r>
      <w:tr>
        <w:trPr>
          <w:divId w:val="1709866361"/>
          <w:trHeight w:val="990"/>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Conducătorul Administrației Fondului pentru Mediu,</w:t>
            </w:r>
            <w:r>
              <w:rPr>
                <w:rFonts w:ascii="Times New Roman" w:eastAsia="Times New Roman" w:hAnsi="Times New Roman" w:cs="Times New Roman"/>
              </w:rPr>
              <w:br/>
              <w:t>. . . . . . . . . .</w:t>
            </w:r>
            <w:r>
              <w:rPr>
                <w:rFonts w:ascii="Times New Roman" w:eastAsia="Times New Roman" w:hAnsi="Times New Roman" w:cs="Times New Roman"/>
              </w:rPr>
              <w:br/>
              <w:t>(numele, prenumele și semnătura)</w:t>
            </w:r>
            <w:r>
              <w:rPr>
                <w:rFonts w:ascii="Times New Roman" w:eastAsia="Times New Roman" w:hAnsi="Times New Roman" w:cs="Times New Roman"/>
              </w:rPr>
              <w:br/>
              <w:t>L.S.</w:t>
            </w:r>
          </w:p>
        </w:tc>
      </w:tr>
    </w:tbl>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lastRenderedPageBreak/>
        <w:t>1)</w:t>
      </w:r>
      <w:r>
        <w:rPr>
          <w:rFonts w:ascii="Times New Roman" w:hAnsi="Times New Roman" w:cs="Times New Roman"/>
        </w:rPr>
        <w:t xml:space="preserve"> Se vor menționa: denumirea documentului care constituie titlu de creanță și prin care s-a individualizat creanța la Fondul pentru mediu: DEC - declarație, DEC. IMP. - decizie de impunere, PVC - proces-verbal de contravenție, DEC. ACC. - decizie de calcul accesorii, numărul și data, HOT. - hotărârea judecătorească.</w:t>
      </w:r>
    </w:p>
    <w:p>
      <w:pPr>
        <w:spacing w:before="100" w:beforeAutospacing="1" w:after="100" w:afterAutospacing="1"/>
        <w:divId w:val="1709866361"/>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Se va menționa categoria de sumă: D - debit, DOB - dobândă, M - majorare de întârziere, A - amendă, P - penalitate, PI - penalitate de întârziere.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II. </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1. Denumire: Înștiințare privind stingerea creanțelor fiscale la Fondul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2. Format: A4</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3. Caracteristici de tipărire: se tipărește pe o singură față. Se tipărește din sistemul informatic și/sau se poate edita cu ajutorul tehnicii de calcul.</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xml:space="preserve">4. Se utilizează în baza art. 165 </w:t>
      </w:r>
      <w:hyperlink r:id="rId978" w:anchor="p-81155188" w:tgtFrame="_blank" w:history="1">
        <w:r>
          <w:rPr>
            <w:rFonts w:ascii="Times New Roman" w:hAnsi="Times New Roman" w:cs="Times New Roman"/>
            <w:color w:val="0000FF"/>
            <w:u w:val="single"/>
          </w:rPr>
          <w:t>alin. (9)</w:t>
        </w:r>
      </w:hyperlink>
      <w:r>
        <w:rPr>
          <w:rFonts w:ascii="Times New Roman" w:hAnsi="Times New Roman" w:cs="Times New Roman"/>
        </w:rPr>
        <w:t xml:space="preserve"> din Legea nr. 207/2015 privind Codul de procedură fiscală, cu modificările și completările ulterioare.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5. Se întocmește în două exemplare de compartimentul cu atribuții de evidență contribuabili/plătitori din cadrul Administrației Fondului pentru Mediu.</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6. Circulă:</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dosarul de urmărire;</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- 1 exemplar la debitor.</w:t>
      </w:r>
    </w:p>
    <w:p>
      <w:pPr>
        <w:spacing w:before="100" w:beforeAutospacing="1" w:after="100" w:afterAutospacing="1"/>
        <w:divId w:val="1709866361"/>
        <w:rPr>
          <w:rFonts w:ascii="Times New Roman" w:hAnsi="Times New Roman" w:cs="Times New Roman"/>
        </w:rPr>
      </w:pPr>
      <w:r>
        <w:rPr>
          <w:rFonts w:ascii="Times New Roman" w:hAnsi="Times New Roman" w:cs="Times New Roman"/>
        </w:rPr>
        <w:t>7. Se arhivează la dosarul de urmărire.</w:t>
      </w:r>
    </w:p>
    <w:p>
      <w:pPr>
        <w:pStyle w:val="al"/>
        <w:divId w:val="1709866361"/>
        <w:rPr>
          <w:sz w:val="22"/>
          <w:szCs w:val="22"/>
        </w:rPr>
      </w:pPr>
      <w:r>
        <w:rPr>
          <w:sz w:val="22"/>
          <w:szCs w:val="22"/>
        </w:rPr>
        <w:t xml:space="preserve">(1) Contribuțiile, taxele, penalitățile și alte sume ce constituie venit la bugetul Fondului pentru mediu se gestionează de Administrația Fondului și urmează regimul juridic al impozitelor, taxelor, contribuțiilor și al altor sume datorate bugetului general consolidat, reglementat de Legea </w:t>
      </w:r>
      <w:hyperlink r:id="rId979" w:tgtFrame="_blank" w:history="1">
        <w:r>
          <w:rPr>
            <w:rStyle w:val="Hyperlink"/>
            <w:sz w:val="22"/>
            <w:szCs w:val="22"/>
          </w:rPr>
          <w:t>nr. 207/2015</w:t>
        </w:r>
      </w:hyperlink>
      <w:r>
        <w:rPr>
          <w:sz w:val="22"/>
          <w:szCs w:val="22"/>
        </w:rPr>
        <w:t>, cu modificările și completările ulterioare.</w:t>
      </w:r>
    </w:p>
    <w:p>
      <w:pPr>
        <w:pStyle w:val="al"/>
        <w:divId w:val="1709866361"/>
        <w:rPr>
          <w:sz w:val="22"/>
          <w:szCs w:val="22"/>
        </w:rPr>
      </w:pPr>
      <w:r>
        <w:rPr>
          <w:sz w:val="22"/>
          <w:szCs w:val="22"/>
        </w:rPr>
        <w:t xml:space="preserve">(2) Administrarea contribuțiilor, taxelor, penalităților și a altor sume ce constituie venituri ale Fondului pentru mediu, inclusiv declararea, stabilirea, controlul, colectarea, soluționarea contestațiilor, precum și îndeplinirea măsurilor asigurătorii și procedura de executare silită se realizează de Administrația Fondului în conformitate cu dispozițiile Legii </w:t>
      </w:r>
      <w:hyperlink r:id="rId980" w:tgtFrame="_blank" w:history="1">
        <w:r>
          <w:rPr>
            <w:rStyle w:val="Hyperlink"/>
            <w:sz w:val="22"/>
            <w:szCs w:val="22"/>
          </w:rPr>
          <w:t>nr. 207/2015</w:t>
        </w:r>
      </w:hyperlink>
      <w:r>
        <w:rPr>
          <w:sz w:val="22"/>
          <w:szCs w:val="22"/>
        </w:rPr>
        <w:t>, cu modificările și completările ulterioare, care se aplică în mod corespunzător.</w:t>
      </w:r>
    </w:p>
    <w:p>
      <w:pPr>
        <w:pStyle w:val="al"/>
        <w:divId w:val="1709866361"/>
        <w:rPr>
          <w:sz w:val="22"/>
          <w:szCs w:val="22"/>
        </w:rPr>
      </w:pPr>
      <w:r>
        <w:rPr>
          <w:sz w:val="22"/>
          <w:szCs w:val="22"/>
        </w:rPr>
        <w:t xml:space="preserve">(3) Pentru neachitarea la termenul de scadență de către debitori a obligațiilor de plată prevăzute la art. 9 </w:t>
      </w:r>
      <w:hyperlink r:id="rId981" w:anchor="p-27812657" w:tgtFrame="_blank" w:history="1">
        <w:r>
          <w:rPr>
            <w:color w:val="0000FF"/>
            <w:sz w:val="22"/>
            <w:szCs w:val="22"/>
            <w:u w:val="single"/>
          </w:rPr>
          <w:t>alin. (1)</w:t>
        </w:r>
      </w:hyperlink>
      <w:r>
        <w:rPr>
          <w:sz w:val="22"/>
          <w:szCs w:val="22"/>
        </w:rPr>
        <w:t xml:space="preserve"> se datorează dobânzi și penalități de întârziere, potrivit prevederilor Legii </w:t>
      </w:r>
      <w:hyperlink r:id="rId982" w:tgtFrame="_blank" w:history="1">
        <w:r>
          <w:rPr>
            <w:rStyle w:val="Hyperlink"/>
            <w:sz w:val="22"/>
            <w:szCs w:val="22"/>
          </w:rPr>
          <w:t>nr. 207/2015</w:t>
        </w:r>
      </w:hyperlink>
      <w:r>
        <w:rPr>
          <w:sz w:val="22"/>
          <w:szCs w:val="22"/>
        </w:rPr>
        <w:t>, cu modificările și completările ulterioare.</w:t>
      </w:r>
    </w:p>
    <w:p>
      <w:pPr>
        <w:pStyle w:val="al"/>
        <w:divId w:val="1709866361"/>
        <w:rPr>
          <w:sz w:val="22"/>
          <w:szCs w:val="22"/>
        </w:rPr>
      </w:pPr>
      <w:r>
        <w:rPr>
          <w:sz w:val="22"/>
          <w:szCs w:val="22"/>
        </w:rPr>
        <w:t>(3</w:t>
      </w:r>
      <w:r>
        <w:rPr>
          <w:sz w:val="22"/>
          <w:szCs w:val="22"/>
          <w:vertAlign w:val="superscript"/>
        </w:rPr>
        <w:t>1</w:t>
      </w:r>
      <w:r>
        <w:rPr>
          <w:sz w:val="22"/>
          <w:szCs w:val="22"/>
        </w:rPr>
        <w:t xml:space="preserve">) Pentru sumele de restituit din finanțările acordate prevăzute la art. 9 alin. (1) </w:t>
      </w:r>
      <w:hyperlink r:id="rId983" w:anchor="p-43564469" w:tgtFrame="_blank" w:history="1">
        <w:r>
          <w:rPr>
            <w:color w:val="0000FF"/>
            <w:sz w:val="22"/>
            <w:szCs w:val="22"/>
            <w:u w:val="single"/>
          </w:rPr>
          <w:t>lit. l)</w:t>
        </w:r>
      </w:hyperlink>
      <w:r>
        <w:rPr>
          <w:sz w:val="22"/>
          <w:szCs w:val="22"/>
        </w:rPr>
        <w:t xml:space="preserve"> se datorează dobânzi și penalități de întârziere de la data acordării finanțării până la data stingerii debitului.</w:t>
      </w:r>
    </w:p>
    <w:p>
      <w:pPr>
        <w:pStyle w:val="al"/>
        <w:divId w:val="1709866361"/>
        <w:rPr>
          <w:sz w:val="22"/>
          <w:szCs w:val="22"/>
        </w:rPr>
      </w:pPr>
      <w:r>
        <w:rPr>
          <w:sz w:val="22"/>
          <w:szCs w:val="22"/>
        </w:rPr>
        <w:t>(3</w:t>
      </w:r>
      <w:r>
        <w:rPr>
          <w:sz w:val="22"/>
          <w:szCs w:val="22"/>
          <w:vertAlign w:val="superscript"/>
        </w:rPr>
        <w:t>2</w:t>
      </w:r>
      <w:r>
        <w:rPr>
          <w:sz w:val="22"/>
          <w:szCs w:val="22"/>
        </w:rPr>
        <w:t xml:space="preserve">) Prin excepție de la dispozițiile alin. (3), nu se datorează dobânzi și penalități de întârziere pentru sumele prevăzute la art. 9 alin. (1) </w:t>
      </w:r>
      <w:hyperlink r:id="rId984" w:anchor="p-27812668" w:tgtFrame="_blank" w:history="1">
        <w:r>
          <w:rPr>
            <w:color w:val="0000FF"/>
            <w:sz w:val="22"/>
            <w:szCs w:val="22"/>
            <w:u w:val="single"/>
          </w:rPr>
          <w:t>lit. k)</w:t>
        </w:r>
      </w:hyperlink>
      <w:r>
        <w:rPr>
          <w:sz w:val="22"/>
          <w:szCs w:val="22"/>
        </w:rPr>
        <w:t xml:space="preserve">, </w:t>
      </w:r>
      <w:hyperlink r:id="rId985" w:anchor="p-27812670" w:tgtFrame="_blank" w:history="1">
        <w:r>
          <w:rPr>
            <w:color w:val="0000FF"/>
            <w:sz w:val="22"/>
            <w:szCs w:val="22"/>
            <w:u w:val="single"/>
          </w:rPr>
          <w:t>m)</w:t>
        </w:r>
      </w:hyperlink>
      <w:r>
        <w:rPr>
          <w:sz w:val="22"/>
          <w:szCs w:val="22"/>
        </w:rPr>
        <w:t xml:space="preserve"> -</w:t>
      </w:r>
      <w:hyperlink r:id="rId986" w:anchor="p-27812672" w:tgtFrame="_blank" w:history="1">
        <w:r>
          <w:rPr>
            <w:color w:val="0000FF"/>
            <w:sz w:val="22"/>
            <w:szCs w:val="22"/>
            <w:u w:val="single"/>
          </w:rPr>
          <w:t>o)</w:t>
        </w:r>
      </w:hyperlink>
      <w:r>
        <w:rPr>
          <w:sz w:val="22"/>
          <w:szCs w:val="22"/>
        </w:rPr>
        <w:t xml:space="preserve">, </w:t>
      </w:r>
      <w:hyperlink r:id="rId987" w:anchor="p-65486478" w:tgtFrame="_blank" w:history="1">
        <w:r>
          <w:rPr>
            <w:color w:val="0000FF"/>
            <w:sz w:val="22"/>
            <w:szCs w:val="22"/>
            <w:u w:val="single"/>
          </w:rPr>
          <w:t>r)</w:t>
        </w:r>
      </w:hyperlink>
      <w:r>
        <w:rPr>
          <w:sz w:val="22"/>
          <w:szCs w:val="22"/>
        </w:rPr>
        <w:t xml:space="preserve"> și </w:t>
      </w:r>
      <w:hyperlink r:id="rId988" w:anchor="p-45205529" w:tgtFrame="_blank" w:history="1">
        <w:r>
          <w:rPr>
            <w:color w:val="0000FF"/>
            <w:sz w:val="22"/>
            <w:szCs w:val="22"/>
            <w:u w:val="single"/>
          </w:rPr>
          <w:t>ș)</w:t>
        </w:r>
      </w:hyperlink>
      <w:r>
        <w:rPr>
          <w:sz w:val="22"/>
          <w:szCs w:val="22"/>
        </w:rPr>
        <w:t>.</w:t>
      </w:r>
    </w:p>
    <w:p>
      <w:pPr>
        <w:pStyle w:val="al"/>
        <w:divId w:val="1709866361"/>
        <w:rPr>
          <w:sz w:val="22"/>
          <w:szCs w:val="22"/>
        </w:rPr>
      </w:pPr>
      <w:r>
        <w:rPr>
          <w:sz w:val="22"/>
          <w:szCs w:val="22"/>
        </w:rPr>
        <w:lastRenderedPageBreak/>
        <w:t>(4) În cazul neachitării la scadență a contribuțiilor și taxelor datorate la Fondul pentru mediu, Administrația Fondului procedează la aplicarea măsurilor de recuperare a creanțelor prin executare silită.</w:t>
      </w:r>
    </w:p>
    <w:p>
      <w:pPr>
        <w:pStyle w:val="al"/>
        <w:divId w:val="1709866361"/>
        <w:rPr>
          <w:sz w:val="22"/>
          <w:szCs w:val="22"/>
        </w:rPr>
      </w:pPr>
      <w:r>
        <w:rPr>
          <w:sz w:val="22"/>
          <w:szCs w:val="22"/>
        </w:rPr>
        <w:t>(4</w:t>
      </w:r>
      <w:r>
        <w:rPr>
          <w:sz w:val="22"/>
          <w:szCs w:val="22"/>
          <w:vertAlign w:val="superscript"/>
        </w:rPr>
        <w:t>1</w:t>
      </w:r>
      <w:r>
        <w:rPr>
          <w:sz w:val="22"/>
          <w:szCs w:val="22"/>
        </w:rPr>
        <w:t xml:space="preserve">) Prin derogare de la prevederile art. 11 </w:t>
      </w:r>
      <w:hyperlink r:id="rId989" w:anchor="p-22585893" w:tgtFrame="_blank" w:history="1">
        <w:r>
          <w:rPr>
            <w:color w:val="0000FF"/>
            <w:sz w:val="22"/>
            <w:szCs w:val="22"/>
            <w:u w:val="single"/>
          </w:rPr>
          <w:t>alin. (1)</w:t>
        </w:r>
      </w:hyperlink>
      <w:r>
        <w:rPr>
          <w:sz w:val="22"/>
          <w:szCs w:val="22"/>
        </w:rPr>
        <w:t xml:space="preserve"> din Legea nr. 26/1990 privind registrul comerțului, republicată, cu modificările și completările ulterioare, informațiile și/sau copiile simple/certificate de pe înregistrările efectuate în registrul comerțului și de pe actele prezentate, precum și certificatele constatatoare că un anumit act sau fapt este ori nu este înregistrat sunt eliberate Administrației Fondului fără plata tarifului, pe baza protocoalelor de colaborare încheiate.</w:t>
      </w:r>
    </w:p>
    <w:p>
      <w:pPr>
        <w:pStyle w:val="al"/>
        <w:divId w:val="1709866361"/>
        <w:rPr>
          <w:strike/>
          <w:sz w:val="22"/>
          <w:szCs w:val="22"/>
        </w:rPr>
      </w:pPr>
      <w:r>
        <w:rPr>
          <w:strike/>
          <w:sz w:val="22"/>
          <w:szCs w:val="22"/>
        </w:rPr>
        <w:t>(5) Administrația Fondului poate constitui un fond pentru acordarea de stimulente personalului, prin:</w:t>
      </w:r>
    </w:p>
    <w:p>
      <w:pPr>
        <w:pStyle w:val="al"/>
        <w:divId w:val="1709866361"/>
        <w:rPr>
          <w:strike/>
          <w:sz w:val="22"/>
          <w:szCs w:val="22"/>
        </w:rPr>
      </w:pPr>
      <w:r>
        <w:rPr>
          <w:strike/>
          <w:sz w:val="22"/>
          <w:szCs w:val="22"/>
        </w:rPr>
        <w:t>a) reținerea unei cote de 5% din sumele încasate prin executare silită sau în cadrul procedurii reorganizării judiciare și a falimentului;</w:t>
      </w:r>
    </w:p>
    <w:p>
      <w:pPr>
        <w:pStyle w:val="al"/>
        <w:divId w:val="1709866361"/>
        <w:rPr>
          <w:strike/>
          <w:sz w:val="22"/>
          <w:szCs w:val="22"/>
        </w:rPr>
      </w:pPr>
      <w:r>
        <w:rPr>
          <w:strike/>
          <w:sz w:val="22"/>
          <w:szCs w:val="22"/>
        </w:rPr>
        <w:t>b) aplicarea unei cote de 15% asupra dobânzilor și penalităților de întârziere, stabilite cu titlu definitiv în timpul controlului și încasate de către Administrația Fondului, pentru diferențele constatate.</w:t>
      </w:r>
    </w:p>
    <w:p>
      <w:pPr>
        <w:pStyle w:val="al"/>
        <w:divId w:val="1709866361"/>
        <w:rPr>
          <w:strike/>
          <w:sz w:val="22"/>
          <w:szCs w:val="22"/>
        </w:rPr>
      </w:pPr>
      <w:r>
        <w:rPr>
          <w:strike/>
          <w:sz w:val="22"/>
          <w:szCs w:val="22"/>
        </w:rPr>
        <w:t>(6) Totalul fondului de stimulente constituit conform alin. (5) se repartizează astfel:</w:t>
      </w:r>
    </w:p>
    <w:p>
      <w:pPr>
        <w:pStyle w:val="al"/>
        <w:divId w:val="1709866361"/>
        <w:rPr>
          <w:strike/>
          <w:sz w:val="22"/>
          <w:szCs w:val="22"/>
        </w:rPr>
      </w:pPr>
      <w:r>
        <w:rPr>
          <w:strike/>
          <w:sz w:val="22"/>
          <w:szCs w:val="22"/>
        </w:rPr>
        <w:t>a) o cotă de 85% pentru Administrația Fondului;</w:t>
      </w:r>
    </w:p>
    <w:p>
      <w:pPr>
        <w:pStyle w:val="al"/>
        <w:divId w:val="1709866361"/>
        <w:rPr>
          <w:strike/>
          <w:sz w:val="22"/>
          <w:szCs w:val="22"/>
        </w:rPr>
      </w:pPr>
      <w:r>
        <w:rPr>
          <w:strike/>
          <w:sz w:val="22"/>
          <w:szCs w:val="22"/>
        </w:rPr>
        <w:t>b) o cotă de 15% pentru autoritatea publică centrală pentru protecția mediului.</w:t>
      </w:r>
    </w:p>
    <w:p>
      <w:pPr>
        <w:pStyle w:val="al"/>
        <w:divId w:val="1709866361"/>
        <w:rPr>
          <w:strike/>
          <w:sz w:val="22"/>
          <w:szCs w:val="22"/>
        </w:rPr>
      </w:pPr>
      <w:r>
        <w:rPr>
          <w:strike/>
          <w:sz w:val="22"/>
          <w:szCs w:val="22"/>
        </w:rPr>
        <w:t>(7) Metodologia de acordare a stimulentelor pentru personalul propriu se aprobă prin ordin al conducătorului autorității publice centrale pentru protecția mediului în termen de 30 de zile de la intrarea în vigoare a prezentei ordonanțe de urgență.</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CAPITOLUL IV</w:t>
      </w:r>
      <w:r>
        <w:rPr>
          <w:rFonts w:ascii="Times New Roman" w:eastAsia="Times New Roman" w:hAnsi="Times New Roman" w:cs="Times New Roman"/>
          <w:b/>
          <w:bCs/>
        </w:rPr>
        <w:br/>
        <w:t>Destinația Fondului pentru mediu</w:t>
      </w:r>
    </w:p>
    <w:p>
      <w:pPr>
        <w:pStyle w:val="al"/>
        <w:divId w:val="1709866361"/>
        <w:rPr>
          <w:sz w:val="22"/>
          <w:szCs w:val="22"/>
        </w:rPr>
      </w:pPr>
      <w:r>
        <w:rPr>
          <w:b/>
          <w:bCs/>
          <w:sz w:val="22"/>
          <w:szCs w:val="22"/>
        </w:rPr>
        <w:t>Art. 13. -</w:t>
      </w:r>
      <w:r>
        <w:rPr>
          <w:sz w:val="22"/>
          <w:szCs w:val="22"/>
        </w:rPr>
        <w:t xml:space="preserve"> (1) Fondul pentru mediu se utilizează pentru finanțarea proiectelor și programelor-pilot și a următoarelor categorii de proiecte și programe pentru protecția mediului:</w:t>
      </w:r>
    </w:p>
    <w:p>
      <w:pPr>
        <w:pStyle w:val="al"/>
        <w:divId w:val="1709866361"/>
        <w:rPr>
          <w:sz w:val="22"/>
          <w:szCs w:val="22"/>
        </w:rPr>
      </w:pPr>
      <w:r>
        <w:rPr>
          <w:sz w:val="22"/>
          <w:szCs w:val="22"/>
        </w:rPr>
        <w:t>a) reducerea impactului asupra atmosferei, apei și solului, inclusiv monitorizarea calității aerului;</w:t>
      </w:r>
    </w:p>
    <w:p>
      <w:pPr>
        <w:pStyle w:val="al"/>
        <w:divId w:val="1709866361"/>
        <w:rPr>
          <w:sz w:val="22"/>
          <w:szCs w:val="22"/>
        </w:rPr>
      </w:pPr>
      <w:r>
        <w:rPr>
          <w:sz w:val="22"/>
          <w:szCs w:val="22"/>
        </w:rPr>
        <w:t>b) reducerea nivelului de zgomot;</w:t>
      </w:r>
    </w:p>
    <w:p>
      <w:pPr>
        <w:pStyle w:val="al"/>
        <w:divId w:val="1709866361"/>
        <w:rPr>
          <w:sz w:val="22"/>
          <w:szCs w:val="22"/>
        </w:rPr>
      </w:pPr>
      <w:r>
        <w:rPr>
          <w:sz w:val="22"/>
          <w:szCs w:val="22"/>
        </w:rPr>
        <w:t>c) gestionarea deșeurilor;</w:t>
      </w:r>
    </w:p>
    <w:p>
      <w:pPr>
        <w:pStyle w:val="al"/>
        <w:divId w:val="1709866361"/>
        <w:rPr>
          <w:sz w:val="22"/>
          <w:szCs w:val="22"/>
        </w:rPr>
      </w:pPr>
      <w:r>
        <w:rPr>
          <w:sz w:val="22"/>
          <w:szCs w:val="22"/>
        </w:rPr>
        <w:t>d) protecția resurselor de apă, sisteme integrate de alimentare cu apă, stații de tratare, canalizare și stații de epurare;</w:t>
      </w:r>
      <w:r>
        <w:rPr>
          <w:rStyle w:val="cmg"/>
          <w:sz w:val="22"/>
          <w:szCs w:val="22"/>
        </w:rPr>
        <w:t xml:space="preserve"> </w:t>
      </w:r>
      <w:hyperlink r:id="rId990" w:anchor="p-43566365" w:tgtFrame="_blank" w:history="1">
        <w:r>
          <w:rPr>
            <w:rStyle w:val="cmg"/>
            <w:color w:val="0000FF"/>
            <w:sz w:val="22"/>
            <w:szCs w:val="22"/>
            <w:u w:val="single"/>
          </w:rPr>
          <w:t>Puneri în aplicare</w:t>
        </w:r>
      </w:hyperlink>
      <w:r>
        <w:rPr>
          <w:rStyle w:val="cmg"/>
          <w:sz w:val="22"/>
          <w:szCs w:val="22"/>
        </w:rPr>
        <w:t xml:space="preserve"> (1)</w:t>
      </w:r>
    </w:p>
    <w:p>
      <w:pPr>
        <w:divId w:val="263081041"/>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1837334348"/>
        <w:rPr>
          <w:sz w:val="22"/>
          <w:szCs w:val="22"/>
        </w:rPr>
      </w:pPr>
      <w:r>
        <w:rPr>
          <w:sz w:val="22"/>
          <w:szCs w:val="22"/>
        </w:rPr>
        <w:t xml:space="preserve">Pus în aplicare la data de 11/12/2014 prin </w:t>
      </w:r>
      <w:hyperlink r:id="rId991" w:anchor="p-68895007" w:tgtFrame="_blank" w:history="1">
        <w:r>
          <w:rPr>
            <w:rStyle w:val="Hyperlink"/>
            <w:sz w:val="22"/>
            <w:szCs w:val="22"/>
          </w:rPr>
          <w:t>Ghidul de finanțare a Programului de conștientizare a tinerilor privind protecția mediului în cadrul evenimentelor organizate în Cluj-Napoca, Capitală europeană a tineretului în anul 2015, din 02.12.2014</w:t>
        </w:r>
      </w:hyperlink>
    </w:p>
    <w:p>
      <w:pPr>
        <w:pStyle w:val="al"/>
        <w:divId w:val="1709866361"/>
        <w:rPr>
          <w:sz w:val="22"/>
          <w:szCs w:val="22"/>
        </w:rPr>
      </w:pPr>
      <w:r>
        <w:rPr>
          <w:sz w:val="22"/>
          <w:szCs w:val="22"/>
        </w:rPr>
        <w:t>e) managementul integrat al zonei costiere;</w:t>
      </w:r>
    </w:p>
    <w:p>
      <w:pPr>
        <w:pStyle w:val="al"/>
        <w:divId w:val="1709866361"/>
        <w:rPr>
          <w:sz w:val="22"/>
          <w:szCs w:val="22"/>
        </w:rPr>
      </w:pPr>
      <w:r>
        <w:rPr>
          <w:sz w:val="22"/>
          <w:szCs w:val="22"/>
        </w:rPr>
        <w:t>f) conservarea biodiversității și administrarea ariilor naturale protejate;</w:t>
      </w:r>
    </w:p>
    <w:p>
      <w:pPr>
        <w:pStyle w:val="al"/>
        <w:divId w:val="1709866361"/>
        <w:rPr>
          <w:sz w:val="22"/>
          <w:szCs w:val="22"/>
        </w:rPr>
      </w:pPr>
      <w:r>
        <w:rPr>
          <w:sz w:val="22"/>
          <w:szCs w:val="22"/>
        </w:rPr>
        <w:t>g) împădurirea terenurilor degradate, reconstrucția ecologică și gospodărirea durabilă a pădurilor;</w:t>
      </w:r>
      <w:r>
        <w:rPr>
          <w:rStyle w:val="cmg"/>
          <w:sz w:val="22"/>
          <w:szCs w:val="22"/>
        </w:rPr>
        <w:t xml:space="preserve"> </w:t>
      </w:r>
      <w:hyperlink r:id="rId992" w:anchor="p-43566368" w:tgtFrame="_blank" w:history="1">
        <w:r>
          <w:rPr>
            <w:rStyle w:val="cmg"/>
            <w:color w:val="0000FF"/>
            <w:sz w:val="22"/>
            <w:szCs w:val="22"/>
            <w:u w:val="single"/>
          </w:rPr>
          <w:t>Puneri în aplicare</w:t>
        </w:r>
      </w:hyperlink>
      <w:r>
        <w:rPr>
          <w:rStyle w:val="cmg"/>
          <w:sz w:val="22"/>
          <w:szCs w:val="22"/>
        </w:rPr>
        <w:t xml:space="preserve"> (1)</w:t>
      </w:r>
    </w:p>
    <w:p>
      <w:pPr>
        <w:divId w:val="252055246"/>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1957371425"/>
        <w:rPr>
          <w:sz w:val="22"/>
          <w:szCs w:val="22"/>
        </w:rPr>
      </w:pPr>
      <w:r>
        <w:rPr>
          <w:sz w:val="22"/>
          <w:szCs w:val="22"/>
        </w:rPr>
        <w:t xml:space="preserve">Pus în aplicare la data de 04/07/2011 prin </w:t>
      </w:r>
      <w:hyperlink r:id="rId993" w:anchor="p-56538379" w:tgtFrame="_blank" w:history="1">
        <w:r>
          <w:rPr>
            <w:rStyle w:val="Hyperlink"/>
            <w:sz w:val="22"/>
            <w:szCs w:val="22"/>
          </w:rPr>
          <w:t xml:space="preserve">Ghidul de finanțare a Programului de îmbunătățire a calității mediului prin împădurirea terenurilor degradate, reconstrucția ecologică și gospodărirea durabilă a pădurilor din 17.06.2011 </w:t>
        </w:r>
      </w:hyperlink>
    </w:p>
    <w:p>
      <w:pPr>
        <w:pStyle w:val="al"/>
        <w:divId w:val="1709866361"/>
        <w:rPr>
          <w:sz w:val="22"/>
          <w:szCs w:val="22"/>
        </w:rPr>
      </w:pPr>
      <w:r>
        <w:rPr>
          <w:sz w:val="22"/>
          <w:szCs w:val="22"/>
        </w:rPr>
        <w:t>h) educația și conștientizarea publicului privind protecția mediului;</w:t>
      </w:r>
      <w:r>
        <w:rPr>
          <w:rStyle w:val="cmg"/>
          <w:sz w:val="22"/>
          <w:szCs w:val="22"/>
        </w:rPr>
        <w:t xml:space="preserve"> </w:t>
      </w:r>
      <w:hyperlink r:id="rId994" w:anchor="p-43566369" w:tgtFrame="_blank" w:history="1">
        <w:r>
          <w:rPr>
            <w:rStyle w:val="cmg"/>
            <w:color w:val="0000FF"/>
            <w:sz w:val="22"/>
            <w:szCs w:val="22"/>
            <w:u w:val="single"/>
          </w:rPr>
          <w:t>Puneri în aplicare</w:t>
        </w:r>
      </w:hyperlink>
      <w:r>
        <w:rPr>
          <w:rStyle w:val="cmg"/>
          <w:sz w:val="22"/>
          <w:szCs w:val="22"/>
        </w:rPr>
        <w:t xml:space="preserve"> (1)</w:t>
      </w:r>
    </w:p>
    <w:p>
      <w:pPr>
        <w:divId w:val="289286406"/>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1778254125"/>
        <w:rPr>
          <w:sz w:val="22"/>
          <w:szCs w:val="22"/>
        </w:rPr>
      </w:pPr>
      <w:r>
        <w:rPr>
          <w:sz w:val="22"/>
          <w:szCs w:val="22"/>
        </w:rPr>
        <w:t xml:space="preserve">Pus în aplicare la data de 28/06/2014 prin </w:t>
      </w:r>
      <w:hyperlink r:id="rId995" w:anchor="p-67135430" w:tgtFrame="_blank" w:history="1">
        <w:r>
          <w:rPr>
            <w:rStyle w:val="Hyperlink"/>
            <w:sz w:val="22"/>
            <w:szCs w:val="22"/>
          </w:rPr>
          <w:t>Ghidul de finanțare a Programului vizând educația și conștientizarea publicului privind protecția mediului din 11.02.2014</w:t>
        </w:r>
      </w:hyperlink>
    </w:p>
    <w:p>
      <w:pPr>
        <w:pStyle w:val="al"/>
        <w:divId w:val="1709866361"/>
        <w:rPr>
          <w:sz w:val="22"/>
          <w:szCs w:val="22"/>
        </w:rPr>
      </w:pPr>
      <w:r>
        <w:rPr>
          <w:sz w:val="22"/>
          <w:szCs w:val="22"/>
        </w:rPr>
        <w:t>i) creșterea producției de energie din surse regenerabile;</w:t>
      </w:r>
    </w:p>
    <w:p>
      <w:pPr>
        <w:pStyle w:val="al"/>
        <w:divId w:val="1709866361"/>
        <w:rPr>
          <w:sz w:val="22"/>
          <w:szCs w:val="22"/>
        </w:rPr>
      </w:pPr>
      <w:r>
        <w:rPr>
          <w:sz w:val="22"/>
          <w:szCs w:val="22"/>
        </w:rPr>
        <w:t>j) renaturarea terenurilor scoase din patrimoniul natural;</w:t>
      </w:r>
    </w:p>
    <w:p>
      <w:pPr>
        <w:pStyle w:val="al"/>
        <w:divId w:val="1709866361"/>
        <w:rPr>
          <w:sz w:val="22"/>
          <w:szCs w:val="22"/>
        </w:rPr>
      </w:pPr>
      <w:r>
        <w:rPr>
          <w:sz w:val="22"/>
          <w:szCs w:val="22"/>
        </w:rPr>
        <w:t>k) refacerea siturilor contaminate istoric, cu excepția celor reglementate prin legi speciale;</w:t>
      </w:r>
      <w:r>
        <w:rPr>
          <w:rStyle w:val="cmg"/>
          <w:sz w:val="22"/>
          <w:szCs w:val="22"/>
        </w:rPr>
        <w:t xml:space="preserve"> </w:t>
      </w:r>
      <w:hyperlink r:id="rId996" w:anchor="p-43566372" w:tgtFrame="_blank" w:history="1">
        <w:r>
          <w:rPr>
            <w:rStyle w:val="cmg"/>
            <w:color w:val="0000FF"/>
            <w:sz w:val="22"/>
            <w:szCs w:val="22"/>
            <w:u w:val="single"/>
          </w:rPr>
          <w:t>Puneri în aplicare</w:t>
        </w:r>
      </w:hyperlink>
      <w:r>
        <w:rPr>
          <w:rStyle w:val="cmg"/>
          <w:sz w:val="22"/>
          <w:szCs w:val="22"/>
        </w:rPr>
        <w:t xml:space="preserve"> (1)</w:t>
      </w:r>
    </w:p>
    <w:p>
      <w:pPr>
        <w:divId w:val="244194436"/>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153886758"/>
        <w:rPr>
          <w:sz w:val="22"/>
          <w:szCs w:val="22"/>
        </w:rPr>
      </w:pPr>
      <w:r>
        <w:rPr>
          <w:sz w:val="22"/>
          <w:szCs w:val="22"/>
        </w:rPr>
        <w:t xml:space="preserve">Pus în aplicare la data de 21/09/2011 prin </w:t>
      </w:r>
      <w:hyperlink r:id="rId997" w:anchor="p-56889135" w:tgtFrame="_blank" w:history="1">
        <w:r>
          <w:rPr>
            <w:rStyle w:val="Hyperlink"/>
            <w:sz w:val="22"/>
            <w:szCs w:val="22"/>
          </w:rPr>
          <w:t xml:space="preserve">Ghidul de finanțare a Programului privind refacerea siturilor contaminate istoric din 12.08.2011 </w:t>
        </w:r>
      </w:hyperlink>
    </w:p>
    <w:p>
      <w:pPr>
        <w:pStyle w:val="al"/>
        <w:divId w:val="1709866361"/>
        <w:rPr>
          <w:sz w:val="22"/>
          <w:szCs w:val="22"/>
        </w:rPr>
      </w:pPr>
      <w:r>
        <w:rPr>
          <w:sz w:val="22"/>
          <w:szCs w:val="22"/>
        </w:rPr>
        <w:t>l) aplicarea de tehnologii curate, incluzând gazeificarea cărbunelui și cogenerare de înaltă eficiență, fără a se limita la acestea;</w:t>
      </w:r>
    </w:p>
    <w:p>
      <w:pPr>
        <w:pStyle w:val="al"/>
        <w:divId w:val="1709866361"/>
        <w:rPr>
          <w:sz w:val="22"/>
          <w:szCs w:val="22"/>
        </w:rPr>
      </w:pPr>
      <w:r>
        <w:rPr>
          <w:sz w:val="22"/>
          <w:szCs w:val="22"/>
        </w:rPr>
        <w:t>m) efectuarea de monitorizări, studii și cercetări în domeniul protecției mediului și schimbărilor climatice privind sarcini derivate din acorduri internaționale, directive europene sau alte reglementări naționale sau internaționale, precum și cercetare-dezvoltare în domeniul schimbărilor climatice;</w:t>
      </w:r>
      <w:r>
        <w:rPr>
          <w:rStyle w:val="cmg"/>
          <w:sz w:val="22"/>
          <w:szCs w:val="22"/>
        </w:rPr>
        <w:t xml:space="preserve"> </w:t>
      </w:r>
      <w:hyperlink r:id="rId998" w:anchor="p-65486722" w:tgtFrame="_blank" w:history="1">
        <w:r>
          <w:rPr>
            <w:rStyle w:val="cmg"/>
            <w:color w:val="0000FF"/>
            <w:sz w:val="22"/>
            <w:szCs w:val="22"/>
            <w:u w:val="single"/>
          </w:rPr>
          <w:t>Puneri în aplicare</w:t>
        </w:r>
      </w:hyperlink>
      <w:r>
        <w:rPr>
          <w:rStyle w:val="cmg"/>
          <w:sz w:val="22"/>
          <w:szCs w:val="22"/>
        </w:rPr>
        <w:t xml:space="preserve"> (1)</w:t>
      </w:r>
    </w:p>
    <w:p>
      <w:pPr>
        <w:divId w:val="1429083056"/>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1482845588"/>
        <w:rPr>
          <w:sz w:val="22"/>
          <w:szCs w:val="22"/>
        </w:rPr>
      </w:pPr>
      <w:r>
        <w:rPr>
          <w:sz w:val="22"/>
          <w:szCs w:val="22"/>
        </w:rPr>
        <w:t xml:space="preserve">Pus în aplicare la data de 11/12/2014 prin </w:t>
      </w:r>
      <w:hyperlink r:id="rId999" w:anchor="p-68895007" w:tgtFrame="_blank" w:history="1">
        <w:r>
          <w:rPr>
            <w:rStyle w:val="Hyperlink"/>
            <w:sz w:val="22"/>
            <w:szCs w:val="22"/>
          </w:rPr>
          <w:t>Ghidul de finanțare a Programului de conștientizare a tinerilor privind protecția mediului în cadrul evenimentelor organizate în Cluj-Napoca, Capitală europeană a tineretului în anul 2015, din 02.12.2014</w:t>
        </w:r>
      </w:hyperlink>
    </w:p>
    <w:p>
      <w:pPr>
        <w:pStyle w:val="al"/>
        <w:divId w:val="1709866361"/>
        <w:rPr>
          <w:sz w:val="22"/>
          <w:szCs w:val="22"/>
        </w:rPr>
      </w:pPr>
      <w:r>
        <w:rPr>
          <w:sz w:val="22"/>
          <w:szCs w:val="22"/>
        </w:rPr>
        <w:t>n) modernizarea și reabilitarea grupurilor energetice;</w:t>
      </w:r>
    </w:p>
    <w:p>
      <w:pPr>
        <w:pStyle w:val="al"/>
        <w:divId w:val="1709866361"/>
        <w:rPr>
          <w:sz w:val="22"/>
          <w:szCs w:val="22"/>
        </w:rPr>
      </w:pPr>
      <w:r>
        <w:rPr>
          <w:sz w:val="22"/>
          <w:szCs w:val="22"/>
        </w:rPr>
        <w:t>o) închiderea iazurilor de decantare din sectorul minier;</w:t>
      </w:r>
      <w:r>
        <w:rPr>
          <w:rStyle w:val="cmg"/>
          <w:sz w:val="22"/>
          <w:szCs w:val="22"/>
        </w:rPr>
        <w:t xml:space="preserve"> </w:t>
      </w:r>
      <w:hyperlink r:id="rId1000" w:anchor="p-43566376" w:tgtFrame="_blank" w:history="1">
        <w:r>
          <w:rPr>
            <w:rStyle w:val="cmg"/>
            <w:color w:val="0000FF"/>
            <w:sz w:val="22"/>
            <w:szCs w:val="22"/>
            <w:u w:val="single"/>
          </w:rPr>
          <w:t>Puneri în aplicare</w:t>
        </w:r>
      </w:hyperlink>
      <w:r>
        <w:rPr>
          <w:rStyle w:val="cmg"/>
          <w:sz w:val="22"/>
          <w:szCs w:val="22"/>
        </w:rPr>
        <w:t xml:space="preserve"> (2)</w:t>
      </w:r>
    </w:p>
    <w:p>
      <w:pPr>
        <w:divId w:val="1789930086"/>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257912480"/>
        <w:rPr>
          <w:sz w:val="22"/>
          <w:szCs w:val="22"/>
        </w:rPr>
      </w:pPr>
      <w:r>
        <w:rPr>
          <w:sz w:val="22"/>
          <w:szCs w:val="22"/>
        </w:rPr>
        <w:t xml:space="preserve">Pus în aplicare la data de 11/12/2014 prin </w:t>
      </w:r>
      <w:hyperlink r:id="rId1001" w:anchor="p-68895007" w:tgtFrame="_blank" w:history="1">
        <w:r>
          <w:rPr>
            <w:rStyle w:val="Hyperlink"/>
            <w:sz w:val="22"/>
            <w:szCs w:val="22"/>
          </w:rPr>
          <w:t>Ghidul de finanțare a Programului de conștientizare a tinerilor privind protecția mediului în cadrul evenimentelor organizate în Cluj-Napoca, Capitală europeană a tineretului în anul 2015, din 02.12.2014</w:t>
        </w:r>
      </w:hyperlink>
    </w:p>
    <w:p>
      <w:pPr>
        <w:pStyle w:val="al"/>
        <w:divId w:val="257912480"/>
        <w:rPr>
          <w:sz w:val="22"/>
          <w:szCs w:val="22"/>
        </w:rPr>
      </w:pPr>
      <w:r>
        <w:rPr>
          <w:sz w:val="22"/>
          <w:szCs w:val="22"/>
        </w:rPr>
        <w:t xml:space="preserve">Pus în aplicare la data de 07/11/2016 prin </w:t>
      </w:r>
      <w:hyperlink r:id="rId1002" w:anchor="p-44500055" w:tgtFrame="_blank" w:history="1">
        <w:r>
          <w:rPr>
            <w:rStyle w:val="Hyperlink"/>
            <w:sz w:val="22"/>
            <w:szCs w:val="22"/>
          </w:rPr>
          <w:t>Hotărârea nr. 1034/2010 pentru aprobarea finanțării din Fondul pentru mediu a lucrărilor de închidere a iazurilor de decantare din sectorul minier</w:t>
        </w:r>
      </w:hyperlink>
    </w:p>
    <w:p>
      <w:pPr>
        <w:pStyle w:val="al"/>
        <w:divId w:val="1709866361"/>
        <w:rPr>
          <w:sz w:val="22"/>
          <w:szCs w:val="22"/>
        </w:rPr>
      </w:pPr>
      <w:r>
        <w:rPr>
          <w:sz w:val="22"/>
          <w:szCs w:val="22"/>
        </w:rPr>
        <w:t xml:space="preserve">p) efectuarea de lucrări destinate prevenirii, înlăturării și/sau diminuării efectelor produse de fenomenele meteorologice extreme, precum și de alți factori vătămători, în condițiile legii; </w:t>
      </w:r>
      <w:r>
        <w:rPr>
          <w:sz w:val="22"/>
          <w:szCs w:val="22"/>
        </w:rPr>
        <w:t/>
      </w:r>
      <w:r>
        <w:rPr>
          <w:sz w:val="22"/>
          <w:szCs w:val="22"/>
        </w:rPr>
        <w:t/>
      </w:r>
      <w:r>
        <w:rPr>
          <w:sz w:val="22"/>
          <w:szCs w:val="22"/>
        </w:rPr>
        <w:t/>
      </w:r>
      <w:r>
        <w:rPr>
          <w:sz w:val="22"/>
          <w:szCs w:val="22"/>
        </w:rPr>
        <w:t/>
      </w:r>
      <w:r>
        <w:rPr>
          <w:sz w:val="22"/>
          <w:szCs w:val="22"/>
        </w:rPr>
        <w:t/>
      </w:r>
      <w:r>
        <w:rPr>
          <w:sz w:val="22"/>
          <w:szCs w:val="22"/>
        </w:rPr>
        <w:t/>
      </w:r>
      <w:r>
        <w:rPr>
          <w:sz w:val="22"/>
          <w:szCs w:val="22"/>
        </w:rPr>
        <w:t/>
      </w:r>
      <w:r>
        <w:rPr>
          <w:sz w:val="22"/>
          <w:szCs w:val="22"/>
        </w:rPr>
        <w:t/>
      </w:r>
      <w:r>
        <w:rPr>
          <w:sz w:val="22"/>
          <w:szCs w:val="22"/>
        </w:rPr>
        <w:t/>
      </w:r>
      <w:r>
        <w:rPr>
          <w:sz w:val="22"/>
          <w:szCs w:val="22"/>
        </w:rPr>
        <w:t/>
      </w:r>
      <w:r>
        <w:rPr>
          <w:sz w:val="22"/>
          <w:szCs w:val="22"/>
        </w:rPr>
        <w:t/>
      </w:r>
    </w:p>
    <w:p>
      <w:pPr>
        <w:pStyle w:val="al"/>
        <w:divId w:val="1709866361"/>
        <w:rPr>
          <w:sz w:val="22"/>
          <w:szCs w:val="22"/>
        </w:rPr>
      </w:pPr>
      <w:r>
        <w:rPr>
          <w:sz w:val="22"/>
          <w:szCs w:val="22"/>
        </w:rPr>
        <w:t>q) instalarea sistemelor de încălzire care utilizează energie regenerabilă, inclusiv înlocuirea sau completarea sistemelor clasice de încălzire;</w:t>
      </w:r>
      <w:r>
        <w:rPr>
          <w:rStyle w:val="cmg"/>
          <w:sz w:val="22"/>
          <w:szCs w:val="22"/>
        </w:rPr>
        <w:t xml:space="preserve"> </w:t>
      </w:r>
      <w:hyperlink r:id="rId1003" w:anchor="p-43566378" w:tgtFrame="_blank" w:history="1">
        <w:r>
          <w:rPr>
            <w:rStyle w:val="cmg"/>
            <w:color w:val="0000FF"/>
            <w:sz w:val="22"/>
            <w:szCs w:val="22"/>
            <w:u w:val="single"/>
          </w:rPr>
          <w:t>Puneri în aplicare</w:t>
        </w:r>
      </w:hyperlink>
      <w:r>
        <w:rPr>
          <w:rStyle w:val="cmg"/>
          <w:sz w:val="22"/>
          <w:szCs w:val="22"/>
        </w:rPr>
        <w:t xml:space="preserve"> (3)</w:t>
      </w:r>
    </w:p>
    <w:p>
      <w:pPr>
        <w:divId w:val="1579746661"/>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146240799"/>
        <w:rPr>
          <w:sz w:val="22"/>
          <w:szCs w:val="22"/>
        </w:rPr>
      </w:pPr>
      <w:r>
        <w:rPr>
          <w:sz w:val="22"/>
          <w:szCs w:val="22"/>
        </w:rPr>
        <w:t xml:space="preserve">Pus în aplicare la data de 25/06/2014 prin </w:t>
      </w:r>
      <w:hyperlink r:id="rId1004" w:anchor="p-56249092" w:tgtFrame="_blank" w:history="1">
        <w:r>
          <w:rPr>
            <w:rStyle w:val="Hyperlink"/>
            <w:sz w:val="22"/>
            <w:szCs w:val="22"/>
          </w:rPr>
          <w:t xml:space="preserve">Ghidul de finanțare a Programului privind instalarea sistemelor de încălzire care utilizează energie regenerabilă, inclusiv înlocuirea sau completarea sistemelor clasice de încălzire din 20.04.2011 </w:t>
        </w:r>
      </w:hyperlink>
    </w:p>
    <w:p>
      <w:pPr>
        <w:pStyle w:val="al"/>
        <w:divId w:val="146240799"/>
        <w:rPr>
          <w:sz w:val="22"/>
          <w:szCs w:val="22"/>
        </w:rPr>
      </w:pPr>
      <w:r>
        <w:rPr>
          <w:sz w:val="22"/>
          <w:szCs w:val="22"/>
        </w:rPr>
        <w:lastRenderedPageBreak/>
        <w:t xml:space="preserve">Pus în aplicare la data de 26/09/2016 prin </w:t>
      </w:r>
      <w:hyperlink r:id="rId1005" w:anchor="p-104505391" w:tgtFrame="_blank" w:history="1">
        <w:r>
          <w:rPr>
            <w:rStyle w:val="Hyperlink"/>
            <w:sz w:val="22"/>
            <w:szCs w:val="22"/>
          </w:rPr>
          <w:t>Ghidul de finanțare a Programului privind instalarea sistemelor de încălzire care utilizează energie regenerabilă, inclusiv înlocuirea sau completarea sistemelor clasice de încălzire, beneficiari persoane fizice din 20.09.2016</w:t>
        </w:r>
      </w:hyperlink>
    </w:p>
    <w:p>
      <w:pPr>
        <w:pStyle w:val="al"/>
        <w:divId w:val="146240799"/>
        <w:rPr>
          <w:sz w:val="22"/>
          <w:szCs w:val="22"/>
        </w:rPr>
      </w:pPr>
      <w:r>
        <w:rPr>
          <w:sz w:val="22"/>
          <w:szCs w:val="22"/>
        </w:rPr>
        <w:t xml:space="preserve">Pus în aplicare la data de 12/01/2017 prin </w:t>
      </w:r>
      <w:hyperlink r:id="rId1006" w:anchor="p-104505874" w:tgtFrame="_blank" w:history="1">
        <w:r>
          <w:rPr>
            <w:rStyle w:val="Hyperlink"/>
            <w:sz w:val="22"/>
            <w:szCs w:val="22"/>
          </w:rPr>
          <w:t>Ghidul de finanțare a Programului privind instalarea sistemelor de încălzire care utilizează energie regenerabilă, inclusiv înlocuirea sau completarea sistemelor clasice de încălzire, beneficiari unități administrativ-teritoriale, instituții publice și unități de cult 20.09.2016</w:t>
        </w:r>
      </w:hyperlink>
    </w:p>
    <w:p>
      <w:pPr>
        <w:pStyle w:val="al"/>
        <w:divId w:val="1709866361"/>
        <w:rPr>
          <w:sz w:val="22"/>
          <w:szCs w:val="22"/>
        </w:rPr>
      </w:pPr>
      <w:r>
        <w:rPr>
          <w:sz w:val="22"/>
          <w:szCs w:val="22"/>
        </w:rPr>
        <w:t>r) Programul național de îmbunătățire a calității mediului prin realizarea de spații verzi în localitățile din mediul urban;</w:t>
      </w:r>
    </w:p>
    <w:p>
      <w:pPr>
        <w:pStyle w:val="al"/>
        <w:divId w:val="1709866361"/>
        <w:rPr>
          <w:sz w:val="22"/>
          <w:szCs w:val="22"/>
        </w:rPr>
      </w:pPr>
      <w:r>
        <w:rPr>
          <w:sz w:val="22"/>
          <w:szCs w:val="22"/>
        </w:rPr>
        <w:t>s) Programul de stimulare a înnoirii Parcului auto național;</w:t>
      </w:r>
      <w:r>
        <w:rPr>
          <w:rStyle w:val="cmg"/>
          <w:sz w:val="22"/>
          <w:szCs w:val="22"/>
        </w:rPr>
        <w:t xml:space="preserve"> </w:t>
      </w:r>
      <w:hyperlink r:id="rId1007" w:anchor="p-43566393" w:tgtFrame="_blank" w:history="1">
        <w:r>
          <w:rPr>
            <w:rStyle w:val="cmg"/>
            <w:color w:val="0000FF"/>
            <w:sz w:val="22"/>
            <w:szCs w:val="22"/>
            <w:u w:val="single"/>
          </w:rPr>
          <w:t>Puneri în aplicare</w:t>
        </w:r>
      </w:hyperlink>
      <w:r>
        <w:rPr>
          <w:rStyle w:val="cmg"/>
          <w:sz w:val="22"/>
          <w:szCs w:val="22"/>
        </w:rPr>
        <w:t xml:space="preserve"> (1)</w:t>
      </w:r>
    </w:p>
    <w:p>
      <w:pPr>
        <w:divId w:val="2024898198"/>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1939675295"/>
        <w:rPr>
          <w:sz w:val="22"/>
          <w:szCs w:val="22"/>
        </w:rPr>
      </w:pPr>
      <w:r>
        <w:rPr>
          <w:sz w:val="22"/>
          <w:szCs w:val="22"/>
        </w:rPr>
        <w:t xml:space="preserve">Pus în aplicare la data de 09/05/2018 prin </w:t>
      </w:r>
      <w:hyperlink r:id="rId1008" w:anchor="p-196613247" w:tgtFrame="_blank" w:history="1">
        <w:r>
          <w:rPr>
            <w:rStyle w:val="Hyperlink"/>
            <w:sz w:val="22"/>
            <w:szCs w:val="22"/>
          </w:rPr>
          <w:t>Ghidul de finanțare a Programului de stimulare a înnoirii Parcului auto național 2017-2019, din 24.04.2017</w:t>
        </w:r>
      </w:hyperlink>
    </w:p>
    <w:p>
      <w:pPr>
        <w:pStyle w:val="al"/>
        <w:divId w:val="1709866361"/>
        <w:rPr>
          <w:sz w:val="22"/>
          <w:szCs w:val="22"/>
        </w:rPr>
      </w:pPr>
      <w:r>
        <w:rPr>
          <w:sz w:val="22"/>
          <w:szCs w:val="22"/>
        </w:rPr>
        <w:t>t) Programul de stimulare a înnoirii Parcului național de tractoare și mașini agricole autopropulsate;</w:t>
      </w:r>
      <w:r>
        <w:rPr>
          <w:rStyle w:val="cmg"/>
          <w:sz w:val="22"/>
          <w:szCs w:val="22"/>
        </w:rPr>
        <w:t xml:space="preserve"> </w:t>
      </w:r>
      <w:hyperlink r:id="rId1009" w:anchor="p-43566394" w:tgtFrame="_blank" w:history="1">
        <w:r>
          <w:rPr>
            <w:rStyle w:val="cmg"/>
            <w:color w:val="0000FF"/>
            <w:sz w:val="22"/>
            <w:szCs w:val="22"/>
            <w:u w:val="single"/>
          </w:rPr>
          <w:t>Puneri în aplicare</w:t>
        </w:r>
      </w:hyperlink>
      <w:r>
        <w:rPr>
          <w:rStyle w:val="cmg"/>
          <w:sz w:val="22"/>
          <w:szCs w:val="22"/>
        </w:rPr>
        <w:t xml:space="preserve"> (1)</w:t>
      </w:r>
    </w:p>
    <w:p>
      <w:pPr>
        <w:divId w:val="37971674"/>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1893887522"/>
        <w:rPr>
          <w:sz w:val="22"/>
          <w:szCs w:val="22"/>
        </w:rPr>
      </w:pPr>
      <w:r>
        <w:rPr>
          <w:sz w:val="22"/>
          <w:szCs w:val="22"/>
        </w:rPr>
        <w:t xml:space="preserve">Pus în aplicare la data de 11/12/2014 prin </w:t>
      </w:r>
      <w:hyperlink r:id="rId1010" w:anchor="p-68895007" w:tgtFrame="_blank" w:history="1">
        <w:r>
          <w:rPr>
            <w:rStyle w:val="Hyperlink"/>
            <w:sz w:val="22"/>
            <w:szCs w:val="22"/>
          </w:rPr>
          <w:t>Ghidul de finanțare a Programului de conștientizare a tinerilor privind protecția mediului în cadrul evenimentelor organizate în Cluj-Napoca, Capitală europeană a tineretului în anul 2015, din 02.12.2014</w:t>
        </w:r>
      </w:hyperlink>
    </w:p>
    <w:p>
      <w:pPr>
        <w:pStyle w:val="al"/>
        <w:divId w:val="1709866361"/>
        <w:rPr>
          <w:sz w:val="22"/>
          <w:szCs w:val="22"/>
        </w:rPr>
      </w:pPr>
      <w:r>
        <w:rPr>
          <w:sz w:val="22"/>
          <w:szCs w:val="22"/>
        </w:rPr>
        <w:t xml:space="preserve">u) Programul de realizare a pistelor pentru bicicliști în mediul urban și periurban; </w:t>
      </w:r>
      <w:r>
        <w:rPr>
          <w:sz w:val="22"/>
          <w:szCs w:val="22"/>
        </w:rPr>
        <w:t/>
      </w:r>
      <w:r>
        <w:rPr>
          <w:sz w:val="22"/>
          <w:szCs w:val="22"/>
        </w:rPr>
        <w:t/>
      </w:r>
      <w:r>
        <w:rPr>
          <w:sz w:val="22"/>
          <w:szCs w:val="22"/>
        </w:rPr>
        <w:t/>
      </w:r>
      <w:r>
        <w:rPr>
          <w:sz w:val="22"/>
          <w:szCs w:val="22"/>
        </w:rPr>
        <w:t/>
      </w:r>
      <w:r>
        <w:rPr>
          <w:sz w:val="22"/>
          <w:szCs w:val="22"/>
        </w:rPr>
        <w:t/>
      </w:r>
      <w:r>
        <w:rPr>
          <w:sz w:val="22"/>
          <w:szCs w:val="22"/>
        </w:rPr>
        <w:t/>
      </w:r>
      <w:r>
        <w:rPr>
          <w:sz w:val="22"/>
          <w:szCs w:val="22"/>
        </w:rPr>
        <w:t/>
      </w:r>
      <w:r>
        <w:rPr>
          <w:sz w:val="22"/>
          <w:szCs w:val="22"/>
        </w:rPr>
        <w:t/>
      </w:r>
      <w:r>
        <w:rPr>
          <w:sz w:val="22"/>
          <w:szCs w:val="22"/>
        </w:rPr>
        <w:t/>
      </w:r>
      <w:r>
        <w:rPr>
          <w:sz w:val="22"/>
          <w:szCs w:val="22"/>
        </w:rPr>
        <w:t/>
      </w:r>
      <w:r>
        <w:rPr>
          <w:sz w:val="22"/>
          <w:szCs w:val="22"/>
        </w:rPr>
        <w:t/>
      </w:r>
    </w:p>
    <w:p>
      <w:pPr>
        <w:pStyle w:val="al"/>
        <w:divId w:val="1709866361"/>
        <w:rPr>
          <w:sz w:val="22"/>
          <w:szCs w:val="22"/>
        </w:rPr>
      </w:pPr>
      <w:r>
        <w:rPr>
          <w:sz w:val="22"/>
          <w:szCs w:val="22"/>
        </w:rPr>
        <w:t>v) Programul de dezvoltare și optimizare a Rețelei Naționale de Monitorizare a Calității Aerului.</w:t>
      </w:r>
      <w:r>
        <w:rPr>
          <w:rStyle w:val="cmg"/>
          <w:sz w:val="22"/>
          <w:szCs w:val="22"/>
        </w:rPr>
        <w:t xml:space="preserve"> </w:t>
      </w:r>
      <w:hyperlink r:id="rId1011" w:anchor="p-45205540" w:tgtFrame="_blank" w:history="1">
        <w:r>
          <w:rPr>
            <w:rStyle w:val="cmg"/>
            <w:color w:val="0000FF"/>
            <w:sz w:val="22"/>
            <w:szCs w:val="22"/>
            <w:u w:val="single"/>
          </w:rPr>
          <w:t>Puneri în aplicare</w:t>
        </w:r>
      </w:hyperlink>
      <w:r>
        <w:rPr>
          <w:rStyle w:val="cmg"/>
          <w:sz w:val="22"/>
          <w:szCs w:val="22"/>
        </w:rPr>
        <w:t xml:space="preserve"> (1)</w:t>
      </w:r>
    </w:p>
    <w:p>
      <w:pPr>
        <w:divId w:val="630864456"/>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86200742"/>
        <w:rPr>
          <w:sz w:val="22"/>
          <w:szCs w:val="22"/>
        </w:rPr>
      </w:pPr>
      <w:r>
        <w:rPr>
          <w:sz w:val="22"/>
          <w:szCs w:val="22"/>
        </w:rPr>
        <w:t xml:space="preserve">Pus în aplicare la data de 11/12/2014 prin </w:t>
      </w:r>
      <w:hyperlink r:id="rId1012" w:anchor="p-68895007" w:tgtFrame="_blank" w:history="1">
        <w:r>
          <w:rPr>
            <w:rStyle w:val="Hyperlink"/>
            <w:sz w:val="22"/>
            <w:szCs w:val="22"/>
          </w:rPr>
          <w:t>Ghidul de finanțare a Programului de conștientizare a tinerilor privind protecția mediului în cadrul evenimentelor organizate în Cluj-Napoca, Capitală europeană a tineretului în anul 2015, din 02.12.2014</w:t>
        </w:r>
      </w:hyperlink>
    </w:p>
    <w:p>
      <w:pPr>
        <w:pStyle w:val="al"/>
        <w:divId w:val="1709866361"/>
        <w:rPr>
          <w:sz w:val="22"/>
          <w:szCs w:val="22"/>
        </w:rPr>
      </w:pPr>
      <w:r>
        <w:rPr>
          <w:sz w:val="22"/>
          <w:szCs w:val="22"/>
        </w:rPr>
        <w:t>w) reducerea emisiilor de gaze cu efect de seră în transporturi, prin promovarea vehiculelor de transport rutier nepoluante din punct de vedere energetic;</w:t>
      </w:r>
      <w:r>
        <w:rPr>
          <w:rStyle w:val="cmg"/>
          <w:sz w:val="22"/>
          <w:szCs w:val="22"/>
        </w:rPr>
        <w:t xml:space="preserve"> </w:t>
      </w:r>
      <w:hyperlink r:id="rId1013" w:anchor="p-65486742" w:tgtFrame="_blank" w:history="1">
        <w:r>
          <w:rPr>
            <w:rStyle w:val="cmg"/>
            <w:color w:val="0000FF"/>
            <w:sz w:val="22"/>
            <w:szCs w:val="22"/>
            <w:u w:val="single"/>
          </w:rPr>
          <w:t>Puneri în aplicare</w:t>
        </w:r>
      </w:hyperlink>
      <w:r>
        <w:rPr>
          <w:rStyle w:val="cmg"/>
          <w:sz w:val="22"/>
          <w:szCs w:val="22"/>
        </w:rPr>
        <w:t xml:space="preserve"> (1)</w:t>
      </w:r>
    </w:p>
    <w:p>
      <w:pPr>
        <w:divId w:val="1824736089"/>
        <w:rPr>
          <w:rFonts w:ascii="Times New Roman" w:eastAsia="Times New Roman" w:hAnsi="Times New Roman" w:cs="Times New Roman"/>
          <w:vanish/>
        </w:rPr>
      </w:pPr>
      <w:hyperlink w:history="1">
        <w:r>
          <w:rPr>
            <w:rStyle w:val="Hyperlink"/>
            <w:rFonts w:ascii="Times New Roman" w:eastAsia="Times New Roman" w:hAnsi="Times New Roman" w:cs="Times New Roman"/>
            <w:vanish/>
          </w:rPr>
          <w:t>Aplicare</w:t>
        </w:r>
      </w:hyperlink>
    </w:p>
    <w:p>
      <w:pPr>
        <w:pStyle w:val="al"/>
        <w:divId w:val="1023362935"/>
        <w:rPr>
          <w:sz w:val="22"/>
          <w:szCs w:val="22"/>
        </w:rPr>
      </w:pPr>
      <w:r>
        <w:rPr>
          <w:sz w:val="22"/>
          <w:szCs w:val="22"/>
        </w:rPr>
        <w:t xml:space="preserve">Pus în aplicare la data de 21/03/2018 prin </w:t>
      </w:r>
      <w:hyperlink r:id="rId1014" w:anchor="p-196592094" w:tgtFrame="_blank" w:history="1">
        <w:r>
          <w:rPr>
            <w:rStyle w:val="Hyperlink"/>
            <w:sz w:val="22"/>
            <w:szCs w:val="22"/>
          </w:rPr>
          <w:t>Ghidul de finanțare a Programului privind reducerea emisiilor de gaze cu efect de seră în transporturi, prin promovarea vehiculelor de transport rutier nepoluante și eficiente din punct de vedere energetic, 2017-2019, din 24.04.2017</w:t>
        </w:r>
      </w:hyperlink>
    </w:p>
    <w:p>
      <w:pPr>
        <w:pStyle w:val="al"/>
        <w:divId w:val="1709866361"/>
        <w:rPr>
          <w:sz w:val="22"/>
          <w:szCs w:val="22"/>
        </w:rPr>
      </w:pPr>
      <w:r>
        <w:rPr>
          <w:sz w:val="22"/>
          <w:szCs w:val="22"/>
        </w:rPr>
        <w:t>x) efectuarea de lucrări destinate eficienței energetice.</w:t>
      </w:r>
    </w:p>
    <w:p>
      <w:pPr>
        <w:pStyle w:val="al"/>
        <w:divId w:val="1709866361"/>
        <w:rPr>
          <w:sz w:val="22"/>
          <w:szCs w:val="22"/>
        </w:rPr>
      </w:pPr>
      <w:r>
        <w:rPr>
          <w:sz w:val="22"/>
          <w:szCs w:val="22"/>
        </w:rPr>
        <w:t>y) reducerea emisiilor de gaze cu efect de seră în agricultură;</w:t>
      </w:r>
    </w:p>
    <w:p>
      <w:pPr>
        <w:pStyle w:val="al"/>
        <w:divId w:val="1709866361"/>
        <w:rPr>
          <w:strike/>
          <w:sz w:val="22"/>
          <w:szCs w:val="22"/>
        </w:rPr>
      </w:pPr>
      <w:r>
        <w:rPr>
          <w:strike/>
          <w:sz w:val="22"/>
          <w:szCs w:val="22"/>
        </w:rPr>
        <w:t>z) managementul deșeurilor cu reducerea emisiilor de gaze cu efect de seră.</w:t>
      </w:r>
    </w:p>
    <w:p>
      <w:pPr>
        <w:pStyle w:val="al"/>
        <w:divId w:val="1709866361"/>
        <w:rPr>
          <w:sz w:val="22"/>
          <w:szCs w:val="22"/>
        </w:rPr>
      </w:pPr>
      <w:r>
        <w:rPr>
          <w:sz w:val="22"/>
          <w:szCs w:val="22"/>
        </w:rPr>
        <w:t>aa) Programul de dezvoltare și optimizare a Rețelei naționale de supraveghere a radioactivității mediului;</w:t>
      </w:r>
    </w:p>
    <w:p>
      <w:pPr>
        <w:pStyle w:val="al"/>
        <w:divId w:val="1709866361"/>
        <w:rPr>
          <w:sz w:val="22"/>
          <w:szCs w:val="22"/>
        </w:rPr>
      </w:pPr>
      <w:r>
        <w:rPr>
          <w:sz w:val="22"/>
          <w:szCs w:val="22"/>
        </w:rPr>
        <w:t>bb) Programul de evaluare, caracterizare și încadrare a deșeurilor.</w:t>
      </w:r>
    </w:p>
    <w:p>
      <w:pPr>
        <w:pStyle w:val="al"/>
        <w:divId w:val="1709866361"/>
        <w:rPr>
          <w:sz w:val="22"/>
          <w:szCs w:val="22"/>
        </w:rPr>
      </w:pPr>
      <w:r>
        <w:rPr>
          <w:sz w:val="22"/>
          <w:szCs w:val="22"/>
        </w:rPr>
        <w:t>cc) Program de finanțare a investițiilor în infrastructura de mediu pentru colectarea selectivă, tratarea și reciclarea deșeurilor;</w:t>
      </w:r>
    </w:p>
    <w:p>
      <w:pPr>
        <w:pStyle w:val="al"/>
        <w:divId w:val="1709866361"/>
        <w:rPr>
          <w:sz w:val="22"/>
          <w:szCs w:val="22"/>
        </w:rPr>
      </w:pPr>
      <w:r>
        <w:rPr>
          <w:sz w:val="22"/>
          <w:szCs w:val="22"/>
        </w:rPr>
        <w:lastRenderedPageBreak/>
        <w:t>(1</w:t>
      </w:r>
      <w:r>
        <w:rPr>
          <w:sz w:val="22"/>
          <w:szCs w:val="22"/>
          <w:vertAlign w:val="superscript"/>
        </w:rPr>
        <w:t>1</w:t>
      </w:r>
      <w:r>
        <w:rPr>
          <w:sz w:val="22"/>
          <w:szCs w:val="22"/>
        </w:rPr>
        <w:t>) Categoriile de beneficiari și metodologia de finanțare care prevede analiza, selectarea, aprobarea, implementarea proiectelor-pilot și programele-pilot pentru protecția mediului prevăzute la alin. (1) se stabilesc prin ghidul de finanțare aferent fiecărui program sau proiect, care se elaborează de Administrația Fondului pentru Mediu și se aprobă prin ordin al conducătorului autorității publice centrale pentru protecția mediului.</w:t>
      </w:r>
    </w:p>
    <w:p>
      <w:pPr>
        <w:pStyle w:val="al"/>
        <w:divId w:val="1709866361"/>
        <w:rPr>
          <w:sz w:val="22"/>
          <w:szCs w:val="22"/>
        </w:rPr>
      </w:pPr>
      <w:r>
        <w:rPr>
          <w:sz w:val="22"/>
          <w:szCs w:val="22"/>
        </w:rPr>
        <w:t>(2) Din Fondul pentru mediu sunt finanțate proiectele-pilot și programele-pilot și proiectele și programele din categoriile prevăzute la alin. (1), prin una sau mai multe dintre următoarele modalități, stabilite prin actele normative emise în conformitate cu dispozițiile alin. (1</w:t>
      </w:r>
      <w:r>
        <w:rPr>
          <w:sz w:val="22"/>
          <w:szCs w:val="22"/>
          <w:vertAlign w:val="superscript"/>
        </w:rPr>
        <w:t>1</w:t>
      </w:r>
      <w:r>
        <w:rPr>
          <w:sz w:val="22"/>
          <w:szCs w:val="22"/>
        </w:rPr>
        <w:t>), (4) și (5):</w:t>
      </w:r>
    </w:p>
    <w:p>
      <w:pPr>
        <w:pStyle w:val="al"/>
        <w:divId w:val="1709866361"/>
        <w:rPr>
          <w:sz w:val="22"/>
          <w:szCs w:val="22"/>
        </w:rPr>
      </w:pPr>
      <w:r>
        <w:rPr>
          <w:sz w:val="22"/>
          <w:szCs w:val="22"/>
        </w:rPr>
        <w:t>a) susținerea financiară a proiectelor prin finanțare sau cofinanțare nerambursabilă;</w:t>
      </w:r>
    </w:p>
    <w:p>
      <w:pPr>
        <w:pStyle w:val="al"/>
        <w:divId w:val="1709866361"/>
        <w:rPr>
          <w:sz w:val="22"/>
          <w:szCs w:val="22"/>
        </w:rPr>
      </w:pPr>
      <w:r>
        <w:rPr>
          <w:sz w:val="22"/>
          <w:szCs w:val="22"/>
        </w:rPr>
        <w:t>b) cofinanțarea proiectelor finanțate din fonduri europene și/sau alte fonduri internaționale, inclusiv cofinanțarea Programului LIFE.</w:t>
      </w:r>
    </w:p>
    <w:p>
      <w:pPr>
        <w:pStyle w:val="al"/>
        <w:divId w:val="1709866361"/>
        <w:rPr>
          <w:sz w:val="22"/>
          <w:szCs w:val="22"/>
        </w:rPr>
      </w:pPr>
      <w:r>
        <w:rPr>
          <w:sz w:val="22"/>
          <w:szCs w:val="22"/>
        </w:rPr>
        <w:t>(2</w:t>
      </w:r>
      <w:r>
        <w:rPr>
          <w:sz w:val="22"/>
          <w:szCs w:val="22"/>
          <w:vertAlign w:val="superscript"/>
        </w:rPr>
        <w:t>1</w:t>
      </w:r>
      <w:r>
        <w:rPr>
          <w:sz w:val="22"/>
          <w:szCs w:val="22"/>
        </w:rPr>
        <w:t xml:space="preserve">) Sumele rezultate din aplicarea prevederilor art. 9 alin. (1) </w:t>
      </w:r>
      <w:hyperlink r:id="rId1015" w:anchor="p-65486486" w:tgtFrame="_blank" w:history="1">
        <w:r>
          <w:rPr>
            <w:color w:val="0000FF"/>
            <w:sz w:val="22"/>
            <w:szCs w:val="22"/>
            <w:u w:val="single"/>
          </w:rPr>
          <w:t>lit. t)</w:t>
        </w:r>
      </w:hyperlink>
      <w:r>
        <w:rPr>
          <w:sz w:val="22"/>
          <w:szCs w:val="22"/>
        </w:rPr>
        <w:t xml:space="preserve"> se utilizează după cum urmează:</w:t>
      </w:r>
    </w:p>
    <w:p>
      <w:pPr>
        <w:pStyle w:val="al"/>
        <w:divId w:val="1709866361"/>
        <w:rPr>
          <w:sz w:val="22"/>
          <w:szCs w:val="22"/>
        </w:rPr>
      </w:pPr>
      <w:r>
        <w:rPr>
          <w:sz w:val="22"/>
          <w:szCs w:val="22"/>
        </w:rPr>
        <w:t>a) 98% pentru investiții verzi;</w:t>
      </w:r>
    </w:p>
    <w:p>
      <w:pPr>
        <w:pStyle w:val="al"/>
        <w:divId w:val="1709866361"/>
        <w:rPr>
          <w:sz w:val="22"/>
          <w:szCs w:val="22"/>
        </w:rPr>
      </w:pPr>
      <w:r>
        <w:rPr>
          <w:sz w:val="22"/>
          <w:szCs w:val="22"/>
        </w:rPr>
        <w:t>b) 2% pentru campanii de informare și conștientizare, precum și pentru studii de cercetare în domeniul schimbărilor climatice.</w:t>
      </w:r>
    </w:p>
    <w:p>
      <w:pPr>
        <w:pStyle w:val="al"/>
        <w:divId w:val="1709866361"/>
        <w:rPr>
          <w:sz w:val="22"/>
          <w:szCs w:val="22"/>
        </w:rPr>
      </w:pPr>
      <w:r>
        <w:rPr>
          <w:sz w:val="22"/>
          <w:szCs w:val="22"/>
        </w:rPr>
        <w:t>(2</w:t>
      </w:r>
      <w:r>
        <w:rPr>
          <w:sz w:val="22"/>
          <w:szCs w:val="22"/>
          <w:vertAlign w:val="superscript"/>
        </w:rPr>
        <w:t>2</w:t>
      </w:r>
      <w:r>
        <w:rPr>
          <w:sz w:val="22"/>
          <w:szCs w:val="22"/>
        </w:rPr>
        <w:t>) Prin investiții verzi se înțelege acele investiții prin care se finanțează proiecte care generează reducerea emisiilor de gaze cu efect de seră.</w:t>
      </w:r>
    </w:p>
    <w:p>
      <w:pPr>
        <w:pStyle w:val="al"/>
        <w:divId w:val="1709866361"/>
        <w:rPr>
          <w:sz w:val="22"/>
          <w:szCs w:val="22"/>
        </w:rPr>
      </w:pPr>
      <w:r>
        <w:rPr>
          <w:sz w:val="22"/>
          <w:szCs w:val="22"/>
        </w:rPr>
        <w:t>(2</w:t>
      </w:r>
      <w:r>
        <w:rPr>
          <w:sz w:val="22"/>
          <w:szCs w:val="22"/>
          <w:vertAlign w:val="superscript"/>
        </w:rPr>
        <w:t>3</w:t>
      </w:r>
      <w:r>
        <w:rPr>
          <w:sz w:val="22"/>
          <w:szCs w:val="22"/>
        </w:rPr>
        <w:t>) Sumele prevăzute la alin. (2</w:t>
      </w:r>
      <w:r>
        <w:rPr>
          <w:sz w:val="22"/>
          <w:szCs w:val="22"/>
          <w:vertAlign w:val="superscript"/>
        </w:rPr>
        <w:t>1</w:t>
      </w:r>
      <w:r>
        <w:rPr>
          <w:sz w:val="22"/>
          <w:szCs w:val="22"/>
        </w:rPr>
        <w:t>) lit. a) pentru investiții verzi se utilizează pentru finanțarea proiectelor prevăzute la alin. (1) lit. g), i), l), n), x), y), z) și w).</w:t>
      </w:r>
    </w:p>
    <w:p>
      <w:pPr>
        <w:pStyle w:val="al"/>
        <w:divId w:val="1709866361"/>
        <w:rPr>
          <w:sz w:val="22"/>
          <w:szCs w:val="22"/>
        </w:rPr>
      </w:pPr>
      <w:r>
        <w:rPr>
          <w:sz w:val="22"/>
          <w:szCs w:val="22"/>
        </w:rPr>
        <w:t>(2</w:t>
      </w:r>
      <w:r>
        <w:rPr>
          <w:sz w:val="22"/>
          <w:szCs w:val="22"/>
          <w:vertAlign w:val="superscript"/>
        </w:rPr>
        <w:t>4</w:t>
      </w:r>
      <w:r>
        <w:rPr>
          <w:sz w:val="22"/>
          <w:szCs w:val="22"/>
        </w:rPr>
        <w:t xml:space="preserve">) Suma rezultată din aplicarea prevederilor art. 9 alin. (1) </w:t>
      </w:r>
      <w:hyperlink r:id="rId1016" w:anchor="p-65486487" w:tgtFrame="_blank" w:history="1">
        <w:r>
          <w:rPr>
            <w:color w:val="0000FF"/>
            <w:sz w:val="22"/>
            <w:szCs w:val="22"/>
            <w:u w:val="single"/>
          </w:rPr>
          <w:t>lit. ț)</w:t>
        </w:r>
      </w:hyperlink>
      <w:r>
        <w:rPr>
          <w:sz w:val="22"/>
          <w:szCs w:val="22"/>
        </w:rPr>
        <w:t xml:space="preserve"> este utilizată în vederea finanțării investițiilor în producerea de energie din surse regenerabile de către persoanele fizice care realizează capacități energetice cu putere instalată de până la 100 kW, conform prevederilor art. 12 </w:t>
      </w:r>
      <w:hyperlink r:id="rId1017" w:anchor="p-57160678" w:tgtFrame="_blank" w:history="1">
        <w:r>
          <w:rPr>
            <w:color w:val="0000FF"/>
            <w:sz w:val="22"/>
            <w:szCs w:val="22"/>
            <w:u w:val="single"/>
          </w:rPr>
          <w:t>alin. (6)</w:t>
        </w:r>
      </w:hyperlink>
      <w:r>
        <w:rPr>
          <w:sz w:val="22"/>
          <w:szCs w:val="22"/>
        </w:rPr>
        <w:t xml:space="preserve"> din Legea nr. 220/2008, republicată, cu modificările și completările ulterioare.</w:t>
      </w:r>
    </w:p>
    <w:p>
      <w:pPr>
        <w:pStyle w:val="al"/>
        <w:divId w:val="1709866361"/>
        <w:rPr>
          <w:sz w:val="22"/>
          <w:szCs w:val="22"/>
        </w:rPr>
      </w:pPr>
      <w:r>
        <w:rPr>
          <w:sz w:val="22"/>
          <w:szCs w:val="22"/>
        </w:rPr>
        <w:t>(2</w:t>
      </w:r>
      <w:r>
        <w:rPr>
          <w:sz w:val="22"/>
          <w:szCs w:val="22"/>
          <w:vertAlign w:val="superscript"/>
        </w:rPr>
        <w:t>5</w:t>
      </w:r>
      <w:r>
        <w:rPr>
          <w:sz w:val="22"/>
          <w:szCs w:val="22"/>
        </w:rPr>
        <w:t>) Sumele rezultate din aplicarea prevederilor art. 9 alin. (1) lit. c) și v) se utilizează pentru finanțarea dezvoltării infrastructurii gestionării deșeurilor în vederea atingerii obiectivelor naționale în domeniu, având la bază strategia stabilită de autoritatea publică centrală pentru protecția mediului.</w:t>
      </w:r>
    </w:p>
    <w:p>
      <w:pPr>
        <w:pStyle w:val="al"/>
        <w:divId w:val="1709866361"/>
        <w:rPr>
          <w:sz w:val="22"/>
          <w:szCs w:val="22"/>
        </w:rPr>
      </w:pPr>
      <w:r>
        <w:rPr>
          <w:sz w:val="22"/>
          <w:szCs w:val="22"/>
        </w:rPr>
        <w:t>(3) Se acordă susținere financiară din Fondul pentru mediu pentru proiectele propuse de persoane fizice și de persoane juridice, de drept public sau de drept privat, inclusiv unități administrativ-teritoriale și subdiviziuni administrativ-teritoriale ale municipiilor, asociații de dezvoltare intercomunitară, instituții publice, institute/instituții de cercetare, dezvoltare, inovare, unități și instituții de învățământ, organizații neguvernamentale, culte recunoscute potrivit legii, forme asociative de administrare și exploatare a terenurilor agricole sau cu vegetație forestieră, operatori economici, ocoale silvice, asociații de proprietari, persoane fizice autorizate, întreprinderi individuale și întreprinderi familiale.</w:t>
      </w:r>
    </w:p>
    <w:p>
      <w:pPr>
        <w:pStyle w:val="al"/>
        <w:divId w:val="1709866361"/>
        <w:rPr>
          <w:sz w:val="22"/>
          <w:szCs w:val="22"/>
        </w:rPr>
      </w:pPr>
      <w:r>
        <w:rPr>
          <w:sz w:val="22"/>
          <w:szCs w:val="22"/>
        </w:rPr>
        <w:t>(4) Categoriile de beneficiari și metodologia de finanțare care prevede analiza, selectarea, aprobarea, implementarea proiectelor și/sau programelor pentru protecția mediului prevăzute la alin. (1) lit. a)-l), n), q)-s), u), w)-z) se stabilesc prin ghidul de finanțare aferent fiecărui program sau proiect, care se elaborează de Administrația Fondului pentru Mediu și se aprobă prin ordin al conducătorului autorității publice centrale pentru protecția mediului.</w:t>
      </w:r>
    </w:p>
    <w:p>
      <w:pPr>
        <w:pStyle w:val="al"/>
        <w:divId w:val="1709866361"/>
        <w:rPr>
          <w:sz w:val="22"/>
          <w:szCs w:val="22"/>
        </w:rPr>
      </w:pPr>
      <w:r>
        <w:rPr>
          <w:sz w:val="22"/>
          <w:szCs w:val="22"/>
        </w:rPr>
        <w:t>(4</w:t>
      </w:r>
      <w:r>
        <w:rPr>
          <w:sz w:val="22"/>
          <w:szCs w:val="22"/>
          <w:vertAlign w:val="superscript"/>
        </w:rPr>
        <w:t>1</w:t>
      </w:r>
      <w:r>
        <w:rPr>
          <w:sz w:val="22"/>
          <w:szCs w:val="22"/>
        </w:rPr>
        <w:t>) Proiectele selectate pentru a fi finanțate și sumele alocate pentru fiecare proiect selectat conform prevederilor alin. (1) lit. d) se aprobă prin ordin comun al ministrului mediului și schimbărilor climatice și al ministrului dezvoltării regionale și administrației publice.</w:t>
      </w:r>
    </w:p>
    <w:p>
      <w:pPr>
        <w:pStyle w:val="al"/>
        <w:divId w:val="1709866361"/>
        <w:rPr>
          <w:sz w:val="22"/>
          <w:szCs w:val="22"/>
        </w:rPr>
      </w:pPr>
      <w:r>
        <w:rPr>
          <w:sz w:val="22"/>
          <w:szCs w:val="22"/>
        </w:rPr>
        <w:lastRenderedPageBreak/>
        <w:t>(5) Categoriile de lucrări și/sau proiecte pentru protecția mediului care se pot finanța conform prevederilor alin. (1) lit. m), o), p), t), v), aa) și bb), precum și sumele destinate finanțării acestora se aprobă prin hotărâre a Guvernului, la propunerea autorității publice centrale pentru protecția mediului.</w:t>
      </w:r>
    </w:p>
    <w:p>
      <w:pPr>
        <w:pStyle w:val="al"/>
        <w:divId w:val="1709866361"/>
        <w:rPr>
          <w:sz w:val="22"/>
          <w:szCs w:val="22"/>
        </w:rPr>
      </w:pPr>
      <w:r>
        <w:rPr>
          <w:sz w:val="22"/>
          <w:szCs w:val="22"/>
        </w:rPr>
        <w:t>(5</w:t>
      </w:r>
      <w:r>
        <w:rPr>
          <w:sz w:val="22"/>
          <w:szCs w:val="22"/>
          <w:vertAlign w:val="superscript"/>
        </w:rPr>
        <w:t>1</w:t>
      </w:r>
      <w:r>
        <w:rPr>
          <w:sz w:val="22"/>
          <w:szCs w:val="22"/>
        </w:rPr>
        <w:t>) Beneficiarul studiilor și cercetărilor prevăzute la alin. (1) lit. m) poate fi și Administrația Fondului, în acest caz aplicându-se prevederile legislației în vigoare privind achizițiile publice.</w:t>
      </w:r>
    </w:p>
    <w:p>
      <w:pPr>
        <w:pStyle w:val="al"/>
        <w:divId w:val="1709866361"/>
        <w:rPr>
          <w:sz w:val="22"/>
          <w:szCs w:val="22"/>
        </w:rPr>
      </w:pPr>
      <w:r>
        <w:rPr>
          <w:sz w:val="22"/>
          <w:szCs w:val="22"/>
        </w:rPr>
        <w:t>(5</w:t>
      </w:r>
      <w:r>
        <w:rPr>
          <w:sz w:val="22"/>
          <w:szCs w:val="22"/>
          <w:vertAlign w:val="superscript"/>
        </w:rPr>
        <w:t>2</w:t>
      </w:r>
      <w:r>
        <w:rPr>
          <w:sz w:val="22"/>
          <w:szCs w:val="22"/>
        </w:rPr>
        <w:t>) Beneficiarii proiectelor prevăzute la alin. (2</w:t>
      </w:r>
      <w:r>
        <w:rPr>
          <w:sz w:val="22"/>
          <w:szCs w:val="22"/>
          <w:vertAlign w:val="superscript"/>
        </w:rPr>
        <w:t>1</w:t>
      </w:r>
      <w:r>
        <w:rPr>
          <w:sz w:val="22"/>
          <w:szCs w:val="22"/>
        </w:rPr>
        <w:t>) lit. a) pot fi:</w:t>
      </w:r>
    </w:p>
    <w:p>
      <w:pPr>
        <w:pStyle w:val="al"/>
        <w:divId w:val="1709866361"/>
        <w:rPr>
          <w:sz w:val="22"/>
          <w:szCs w:val="22"/>
        </w:rPr>
      </w:pPr>
      <w:r>
        <w:rPr>
          <w:sz w:val="22"/>
          <w:szCs w:val="22"/>
        </w:rPr>
        <w:t>a) operatori economici;</w:t>
      </w:r>
    </w:p>
    <w:p>
      <w:pPr>
        <w:pStyle w:val="al"/>
        <w:divId w:val="1709866361"/>
        <w:rPr>
          <w:sz w:val="22"/>
          <w:szCs w:val="22"/>
        </w:rPr>
      </w:pPr>
      <w:r>
        <w:rPr>
          <w:sz w:val="22"/>
          <w:szCs w:val="22"/>
        </w:rPr>
        <w:t>b) autorități ale administrației publice centrale și locale.</w:t>
      </w:r>
    </w:p>
    <w:p>
      <w:pPr>
        <w:pStyle w:val="al"/>
        <w:divId w:val="1709866361"/>
        <w:rPr>
          <w:sz w:val="22"/>
          <w:szCs w:val="22"/>
        </w:rPr>
      </w:pPr>
      <w:r>
        <w:rPr>
          <w:sz w:val="22"/>
          <w:szCs w:val="22"/>
        </w:rPr>
        <w:t>(5</w:t>
      </w:r>
      <w:r>
        <w:rPr>
          <w:sz w:val="22"/>
          <w:szCs w:val="22"/>
          <w:vertAlign w:val="superscript"/>
        </w:rPr>
        <w:t>3</w:t>
      </w:r>
      <w:r>
        <w:rPr>
          <w:sz w:val="22"/>
          <w:szCs w:val="22"/>
        </w:rPr>
        <w:t>) Beneficiarii proiectelor pentru campaniile de informare, conștientizare și studii de cercetare în domeniul schimbărilor climatice, prevăzute la alin. (2</w:t>
      </w:r>
      <w:r>
        <w:rPr>
          <w:sz w:val="22"/>
          <w:szCs w:val="22"/>
          <w:vertAlign w:val="superscript"/>
        </w:rPr>
        <w:t>1</w:t>
      </w:r>
      <w:r>
        <w:rPr>
          <w:sz w:val="22"/>
          <w:szCs w:val="22"/>
        </w:rPr>
        <w:t>) lit. b), pot fi:</w:t>
      </w:r>
    </w:p>
    <w:p>
      <w:pPr>
        <w:pStyle w:val="al"/>
        <w:divId w:val="1709866361"/>
        <w:rPr>
          <w:sz w:val="22"/>
          <w:szCs w:val="22"/>
        </w:rPr>
      </w:pPr>
      <w:r>
        <w:rPr>
          <w:sz w:val="22"/>
          <w:szCs w:val="22"/>
        </w:rPr>
        <w:t>a) autoritățile administrației publice centrale și locale;</w:t>
      </w:r>
    </w:p>
    <w:p>
      <w:pPr>
        <w:pStyle w:val="al"/>
        <w:divId w:val="1709866361"/>
        <w:rPr>
          <w:sz w:val="22"/>
          <w:szCs w:val="22"/>
        </w:rPr>
      </w:pPr>
      <w:r>
        <w:rPr>
          <w:sz w:val="22"/>
          <w:szCs w:val="22"/>
        </w:rPr>
        <w:t>b) organizații neguvernamentale;</w:t>
      </w:r>
    </w:p>
    <w:p>
      <w:pPr>
        <w:pStyle w:val="al"/>
        <w:divId w:val="1709866361"/>
        <w:rPr>
          <w:sz w:val="22"/>
          <w:szCs w:val="22"/>
        </w:rPr>
      </w:pPr>
      <w:r>
        <w:rPr>
          <w:sz w:val="22"/>
          <w:szCs w:val="22"/>
        </w:rPr>
        <w:t>c) unități ale sistemului național de cercetare, dezvoltare și inovare.</w:t>
      </w:r>
    </w:p>
    <w:p>
      <w:pPr>
        <w:pStyle w:val="al"/>
        <w:divId w:val="1709866361"/>
        <w:rPr>
          <w:sz w:val="22"/>
          <w:szCs w:val="22"/>
        </w:rPr>
      </w:pPr>
      <w:r>
        <w:rPr>
          <w:sz w:val="22"/>
          <w:szCs w:val="22"/>
        </w:rPr>
        <w:t>(6) Pentru achiziționarea lucrărilor prevăzute la alin. (1) lit. p) și a serviciilor aferente acestora se vor aplica prevederile legislației în vigoare privind achizițiile publice referitoare la situațiile de forță majoră.</w:t>
      </w:r>
    </w:p>
    <w:p>
      <w:pPr>
        <w:pStyle w:val="al"/>
        <w:divId w:val="1709866361"/>
        <w:rPr>
          <w:sz w:val="22"/>
          <w:szCs w:val="22"/>
        </w:rPr>
      </w:pPr>
      <w:r>
        <w:rPr>
          <w:sz w:val="22"/>
          <w:szCs w:val="22"/>
        </w:rPr>
        <w:t>(7) Finanțarea proiectelor aprobate se realizează în baza contractelor de finanțare anuale sau multianuale.</w:t>
      </w:r>
    </w:p>
    <w:p>
      <w:pPr>
        <w:pStyle w:val="al"/>
        <w:divId w:val="1709866361"/>
        <w:rPr>
          <w:sz w:val="22"/>
          <w:szCs w:val="22"/>
        </w:rPr>
      </w:pPr>
      <w:r>
        <w:rPr>
          <w:sz w:val="22"/>
          <w:szCs w:val="22"/>
        </w:rPr>
        <w:t>(8) Sumele rămase neutilizate la sfârșitul anului se reportează în anul următor, fiind utilizate cu aceeași destinație.</w:t>
      </w:r>
    </w:p>
    <w:p>
      <w:pPr>
        <w:pStyle w:val="al"/>
        <w:divId w:val="1709866361"/>
        <w:rPr>
          <w:sz w:val="22"/>
          <w:szCs w:val="22"/>
        </w:rPr>
      </w:pPr>
      <w:r>
        <w:rPr>
          <w:sz w:val="22"/>
          <w:szCs w:val="22"/>
        </w:rPr>
        <w:t>(8</w:t>
      </w:r>
      <w:r>
        <w:rPr>
          <w:sz w:val="22"/>
          <w:szCs w:val="22"/>
          <w:vertAlign w:val="superscript"/>
        </w:rPr>
        <w:t>1</w:t>
      </w:r>
      <w:r>
        <w:rPr>
          <w:sz w:val="22"/>
          <w:szCs w:val="22"/>
        </w:rPr>
        <w:t xml:space="preserve">) Prin derogare de la prevederile art. 47 </w:t>
      </w:r>
      <w:hyperlink r:id="rId1018" w:anchor="p-65690639" w:tgtFrame="_blank" w:history="1">
        <w:r>
          <w:rPr>
            <w:color w:val="0000FF"/>
            <w:sz w:val="22"/>
            <w:szCs w:val="22"/>
            <w:u w:val="single"/>
          </w:rPr>
          <w:t>alin. (8)</w:t>
        </w:r>
      </w:hyperlink>
      <w:r>
        <w:rPr>
          <w:sz w:val="22"/>
          <w:szCs w:val="22"/>
        </w:rPr>
        <w:t xml:space="preserve"> și </w:t>
      </w:r>
      <w:hyperlink r:id="rId1019" w:anchor="p-65690640" w:tgtFrame="_blank" w:history="1">
        <w:r>
          <w:rPr>
            <w:color w:val="0000FF"/>
            <w:sz w:val="22"/>
            <w:szCs w:val="22"/>
            <w:u w:val="single"/>
          </w:rPr>
          <w:t>(9)</w:t>
        </w:r>
      </w:hyperlink>
      <w:r>
        <w:rPr>
          <w:sz w:val="22"/>
          <w:szCs w:val="22"/>
        </w:rPr>
        <w:t xml:space="preserve"> din Legea nr. 500/2002 privind finanțele publice, cu modificările și completările ulterioare, se autorizează conducătorul autorității publice centrale pentru protecția mediului să aprobe prin ordin efectuarea de virări de credite de angajament și credite bugetare cu cel puțin o lună înainte de angajarea cheltuielilor, care va fi comunicat Ministerului Finanțelor Publice în termen de 5 zile.</w:t>
      </w:r>
    </w:p>
    <w:p>
      <w:pPr>
        <w:pStyle w:val="al"/>
        <w:divId w:val="1709866361"/>
        <w:rPr>
          <w:sz w:val="22"/>
          <w:szCs w:val="22"/>
        </w:rPr>
      </w:pPr>
      <w:r>
        <w:rPr>
          <w:sz w:val="22"/>
          <w:szCs w:val="22"/>
        </w:rPr>
        <w:t>(9) Contractele de finanțare, împreună cu actele prin care se constituie garanții ale finanțării, dacă este cazul, constituie titluri executorii, fără a fi necesară învestirea cu formulă executorie.</w:t>
      </w:r>
    </w:p>
    <w:p>
      <w:pPr>
        <w:pStyle w:val="al"/>
        <w:divId w:val="1709866361"/>
        <w:rPr>
          <w:sz w:val="22"/>
          <w:szCs w:val="22"/>
        </w:rPr>
      </w:pPr>
      <w:r>
        <w:rPr>
          <w:sz w:val="22"/>
          <w:szCs w:val="22"/>
        </w:rPr>
        <w:t>(10) Finanțarea din Fondul pentru mediu se face cu respectarea legislației privind ajutorul de stat, Administrația Fondului parcurgând toate procedurile, conform legislației naționale și comunitare în domeniu.</w:t>
      </w:r>
    </w:p>
    <w:p>
      <w:pPr>
        <w:pStyle w:val="al"/>
        <w:divId w:val="1709866361"/>
        <w:rPr>
          <w:sz w:val="22"/>
          <w:szCs w:val="22"/>
        </w:rPr>
      </w:pPr>
      <w:r>
        <w:rPr>
          <w:sz w:val="22"/>
          <w:szCs w:val="22"/>
        </w:rPr>
        <w:t>(11) Ajutoarele de stat individuale și schemele de ajutor de stat, atât cele exceptate de la obligația notificării, cât și cele supuse obligației de notificare, se instituie prin hotărâri ale Comitetului de avizare al Administrației Fondului.</w:t>
      </w:r>
    </w:p>
    <w:p>
      <w:pPr>
        <w:pStyle w:val="al"/>
        <w:divId w:val="1709866361"/>
        <w:rPr>
          <w:sz w:val="22"/>
          <w:szCs w:val="22"/>
        </w:rPr>
      </w:pPr>
      <w:r>
        <w:rPr>
          <w:sz w:val="22"/>
          <w:szCs w:val="22"/>
        </w:rPr>
        <w:t>(12) Schemele de ajutor de minimis se aprobă prin dispoziție a președintelui Administrației Fondului.</w:t>
      </w:r>
    </w:p>
    <w:p>
      <w:pPr>
        <w:pStyle w:val="al"/>
        <w:divId w:val="1709866361"/>
        <w:rPr>
          <w:strike/>
          <w:sz w:val="22"/>
          <w:szCs w:val="22"/>
        </w:rPr>
      </w:pPr>
      <w:r>
        <w:rPr>
          <w:b/>
          <w:bCs/>
          <w:strike/>
          <w:sz w:val="22"/>
          <w:szCs w:val="22"/>
        </w:rPr>
        <w:t>Art. 13</w:t>
      </w:r>
      <w:r>
        <w:rPr>
          <w:b/>
          <w:bCs/>
          <w:strike/>
          <w:sz w:val="22"/>
          <w:szCs w:val="22"/>
          <w:vertAlign w:val="superscript"/>
        </w:rPr>
        <w:t>1</w:t>
      </w:r>
      <w:r>
        <w:rPr>
          <w:b/>
          <w:bCs/>
          <w:strike/>
          <w:sz w:val="22"/>
          <w:szCs w:val="22"/>
        </w:rPr>
        <w:t>. -</w:t>
      </w:r>
      <w:r>
        <w:rPr>
          <w:strike/>
          <w:sz w:val="22"/>
          <w:szCs w:val="22"/>
        </w:rPr>
        <w:t xml:space="preserve"> (1) Din sumele provenind din Fondul pentru mediu se finanțează programe și proiecte pentru protecția mediului, prevăzute la art. 13 </w:t>
      </w:r>
      <w:hyperlink r:id="rId1020" w:anchor="p-43566396" w:tgtFrame="_blank" w:history="1">
        <w:r>
          <w:rPr>
            <w:strike/>
            <w:color w:val="0000FF"/>
            <w:sz w:val="22"/>
            <w:szCs w:val="22"/>
            <w:u w:val="single"/>
          </w:rPr>
          <w:t>alin. (2)</w:t>
        </w:r>
      </w:hyperlink>
      <w:r>
        <w:rPr>
          <w:strike/>
          <w:sz w:val="22"/>
          <w:szCs w:val="22"/>
        </w:rPr>
        <w:t>.</w:t>
      </w:r>
    </w:p>
    <w:p>
      <w:pPr>
        <w:pStyle w:val="al"/>
        <w:divId w:val="1709866361"/>
        <w:rPr>
          <w:strike/>
          <w:sz w:val="22"/>
          <w:szCs w:val="22"/>
        </w:rPr>
      </w:pPr>
      <w:r>
        <w:rPr>
          <w:strike/>
          <w:sz w:val="22"/>
          <w:szCs w:val="22"/>
        </w:rPr>
        <w:t xml:space="preserve">(2) Beneficiari ai programelor și proiectelor prevăzute la art. 13 alin. (2) </w:t>
      </w:r>
      <w:hyperlink r:id="rId1021" w:tgtFrame="_blank" w:history="1">
        <w:r>
          <w:rPr>
            <w:rStyle w:val="Hyperlink"/>
            <w:strike/>
            <w:sz w:val="22"/>
            <w:szCs w:val="22"/>
          </w:rPr>
          <w:t>lit. n)</w:t>
        </w:r>
      </w:hyperlink>
      <w:r>
        <w:rPr>
          <w:strike/>
          <w:sz w:val="22"/>
          <w:szCs w:val="22"/>
        </w:rPr>
        <w:t xml:space="preserve"> și </w:t>
      </w:r>
      <w:hyperlink r:id="rId1022" w:tgtFrame="_blank" w:history="1">
        <w:r>
          <w:rPr>
            <w:rStyle w:val="Hyperlink"/>
            <w:strike/>
            <w:sz w:val="22"/>
            <w:szCs w:val="22"/>
          </w:rPr>
          <w:t>q)</w:t>
        </w:r>
      </w:hyperlink>
      <w:r>
        <w:rPr>
          <w:strike/>
          <w:sz w:val="22"/>
          <w:szCs w:val="22"/>
        </w:rPr>
        <w:t xml:space="preserve"> -</w:t>
      </w:r>
      <w:hyperlink r:id="rId1023" w:tgtFrame="_blank" w:history="1">
        <w:r>
          <w:rPr>
            <w:rStyle w:val="Hyperlink"/>
            <w:strike/>
            <w:sz w:val="22"/>
            <w:szCs w:val="22"/>
          </w:rPr>
          <w:t>x)</w:t>
        </w:r>
      </w:hyperlink>
      <w:r>
        <w:rPr>
          <w:strike/>
          <w:sz w:val="22"/>
          <w:szCs w:val="22"/>
        </w:rPr>
        <w:t xml:space="preserve"> pot fi persoanele juridice prevăzute la art. 13 </w:t>
      </w:r>
      <w:hyperlink r:id="rId1024" w:anchor="p-65486919" w:tgtFrame="_blank" w:history="1">
        <w:r>
          <w:rPr>
            <w:strike/>
            <w:color w:val="0000FF"/>
            <w:sz w:val="22"/>
            <w:szCs w:val="22"/>
            <w:u w:val="single"/>
          </w:rPr>
          <w:t>alin. (4)</w:t>
        </w:r>
      </w:hyperlink>
      <w:r>
        <w:rPr>
          <w:strike/>
          <w:sz w:val="22"/>
          <w:szCs w:val="22"/>
        </w:rPr>
        <w:t xml:space="preserve">, pentru proiectele prevăzute la art. 13 alin. (2) </w:t>
      </w:r>
      <w:hyperlink r:id="rId1025" w:tgtFrame="_blank" w:history="1">
        <w:r>
          <w:rPr>
            <w:rStyle w:val="Hyperlink"/>
            <w:strike/>
            <w:sz w:val="22"/>
            <w:szCs w:val="22"/>
          </w:rPr>
          <w:t>lit. n)</w:t>
        </w:r>
      </w:hyperlink>
      <w:r>
        <w:rPr>
          <w:strike/>
          <w:sz w:val="22"/>
          <w:szCs w:val="22"/>
        </w:rPr>
        <w:t xml:space="preserve">, </w:t>
      </w:r>
      <w:hyperlink r:id="rId1026" w:tgtFrame="_blank" w:history="1">
        <w:r>
          <w:rPr>
            <w:rStyle w:val="Hyperlink"/>
            <w:strike/>
            <w:sz w:val="22"/>
            <w:szCs w:val="22"/>
          </w:rPr>
          <w:t>s)</w:t>
        </w:r>
      </w:hyperlink>
      <w:r>
        <w:rPr>
          <w:strike/>
          <w:sz w:val="22"/>
          <w:szCs w:val="22"/>
        </w:rPr>
        <w:t xml:space="preserve">, </w:t>
      </w:r>
      <w:hyperlink r:id="rId1027" w:tgtFrame="_blank" w:history="1">
        <w:r>
          <w:rPr>
            <w:rStyle w:val="Hyperlink"/>
            <w:strike/>
            <w:sz w:val="22"/>
            <w:szCs w:val="22"/>
          </w:rPr>
          <w:t>v)</w:t>
        </w:r>
      </w:hyperlink>
      <w:r>
        <w:rPr>
          <w:strike/>
          <w:sz w:val="22"/>
          <w:szCs w:val="22"/>
        </w:rPr>
        <w:t xml:space="preserve"> și </w:t>
      </w:r>
      <w:hyperlink r:id="rId1028" w:tgtFrame="_blank" w:history="1">
        <w:r>
          <w:rPr>
            <w:rStyle w:val="Hyperlink"/>
            <w:strike/>
            <w:sz w:val="22"/>
            <w:szCs w:val="22"/>
          </w:rPr>
          <w:t>y)</w:t>
        </w:r>
      </w:hyperlink>
      <w:r>
        <w:rPr>
          <w:strike/>
          <w:sz w:val="22"/>
          <w:szCs w:val="22"/>
        </w:rPr>
        <w:t xml:space="preserve"> beneficiari </w:t>
      </w:r>
      <w:r>
        <w:rPr>
          <w:strike/>
          <w:sz w:val="22"/>
          <w:szCs w:val="22"/>
        </w:rPr>
        <w:lastRenderedPageBreak/>
        <w:t xml:space="preserve">pot fi și persoanele fizice și asociațiile de proprietari, iar pentru proiectele prevăzute la art. 13 alin. (2) </w:t>
      </w:r>
      <w:hyperlink r:id="rId1029" w:tgtFrame="_blank" w:history="1">
        <w:r>
          <w:rPr>
            <w:rStyle w:val="Hyperlink"/>
            <w:strike/>
            <w:sz w:val="22"/>
            <w:szCs w:val="22"/>
          </w:rPr>
          <w:t>lit. q)</w:t>
        </w:r>
      </w:hyperlink>
      <w:r>
        <w:rPr>
          <w:strike/>
          <w:sz w:val="22"/>
          <w:szCs w:val="22"/>
        </w:rPr>
        <w:t xml:space="preserve">, </w:t>
      </w:r>
      <w:hyperlink r:id="rId1030" w:tgtFrame="_blank" w:history="1">
        <w:r>
          <w:rPr>
            <w:rStyle w:val="Hyperlink"/>
            <w:strike/>
            <w:sz w:val="22"/>
            <w:szCs w:val="22"/>
          </w:rPr>
          <w:t>u)</w:t>
        </w:r>
      </w:hyperlink>
      <w:r>
        <w:rPr>
          <w:strike/>
          <w:sz w:val="22"/>
          <w:szCs w:val="22"/>
        </w:rPr>
        <w:t xml:space="preserve"> și </w:t>
      </w:r>
      <w:hyperlink r:id="rId1031" w:tgtFrame="_blank" w:history="1">
        <w:r>
          <w:rPr>
            <w:rStyle w:val="Hyperlink"/>
            <w:strike/>
            <w:sz w:val="22"/>
            <w:szCs w:val="22"/>
          </w:rPr>
          <w:t>v)</w:t>
        </w:r>
      </w:hyperlink>
      <w:r>
        <w:rPr>
          <w:strike/>
          <w:sz w:val="22"/>
          <w:szCs w:val="22"/>
        </w:rPr>
        <w:t xml:space="preserve"> beneficiari pot fi și persoanele fizice.</w:t>
      </w:r>
    </w:p>
    <w:p>
      <w:pPr>
        <w:pStyle w:val="al"/>
        <w:divId w:val="1709866361"/>
        <w:rPr>
          <w:strike/>
          <w:sz w:val="22"/>
          <w:szCs w:val="22"/>
        </w:rPr>
      </w:pPr>
      <w:r>
        <w:rPr>
          <w:strike/>
          <w:sz w:val="22"/>
          <w:szCs w:val="22"/>
        </w:rPr>
        <w:t xml:space="preserve">(3) Metodologia de finanțare și categoriile de beneficiari pentru programele și proiectele pentru protecția mediului, prevăzute la art. 13 </w:t>
      </w:r>
      <w:hyperlink r:id="rId1032" w:anchor="p-43566396" w:tgtFrame="_blank" w:history="1">
        <w:r>
          <w:rPr>
            <w:strike/>
            <w:color w:val="0000FF"/>
            <w:sz w:val="22"/>
            <w:szCs w:val="22"/>
            <w:u w:val="single"/>
          </w:rPr>
          <w:t>alin. (2)</w:t>
        </w:r>
      </w:hyperlink>
      <w:r>
        <w:rPr>
          <w:strike/>
          <w:sz w:val="22"/>
          <w:szCs w:val="22"/>
        </w:rPr>
        <w:t>, se stabilesc prin ghidul de finanțare aferent fiecărui program sau proiect, care se elaborează de Administrația Fondului și se aprobă prin ordin al ministrului mediului.</w:t>
      </w:r>
    </w:p>
    <w:p>
      <w:pPr>
        <w:pStyle w:val="al"/>
        <w:divId w:val="1709866361"/>
        <w:rPr>
          <w:strike/>
          <w:sz w:val="22"/>
          <w:szCs w:val="22"/>
        </w:rPr>
      </w:pPr>
      <w:r>
        <w:rPr>
          <w:strike/>
          <w:sz w:val="22"/>
          <w:szCs w:val="22"/>
        </w:rPr>
        <w:t xml:space="preserve">(4) Prevederile art. 13 </w:t>
      </w:r>
      <w:hyperlink r:id="rId1033" w:anchor="p-43566499" w:tgtFrame="_blank" w:history="1">
        <w:r>
          <w:rPr>
            <w:strike/>
            <w:color w:val="0000FF"/>
            <w:sz w:val="22"/>
            <w:szCs w:val="22"/>
            <w:u w:val="single"/>
          </w:rPr>
          <w:t>alin. (8)</w:t>
        </w:r>
      </w:hyperlink>
      <w:r>
        <w:rPr>
          <w:strike/>
          <w:sz w:val="22"/>
          <w:szCs w:val="22"/>
        </w:rPr>
        <w:t xml:space="preserve"> - </w:t>
      </w:r>
      <w:hyperlink r:id="rId1034" w:anchor="p-65486721" w:tgtFrame="_blank" w:history="1">
        <w:r>
          <w:rPr>
            <w:strike/>
            <w:color w:val="0000FF"/>
            <w:sz w:val="22"/>
            <w:szCs w:val="22"/>
            <w:u w:val="single"/>
          </w:rPr>
          <w:t>(13)</w:t>
        </w:r>
      </w:hyperlink>
      <w:r>
        <w:rPr>
          <w:strike/>
          <w:sz w:val="22"/>
          <w:szCs w:val="22"/>
        </w:rPr>
        <w:t xml:space="preserve"> și ale art. 14 </w:t>
      </w:r>
      <w:hyperlink r:id="rId1035" w:anchor="p-66595759" w:tgtFrame="_blank" w:history="1">
        <w:r>
          <w:rPr>
            <w:strike/>
            <w:color w:val="0000FF"/>
            <w:sz w:val="22"/>
            <w:szCs w:val="22"/>
            <w:u w:val="single"/>
          </w:rPr>
          <w:t>alin. (1)</w:t>
        </w:r>
      </w:hyperlink>
      <w:r>
        <w:rPr>
          <w:strike/>
          <w:sz w:val="22"/>
          <w:szCs w:val="22"/>
        </w:rPr>
        <w:t xml:space="preserve"> se aplică în mod corespunzător.</w:t>
      </w:r>
    </w:p>
    <w:p>
      <w:pPr>
        <w:pStyle w:val="al"/>
        <w:divId w:val="1709866361"/>
        <w:rPr>
          <w:sz w:val="22"/>
          <w:szCs w:val="22"/>
        </w:rPr>
      </w:pPr>
      <w:r>
        <w:rPr>
          <w:b/>
          <w:bCs/>
          <w:sz w:val="22"/>
          <w:szCs w:val="22"/>
        </w:rPr>
        <w:t>Art. 14. -</w:t>
      </w:r>
      <w:r>
        <w:rPr>
          <w:sz w:val="22"/>
          <w:szCs w:val="22"/>
        </w:rPr>
        <w:t xml:space="preserve"> (1) Nu sunt considerați eligibili solicitanții proiectelor depuse la Administrația Fondului pentru Mediu care se încadrează în oricare dintre următoarele situații:</w:t>
      </w:r>
    </w:p>
    <w:p>
      <w:pPr>
        <w:pStyle w:val="al"/>
        <w:divId w:val="1709866361"/>
        <w:rPr>
          <w:sz w:val="22"/>
          <w:szCs w:val="22"/>
        </w:rPr>
      </w:pPr>
      <w:r>
        <w:rPr>
          <w:sz w:val="22"/>
          <w:szCs w:val="22"/>
        </w:rPr>
        <w:t>a) au fost condamnați pentru infracțiuni împotriva mediului, prin hotărâre judecătorească definitivă;</w:t>
      </w:r>
    </w:p>
    <w:p>
      <w:pPr>
        <w:pStyle w:val="al"/>
        <w:divId w:val="1709866361"/>
        <w:rPr>
          <w:sz w:val="22"/>
          <w:szCs w:val="22"/>
        </w:rPr>
      </w:pPr>
      <w:r>
        <w:rPr>
          <w:sz w:val="22"/>
          <w:szCs w:val="22"/>
        </w:rPr>
        <w:t xml:space="preserve">b) înregistrează obligații fiscale restante administrate de organul fiscal central și de organul fiscal local, definite potrivit art. 1 </w:t>
      </w:r>
      <w:hyperlink r:id="rId1036" w:anchor="p-81154035" w:tgtFrame="_blank" w:history="1">
        <w:r>
          <w:rPr>
            <w:color w:val="0000FF"/>
            <w:sz w:val="22"/>
            <w:szCs w:val="22"/>
            <w:u w:val="single"/>
          </w:rPr>
          <w:t>pct. 31</w:t>
        </w:r>
      </w:hyperlink>
      <w:r>
        <w:rPr>
          <w:sz w:val="22"/>
          <w:szCs w:val="22"/>
        </w:rPr>
        <w:t xml:space="preserve"> și </w:t>
      </w:r>
      <w:hyperlink r:id="rId1037" w:anchor="p-81154036" w:tgtFrame="_blank" w:history="1">
        <w:r>
          <w:rPr>
            <w:color w:val="0000FF"/>
            <w:sz w:val="22"/>
            <w:szCs w:val="22"/>
            <w:u w:val="single"/>
          </w:rPr>
          <w:t>32</w:t>
        </w:r>
      </w:hyperlink>
      <w:r>
        <w:rPr>
          <w:sz w:val="22"/>
          <w:szCs w:val="22"/>
        </w:rPr>
        <w:t xml:space="preserve"> din Legea nr. 207/2015, cu modificările și completările ulterioare;</w:t>
      </w:r>
    </w:p>
    <w:p>
      <w:pPr>
        <w:pStyle w:val="al"/>
        <w:divId w:val="1709866361"/>
        <w:rPr>
          <w:sz w:val="22"/>
          <w:szCs w:val="22"/>
        </w:rPr>
      </w:pPr>
      <w:r>
        <w:rPr>
          <w:sz w:val="22"/>
          <w:szCs w:val="22"/>
        </w:rPr>
        <w:t>c) înregistrează obligații fiscale restante administrate de către Administrația Fondului pentru Mediu.</w:t>
      </w:r>
    </w:p>
    <w:p>
      <w:pPr>
        <w:pStyle w:val="al"/>
        <w:divId w:val="1709866361"/>
        <w:rPr>
          <w:sz w:val="22"/>
          <w:szCs w:val="22"/>
        </w:rPr>
      </w:pPr>
      <w:r>
        <w:rPr>
          <w:sz w:val="22"/>
          <w:szCs w:val="22"/>
        </w:rPr>
        <w:t>(2) Veniturile Fondului pentru mediu nu pot fi utilizate pentru plasamente sau operațiuni financiare speculative.</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CAPITOLUL V</w:t>
      </w:r>
      <w:r>
        <w:rPr>
          <w:rFonts w:ascii="Times New Roman" w:eastAsia="Times New Roman" w:hAnsi="Times New Roman" w:cs="Times New Roman"/>
          <w:b/>
          <w:bCs/>
        </w:rPr>
        <w:br/>
        <w:t>Sancțiuni</w:t>
      </w:r>
    </w:p>
    <w:p>
      <w:pPr>
        <w:pStyle w:val="al"/>
        <w:divId w:val="1709866361"/>
        <w:rPr>
          <w:sz w:val="22"/>
          <w:szCs w:val="22"/>
        </w:rPr>
      </w:pPr>
      <w:r>
        <w:rPr>
          <w:b/>
          <w:bCs/>
          <w:sz w:val="22"/>
          <w:szCs w:val="22"/>
        </w:rPr>
        <w:t>Art. 15. -</w:t>
      </w:r>
      <w:r>
        <w:rPr>
          <w:sz w:val="22"/>
          <w:szCs w:val="22"/>
        </w:rPr>
        <w:t xml:space="preserve"> (1) Încălcarea prevederilor prezentei ordonanțe de urgență atrage răspunderea civilă, contravențională sau penală, după caz.</w:t>
      </w:r>
    </w:p>
    <w:p>
      <w:pPr>
        <w:pStyle w:val="al"/>
        <w:divId w:val="1709866361"/>
        <w:rPr>
          <w:sz w:val="22"/>
          <w:szCs w:val="22"/>
        </w:rPr>
      </w:pPr>
      <w:r>
        <w:rPr>
          <w:sz w:val="22"/>
          <w:szCs w:val="22"/>
        </w:rPr>
        <w:t>(2) Nedepunerea la termen a declarațiilor privind obligațiile la Fondul pentru mediu constituie contravenție și se sancționează cu amendă de la 500 lei la 1.000 lei, pentru persoane fizice, și cu amendă de la 1.000 lei la 5.000 lei, pentru persoane juridice.</w:t>
      </w:r>
    </w:p>
    <w:p>
      <w:pPr>
        <w:pStyle w:val="al"/>
        <w:divId w:val="1709866361"/>
        <w:rPr>
          <w:sz w:val="22"/>
          <w:szCs w:val="22"/>
        </w:rPr>
      </w:pPr>
      <w:r>
        <w:rPr>
          <w:sz w:val="22"/>
          <w:szCs w:val="22"/>
        </w:rPr>
        <w:t>(3) Neafișarea la punctul de vânzare, în loc vizibil, a valorii ecotaxei, în vederea informării consumatorilor finali, constituie contravenție și se sancționează cu amendă de la 2.000 lei la 2.500 lei.</w:t>
      </w:r>
    </w:p>
    <w:p>
      <w:pPr>
        <w:pStyle w:val="al"/>
        <w:divId w:val="1709866361"/>
        <w:rPr>
          <w:sz w:val="22"/>
          <w:szCs w:val="22"/>
        </w:rPr>
      </w:pPr>
      <w:r>
        <w:rPr>
          <w:sz w:val="22"/>
          <w:szCs w:val="22"/>
        </w:rPr>
        <w:t xml:space="preserve">(4) Nedepunerea la termen a declarațiilor prevăzute la art. 10 </w:t>
      </w:r>
      <w:hyperlink r:id="rId1038" w:anchor="p-43564493" w:tgtFrame="_blank" w:history="1">
        <w:r>
          <w:rPr>
            <w:color w:val="0000FF"/>
            <w:sz w:val="22"/>
            <w:szCs w:val="22"/>
            <w:u w:val="single"/>
          </w:rPr>
          <w:t>alin. (4</w:t>
        </w:r>
        <w:r>
          <w:rPr>
            <w:color w:val="0000FF"/>
            <w:sz w:val="22"/>
            <w:szCs w:val="22"/>
            <w:u w:val="single"/>
            <w:vertAlign w:val="superscript"/>
          </w:rPr>
          <w:t>1</w:t>
        </w:r>
        <w:r>
          <w:rPr>
            <w:color w:val="0000FF"/>
            <w:sz w:val="22"/>
            <w:szCs w:val="22"/>
            <w:u w:val="single"/>
          </w:rPr>
          <w:t>)</w:t>
        </w:r>
      </w:hyperlink>
      <w:r>
        <w:rPr>
          <w:sz w:val="22"/>
          <w:szCs w:val="22"/>
        </w:rPr>
        <w:t xml:space="preserve"> constituie contravenție și se sancționează cu amendă de la 2.000 lei la 2.500 lei.</w:t>
      </w:r>
    </w:p>
    <w:p>
      <w:pPr>
        <w:pStyle w:val="al"/>
        <w:divId w:val="1709866361"/>
        <w:rPr>
          <w:sz w:val="22"/>
          <w:szCs w:val="22"/>
        </w:rPr>
      </w:pPr>
      <w:r>
        <w:rPr>
          <w:b/>
          <w:bCs/>
          <w:sz w:val="22"/>
          <w:szCs w:val="22"/>
        </w:rPr>
        <w:t>Art. 16. -</w:t>
      </w:r>
      <w:r>
        <w:rPr>
          <w:sz w:val="22"/>
          <w:szCs w:val="22"/>
        </w:rPr>
        <w:t xml:space="preserve"> (1) Constatarea contravențiilor și aplicarea sancțiunilor se fac după cum urmează:</w:t>
      </w:r>
    </w:p>
    <w:p>
      <w:pPr>
        <w:pStyle w:val="al"/>
        <w:divId w:val="1709866361"/>
        <w:rPr>
          <w:sz w:val="22"/>
          <w:szCs w:val="22"/>
        </w:rPr>
      </w:pPr>
      <w:r>
        <w:rPr>
          <w:sz w:val="22"/>
          <w:szCs w:val="22"/>
        </w:rPr>
        <w:t xml:space="preserve">a) de către personalul de specialitate din cadrul Administrației Fondului și/sau al Gărzii Naționale de Mediu, prin unitățile sale teritoriale, pentru contravenția prevăzută la art. 15 </w:t>
      </w:r>
      <w:hyperlink r:id="rId1039" w:anchor="p-65486962" w:tgtFrame="_blank" w:history="1">
        <w:r>
          <w:rPr>
            <w:color w:val="0000FF"/>
            <w:sz w:val="22"/>
            <w:szCs w:val="22"/>
            <w:u w:val="single"/>
          </w:rPr>
          <w:t>alin. (2)</w:t>
        </w:r>
      </w:hyperlink>
      <w:r>
        <w:rPr>
          <w:sz w:val="22"/>
          <w:szCs w:val="22"/>
        </w:rPr>
        <w:t xml:space="preserve"> și </w:t>
      </w:r>
      <w:hyperlink r:id="rId1040" w:anchor="p-43566508" w:tgtFrame="_blank" w:history="1">
        <w:r>
          <w:rPr>
            <w:color w:val="0000FF"/>
            <w:sz w:val="22"/>
            <w:szCs w:val="22"/>
            <w:u w:val="single"/>
          </w:rPr>
          <w:t>(4)</w:t>
        </w:r>
      </w:hyperlink>
      <w:r>
        <w:rPr>
          <w:sz w:val="22"/>
          <w:szCs w:val="22"/>
        </w:rPr>
        <w:t>;</w:t>
      </w:r>
    </w:p>
    <w:p>
      <w:pPr>
        <w:pStyle w:val="al"/>
        <w:divId w:val="1709866361"/>
        <w:rPr>
          <w:sz w:val="22"/>
          <w:szCs w:val="22"/>
        </w:rPr>
      </w:pPr>
      <w:r>
        <w:rPr>
          <w:sz w:val="22"/>
          <w:szCs w:val="22"/>
        </w:rPr>
        <w:t xml:space="preserve">b) de către personalul împuternicit din cadrul Gărzii Naționale de Mediu, prin unitățile sale teritoriale, pentru contravenția prevăzută la art. 15 </w:t>
      </w:r>
      <w:hyperlink r:id="rId1041" w:anchor="p-43566507" w:tgtFrame="_blank" w:history="1">
        <w:r>
          <w:rPr>
            <w:color w:val="0000FF"/>
            <w:sz w:val="22"/>
            <w:szCs w:val="22"/>
            <w:u w:val="single"/>
          </w:rPr>
          <w:t>alin. (3)</w:t>
        </w:r>
      </w:hyperlink>
      <w:r>
        <w:rPr>
          <w:sz w:val="22"/>
          <w:szCs w:val="22"/>
        </w:rPr>
        <w:t>.</w:t>
      </w:r>
    </w:p>
    <w:p>
      <w:pPr>
        <w:pStyle w:val="al"/>
        <w:divId w:val="1709866361"/>
        <w:rPr>
          <w:sz w:val="22"/>
          <w:szCs w:val="22"/>
        </w:rPr>
      </w:pPr>
      <w:r>
        <w:rPr>
          <w:sz w:val="22"/>
          <w:szCs w:val="22"/>
        </w:rPr>
        <w:t xml:space="preserve">(2) Contravențiilor prevăzute în prezenta ordonanță de urgență le sunt aplicabile dispozițiile Ordonanței Guvernului </w:t>
      </w:r>
      <w:hyperlink r:id="rId1042" w:tgtFrame="_blank" w:history="1">
        <w:r>
          <w:rPr>
            <w:rStyle w:val="Hyperlink"/>
            <w:sz w:val="22"/>
            <w:szCs w:val="22"/>
          </w:rPr>
          <w:t>nr. 2/2001</w:t>
        </w:r>
      </w:hyperlink>
      <w:r>
        <w:rPr>
          <w:sz w:val="22"/>
          <w:szCs w:val="22"/>
        </w:rPr>
        <w:t xml:space="preserve"> privind regimul juridic al contravențiilor, aprobată cu modificări și completări prin Legea </w:t>
      </w:r>
      <w:hyperlink r:id="rId1043" w:tgtFrame="_blank" w:history="1">
        <w:r>
          <w:rPr>
            <w:rStyle w:val="Hyperlink"/>
            <w:sz w:val="22"/>
            <w:szCs w:val="22"/>
          </w:rPr>
          <w:t>nr. 180/2002</w:t>
        </w:r>
      </w:hyperlink>
      <w:r>
        <w:rPr>
          <w:sz w:val="22"/>
          <w:szCs w:val="22"/>
        </w:rPr>
        <w:t>, cu modificările și completările ulterioare.</w:t>
      </w:r>
    </w:p>
    <w:p>
      <w:pPr>
        <w:pStyle w:val="al"/>
        <w:divId w:val="1709866361"/>
        <w:rPr>
          <w:sz w:val="22"/>
          <w:szCs w:val="22"/>
        </w:rPr>
      </w:pPr>
      <w:r>
        <w:rPr>
          <w:sz w:val="22"/>
          <w:szCs w:val="22"/>
        </w:rPr>
        <w:t>(3) La efectuarea de către Administrația Fondului a inspecției fiscale cu privire la contribuțiile și taxele datorate bugetului Fondului pentru mediu pot participa și reprezentanți ai Gărzii Naționale de Mediu.</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lastRenderedPageBreak/>
        <w:t>CAPITOLUL VI</w:t>
      </w:r>
      <w:r>
        <w:rPr>
          <w:rFonts w:ascii="Times New Roman" w:eastAsia="Times New Roman" w:hAnsi="Times New Roman" w:cs="Times New Roman"/>
          <w:b/>
          <w:bCs/>
        </w:rPr>
        <w:br/>
        <w:t>Dispoziții tranzitorii și finale</w:t>
      </w:r>
    </w:p>
    <w:p>
      <w:pPr>
        <w:pStyle w:val="al"/>
        <w:divId w:val="1709866361"/>
        <w:rPr>
          <w:sz w:val="22"/>
          <w:szCs w:val="22"/>
        </w:rPr>
      </w:pPr>
      <w:r>
        <w:rPr>
          <w:b/>
          <w:bCs/>
          <w:sz w:val="22"/>
          <w:szCs w:val="22"/>
        </w:rPr>
        <w:t>Art. 17. -</w:t>
      </w:r>
      <w:r>
        <w:rPr>
          <w:sz w:val="22"/>
          <w:szCs w:val="22"/>
        </w:rPr>
        <w:t xml:space="preserve"> Metodologia de calcul al contribuțiilor și taxelor prevăzute la art. 9 alin. (1) </w:t>
      </w:r>
      <w:hyperlink r:id="rId1044" w:anchor="p-101931469" w:tgtFrame="_blank" w:history="1">
        <w:r>
          <w:rPr>
            <w:color w:val="0000FF"/>
            <w:sz w:val="22"/>
            <w:szCs w:val="22"/>
            <w:u w:val="single"/>
          </w:rPr>
          <w:t>lit. a)</w:t>
        </w:r>
      </w:hyperlink>
      <w:r>
        <w:rPr>
          <w:sz w:val="22"/>
          <w:szCs w:val="22"/>
        </w:rPr>
        <w:t xml:space="preserve"> -</w:t>
      </w:r>
      <w:hyperlink r:id="rId1045" w:anchor="p-43564467" w:tgtFrame="_blank" w:history="1">
        <w:r>
          <w:rPr>
            <w:color w:val="0000FF"/>
            <w:sz w:val="22"/>
            <w:szCs w:val="22"/>
            <w:u w:val="single"/>
          </w:rPr>
          <w:t>f)</w:t>
        </w:r>
      </w:hyperlink>
      <w:r>
        <w:rPr>
          <w:sz w:val="22"/>
          <w:szCs w:val="22"/>
        </w:rPr>
        <w:t xml:space="preserve">, </w:t>
      </w:r>
      <w:hyperlink r:id="rId1046" w:anchor="p-43564468" w:tgtFrame="_blank" w:history="1">
        <w:r>
          <w:rPr>
            <w:color w:val="0000FF"/>
            <w:sz w:val="22"/>
            <w:szCs w:val="22"/>
            <w:u w:val="single"/>
          </w:rPr>
          <w:t>i)</w:t>
        </w:r>
      </w:hyperlink>
      <w:r>
        <w:rPr>
          <w:sz w:val="22"/>
          <w:szCs w:val="22"/>
        </w:rPr>
        <w:t xml:space="preserve">, </w:t>
      </w:r>
      <w:hyperlink r:id="rId1047" w:anchor="p-28833891" w:tgtFrame="_blank" w:history="1">
        <w:r>
          <w:rPr>
            <w:color w:val="0000FF"/>
            <w:sz w:val="22"/>
            <w:szCs w:val="22"/>
            <w:u w:val="single"/>
          </w:rPr>
          <w:t>j)</w:t>
        </w:r>
      </w:hyperlink>
      <w:r>
        <w:rPr>
          <w:sz w:val="22"/>
          <w:szCs w:val="22"/>
        </w:rPr>
        <w:t xml:space="preserve">, </w:t>
      </w:r>
      <w:hyperlink r:id="rId1048" w:anchor="p-101931470" w:tgtFrame="_blank" w:history="1">
        <w:r>
          <w:rPr>
            <w:color w:val="0000FF"/>
            <w:sz w:val="22"/>
            <w:szCs w:val="22"/>
            <w:u w:val="single"/>
          </w:rPr>
          <w:t>p)</w:t>
        </w:r>
      </w:hyperlink>
      <w:r>
        <w:rPr>
          <w:sz w:val="22"/>
          <w:szCs w:val="22"/>
        </w:rPr>
        <w:t xml:space="preserve">, </w:t>
      </w:r>
      <w:hyperlink r:id="rId1049" w:anchor="p-43564471" w:tgtFrame="_blank" w:history="1">
        <w:r>
          <w:rPr>
            <w:color w:val="0000FF"/>
            <w:sz w:val="22"/>
            <w:szCs w:val="22"/>
            <w:u w:val="single"/>
          </w:rPr>
          <w:t>q)</w:t>
        </w:r>
      </w:hyperlink>
      <w:r>
        <w:rPr>
          <w:sz w:val="22"/>
          <w:szCs w:val="22"/>
        </w:rPr>
        <w:t xml:space="preserve">, </w:t>
      </w:r>
      <w:hyperlink r:id="rId1050" w:anchor="p-65486964" w:tgtFrame="_blank" w:history="1">
        <w:r>
          <w:rPr>
            <w:color w:val="0000FF"/>
            <w:sz w:val="22"/>
            <w:szCs w:val="22"/>
            <w:u w:val="single"/>
          </w:rPr>
          <w:t>s)</w:t>
        </w:r>
      </w:hyperlink>
      <w:r>
        <w:rPr>
          <w:sz w:val="22"/>
          <w:szCs w:val="22"/>
        </w:rPr>
        <w:t xml:space="preserve">, </w:t>
      </w:r>
      <w:hyperlink r:id="rId1051" w:anchor="p-101931471" w:tgtFrame="_blank" w:history="1">
        <w:r>
          <w:rPr>
            <w:color w:val="0000FF"/>
            <w:sz w:val="22"/>
            <w:szCs w:val="22"/>
            <w:u w:val="single"/>
          </w:rPr>
          <w:t>ș)</w:t>
        </w:r>
      </w:hyperlink>
      <w:r>
        <w:rPr>
          <w:sz w:val="22"/>
          <w:szCs w:val="22"/>
        </w:rPr>
        <w:t xml:space="preserve">, </w:t>
      </w:r>
      <w:hyperlink r:id="rId1052" w:anchor="p-65486487" w:tgtFrame="_blank" w:history="1">
        <w:r>
          <w:rPr>
            <w:color w:val="0000FF"/>
            <w:sz w:val="22"/>
            <w:szCs w:val="22"/>
            <w:u w:val="single"/>
          </w:rPr>
          <w:t>ț)</w:t>
        </w:r>
      </w:hyperlink>
      <w:r>
        <w:rPr>
          <w:sz w:val="22"/>
          <w:szCs w:val="22"/>
        </w:rPr>
        <w:t xml:space="preserve">, </w:t>
      </w:r>
      <w:hyperlink r:id="rId1053" w:anchor="p-101931472" w:tgtFrame="_blank" w:history="1">
        <w:r>
          <w:rPr>
            <w:color w:val="0000FF"/>
            <w:sz w:val="22"/>
            <w:szCs w:val="22"/>
            <w:u w:val="single"/>
          </w:rPr>
          <w:t>v)</w:t>
        </w:r>
      </w:hyperlink>
      <w:r>
        <w:rPr>
          <w:sz w:val="22"/>
          <w:szCs w:val="22"/>
        </w:rPr>
        <w:t xml:space="preserve"> -</w:t>
      </w:r>
      <w:hyperlink r:id="rId1054" w:anchor="p-101932645" w:tgtFrame="_blank" w:history="1">
        <w:r>
          <w:rPr>
            <w:color w:val="0000FF"/>
            <w:sz w:val="22"/>
            <w:szCs w:val="22"/>
            <w:u w:val="single"/>
          </w:rPr>
          <w:t>y)</w:t>
        </w:r>
      </w:hyperlink>
      <w:r>
        <w:rPr>
          <w:sz w:val="22"/>
          <w:szCs w:val="22"/>
        </w:rPr>
        <w:t xml:space="preserve"> se stabilește prin ordin al conducătorului autorității publice centrale pentru protecția mediului.</w:t>
      </w:r>
    </w:p>
    <w:p>
      <w:pPr>
        <w:pStyle w:val="al"/>
        <w:divId w:val="1709866361"/>
        <w:rPr>
          <w:sz w:val="22"/>
          <w:szCs w:val="22"/>
        </w:rPr>
      </w:pPr>
      <w:r>
        <w:rPr>
          <w:b/>
          <w:bCs/>
          <w:sz w:val="22"/>
          <w:szCs w:val="22"/>
        </w:rPr>
        <w:t>Art. 18. -</w:t>
      </w:r>
      <w:r>
        <w:rPr>
          <w:sz w:val="22"/>
          <w:szCs w:val="22"/>
        </w:rPr>
        <w:t xml:space="preserve"> (1) Regulamentul de organizare și funcționare a Administrației Fondului se aprobă prin hotărâre a Guvernului, la propunerea autorității publice centrale pentru protecția mediului, în termen de 60 de zile de la intrarea în vigoare a prezentei ordonanțe de urgență.</w:t>
      </w:r>
    </w:p>
    <w:p>
      <w:pPr>
        <w:pStyle w:val="al"/>
        <w:divId w:val="1709866361"/>
        <w:rPr>
          <w:sz w:val="22"/>
          <w:szCs w:val="22"/>
        </w:rPr>
      </w:pPr>
      <w:r>
        <w:rPr>
          <w:sz w:val="22"/>
          <w:szCs w:val="22"/>
        </w:rPr>
        <w:t>(2) Structura organizatorică a Administrației Fondului se aprobă prin ordin al conducătorului autorității publice centrale pentru protecția mediului în termen de 30 de zile de la intrarea în vigoare a regulamentului de organizare și funcționare.</w:t>
      </w:r>
    </w:p>
    <w:p>
      <w:pPr>
        <w:pStyle w:val="al"/>
        <w:divId w:val="1709866361"/>
        <w:rPr>
          <w:sz w:val="22"/>
          <w:szCs w:val="22"/>
        </w:rPr>
      </w:pPr>
      <w:r>
        <w:rPr>
          <w:b/>
          <w:bCs/>
          <w:sz w:val="22"/>
          <w:szCs w:val="22"/>
        </w:rPr>
        <w:t xml:space="preserve">Art. 19. - </w:t>
      </w:r>
      <w:r>
        <w:rPr>
          <w:sz w:val="22"/>
          <w:szCs w:val="22"/>
        </w:rPr>
        <w:t>Anexele nr. 1-6 fac parte integrantă din prezenta ordonanță de urgență.</w:t>
      </w:r>
    </w:p>
    <w:p>
      <w:pPr>
        <w:pStyle w:val="al"/>
        <w:divId w:val="1709866361"/>
        <w:rPr>
          <w:sz w:val="22"/>
          <w:szCs w:val="22"/>
        </w:rPr>
      </w:pPr>
      <w:r>
        <w:rPr>
          <w:b/>
          <w:bCs/>
          <w:sz w:val="22"/>
          <w:szCs w:val="22"/>
        </w:rPr>
        <w:t>Art. 20. -</w:t>
      </w:r>
      <w:r>
        <w:rPr>
          <w:sz w:val="22"/>
          <w:szCs w:val="22"/>
        </w:rPr>
        <w:t xml:space="preserve"> La data intrării în vigoare a prezentei ordonanțe de urgență se abrogă Legea </w:t>
      </w:r>
      <w:hyperlink r:id="rId1055" w:tgtFrame="_blank" w:history="1">
        <w:r>
          <w:rPr>
            <w:rStyle w:val="Hyperlink"/>
            <w:sz w:val="22"/>
            <w:szCs w:val="22"/>
          </w:rPr>
          <w:t>nr. 73/2000</w:t>
        </w:r>
      </w:hyperlink>
      <w:r>
        <w:rPr>
          <w:sz w:val="22"/>
          <w:szCs w:val="22"/>
        </w:rPr>
        <w:t xml:space="preserve"> privind Fondul pentru mediu, republicată în Monitorul Oficial al României, Partea I, nr. 889 din 9 decembrie 2002, cu modificările și completările ulterioare, prevederile art. 18 și ale art. 19 alin. (2) din Ordonanța Guvernului </w:t>
      </w:r>
      <w:hyperlink r:id="rId1056" w:tgtFrame="_blank" w:history="1">
        <w:r>
          <w:rPr>
            <w:rStyle w:val="Hyperlink"/>
            <w:sz w:val="22"/>
            <w:szCs w:val="22"/>
          </w:rPr>
          <w:t>nr. 77/2004</w:t>
        </w:r>
      </w:hyperlink>
      <w:r>
        <w:rPr>
          <w:sz w:val="22"/>
          <w:szCs w:val="22"/>
        </w:rPr>
        <w:t xml:space="preserve"> pentru stimularea asocierii proprietarilor de păduri private în scopul gospodăririi durabile a acestora, publicată în Monitorul Oficial al României, Partea I, nr. 791 din 27 august 2004, aprobată cu modificări prin Legea </w:t>
      </w:r>
      <w:hyperlink r:id="rId1057" w:tgtFrame="_blank" w:history="1">
        <w:r>
          <w:rPr>
            <w:rStyle w:val="Hyperlink"/>
            <w:sz w:val="22"/>
            <w:szCs w:val="22"/>
          </w:rPr>
          <w:t>nr. 515/2004</w:t>
        </w:r>
      </w:hyperlink>
      <w:r>
        <w:rPr>
          <w:sz w:val="22"/>
          <w:szCs w:val="22"/>
        </w:rPr>
        <w:t>, precum și orice alte dispoziții contrare.</w:t>
      </w:r>
    </w:p>
    <w:tbl>
      <w:tblPr>
        <w:tblW w:w="3945"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3819"/>
        <w:gridCol w:w="45"/>
      </w:tblGrid>
      <w:tr>
        <w:trPr>
          <w:gridAfter w:val="1"/>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r>
      <w:tr>
        <w:trPr>
          <w:gridAfter w:val="1"/>
          <w:divId w:val="1709866361"/>
          <w:trHeight w:val="34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PRIM-MINISTRU</w:t>
            </w:r>
          </w:p>
        </w:tc>
      </w:tr>
      <w:tr>
        <w:trPr>
          <w:gridAfter w:val="1"/>
          <w:divId w:val="1709866361"/>
          <w:trHeight w:val="36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CĂLIN POPESCU-TĂRICEANU</w:t>
            </w:r>
          </w:p>
        </w:tc>
      </w:tr>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r>
              <w:rPr>
                <w:rFonts w:ascii="Times New Roman" w:eastAsia="Times New Roman" w:hAnsi="Times New Roman" w:cs="Times New Roman"/>
                <w:b/>
                <w:bCs/>
              </w:rPr>
              <w:br/>
            </w:r>
          </w:p>
        </w:tc>
        <w:tc>
          <w:tcPr>
            <w:tcW w:w="0" w:type="auto"/>
            <w:gridSpan w:val="2"/>
            <w:hideMark/>
          </w:tcPr>
          <w:p>
            <w:pPr>
              <w:rPr>
                <w:rFonts w:ascii="Times New Roman" w:eastAsia="Times New Roman" w:hAnsi="Times New Roman" w:cs="Times New Roman"/>
              </w:rPr>
            </w:pPr>
          </w:p>
        </w:tc>
      </w:tr>
      <w:tr>
        <w:trPr>
          <w:divId w:val="1709866361"/>
          <w:trHeight w:val="345"/>
          <w:tblCellSpacing w:w="15" w:type="dxa"/>
          <w:jc w:val="center"/>
        </w:trPr>
        <w:tc>
          <w:tcPr>
            <w:tcW w:w="0" w:type="auto"/>
            <w:hideMark/>
          </w:tcPr>
          <w:p>
            <w:pPr>
              <w:rPr>
                <w:rFonts w:ascii="Times New Roman" w:eastAsia="Times New Roman" w:hAnsi="Times New Roman" w:cs="Times New Roman"/>
              </w:rPr>
            </w:pP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u w:val="single"/>
              </w:rPr>
              <w:t>Contrasemnează:</w:t>
            </w: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Ministrul mediului și gospodăririi apelor,</w:t>
            </w: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Sulfina Barbu</w:t>
            </w: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Ministrul agriculturii, pădurilor și dezvoltării rurale,</w:t>
            </w: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Gheorghe Flutur</w:t>
            </w: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Ministrul economiei și comerțului,</w:t>
            </w: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Codruț Ioan Șereș</w:t>
            </w: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Ministrul transporturilor, construcțiilor și turismului,</w:t>
            </w: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Gheorghe Dobre</w:t>
            </w: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Ministrul sănătății,</w:t>
            </w: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Gheorghe Eugen Nicolăescu</w:t>
            </w: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Ministrul finanțelor publice,</w:t>
            </w:r>
          </w:p>
        </w:tc>
      </w:tr>
      <w:tr>
        <w:trPr>
          <w:divId w:val="1709866361"/>
          <w:trHeight w:val="360"/>
          <w:tblCellSpacing w:w="15" w:type="dxa"/>
          <w:jc w:val="center"/>
        </w:trPr>
        <w:tc>
          <w:tcPr>
            <w:tcW w:w="0" w:type="auto"/>
            <w:hideMark/>
          </w:tcPr>
          <w:p>
            <w:pPr>
              <w:jc w:val="center"/>
              <w:rPr>
                <w:rFonts w:ascii="Times New Roman" w:eastAsia="Times New Roman" w:hAnsi="Times New Roman" w:cs="Times New Roman"/>
              </w:rPr>
            </w:pP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Sebastian Teodor Gheorghe Vlădescu</w:t>
            </w:r>
          </w:p>
        </w:tc>
      </w:tr>
    </w:tbl>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r>
    </w:p>
    <w:p>
      <w:pPr>
        <w:pStyle w:val="al"/>
        <w:divId w:val="1709866361"/>
        <w:rPr>
          <w:sz w:val="22"/>
          <w:szCs w:val="22"/>
        </w:rPr>
      </w:pPr>
      <w:r>
        <w:rPr>
          <w:sz w:val="22"/>
          <w:szCs w:val="22"/>
        </w:rPr>
        <w:t>București, 22 decembrie 2005.</w:t>
      </w:r>
    </w:p>
    <w:p>
      <w:pPr>
        <w:pStyle w:val="al"/>
        <w:divId w:val="1709866361"/>
        <w:rPr>
          <w:sz w:val="22"/>
          <w:szCs w:val="22"/>
        </w:rPr>
      </w:pPr>
      <w:r>
        <w:rPr>
          <w:sz w:val="22"/>
          <w:szCs w:val="22"/>
        </w:rPr>
        <w:t>Nr. 196.</w:t>
      </w:r>
    </w:p>
    <w:p>
      <w:pPr>
        <w:pStyle w:val="Heading4"/>
        <w:divId w:val="1709866361"/>
        <w:rPr>
          <w:rFonts w:eastAsia="Times New Roman"/>
          <w:sz w:val="22"/>
          <w:szCs w:val="22"/>
        </w:rPr>
      </w:pPr>
      <w:r>
        <w:rPr>
          <w:rFonts w:eastAsia="Times New Roman"/>
          <w:sz w:val="22"/>
          <w:szCs w:val="22"/>
        </w:rPr>
        <w:t xml:space="preserve">ANEXA Nr. 1 </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TAXELE</w:t>
      </w:r>
      <w:r>
        <w:rPr>
          <w:rFonts w:ascii="Times New Roman" w:eastAsia="Times New Roman" w:hAnsi="Times New Roman" w:cs="Times New Roman"/>
          <w:b/>
          <w:bCs/>
        </w:rPr>
        <w:br/>
        <w:t>pentru emisiile de poluanți în atmosferă, provenite de la surse fixe și mobile, încasate de la operatori economici</w:t>
      </w:r>
    </w:p>
    <w:tbl>
      <w:tblPr>
        <w:tblW w:w="8505" w:type="dxa"/>
        <w:tblCellSpacing w:w="15" w:type="dxa"/>
        <w:tblCellMar>
          <w:top w:w="15" w:type="dxa"/>
          <w:left w:w="15" w:type="dxa"/>
          <w:bottom w:w="15" w:type="dxa"/>
          <w:right w:w="15" w:type="dxa"/>
        </w:tblCellMar>
        <w:tblLook w:val="04A0" w:firstRow="1" w:lastRow="0" w:firstColumn="1" w:lastColumn="0" w:noHBand="0" w:noVBand="1"/>
      </w:tblPr>
      <w:tblGrid>
        <w:gridCol w:w="103"/>
        <w:gridCol w:w="1110"/>
        <w:gridCol w:w="238"/>
        <w:gridCol w:w="4340"/>
        <w:gridCol w:w="1159"/>
        <w:gridCol w:w="1555"/>
      </w:tblGrid>
      <w:tr>
        <w:trPr>
          <w:divId w:val="1927496361"/>
          <w:trHeight w:val="15"/>
          <w:tblCellSpacing w:w="15" w:type="dxa"/>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927496361"/>
          <w:trHeight w:val="525"/>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Nr. crt.</w:t>
            </w: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Emisii de poluanți în atmosferă</w:t>
            </w: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Taxa de încasat</w:t>
            </w:r>
          </w:p>
        </w:tc>
      </w:tr>
      <w:tr>
        <w:trPr>
          <w:divId w:val="1927496361"/>
          <w:trHeight w:val="300"/>
          <w:tblCellSpacing w:w="15" w:type="dxa"/>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gridSpan w:val="2"/>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right"/>
              <w:rPr>
                <w:rFonts w:ascii="Times New Roman" w:eastAsia="Times New Roman" w:hAnsi="Times New Roman" w:cs="Times New Roman"/>
              </w:rPr>
            </w:pPr>
          </w:p>
        </w:tc>
      </w:tr>
      <w:tr>
        <w:trPr>
          <w:divId w:val="1927496361"/>
          <w:trHeight w:val="315"/>
          <w:tblCellSpacing w:w="15" w:type="dxa"/>
        </w:trPr>
        <w:tc>
          <w:tcPr>
            <w:tcW w:w="0" w:type="auto"/>
            <w:hideMark/>
          </w:tcPr>
          <w:p>
            <w:pPr>
              <w:jc w:val="right"/>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1.</w:t>
            </w:r>
          </w:p>
        </w:tc>
        <w:tc>
          <w:tcPr>
            <w:tcW w:w="0" w:type="auto"/>
            <w:gridSpan w:val="2"/>
            <w:hideMark/>
          </w:tcPr>
          <w:p>
            <w:pPr>
              <w:rPr>
                <w:rFonts w:ascii="Times New Roman" w:eastAsia="Times New Roman" w:hAnsi="Times New Roman" w:cs="Times New Roman"/>
              </w:rPr>
            </w:pPr>
            <w:r>
              <w:rPr>
                <w:rFonts w:ascii="Times New Roman" w:eastAsia="Times New Roman" w:hAnsi="Times New Roman" w:cs="Times New Roman"/>
              </w:rPr>
              <w:t>Pulberi</w:t>
            </w:r>
          </w:p>
        </w:tc>
        <w:tc>
          <w:tcPr>
            <w:tcW w:w="0" w:type="auto"/>
            <w:hideMark/>
          </w:tcPr>
          <w:p>
            <w:pPr>
              <w:jc w:val="right"/>
              <w:rPr>
                <w:rFonts w:ascii="Times New Roman" w:eastAsia="Times New Roman" w:hAnsi="Times New Roman" w:cs="Times New Roman"/>
              </w:rPr>
            </w:pPr>
            <w:r>
              <w:rPr>
                <w:rFonts w:ascii="Times New Roman" w:eastAsia="Times New Roman" w:hAnsi="Times New Roman" w:cs="Times New Roman"/>
              </w:rPr>
              <w:t>0,02 lei</w:t>
            </w:r>
          </w:p>
        </w:tc>
        <w:tc>
          <w:tcPr>
            <w:tcW w:w="0" w:type="auto"/>
            <w:hideMark/>
          </w:tcPr>
          <w:p>
            <w:pPr>
              <w:jc w:val="right"/>
              <w:rPr>
                <w:rFonts w:ascii="Times New Roman" w:eastAsia="Times New Roman" w:hAnsi="Times New Roman" w:cs="Times New Roman"/>
              </w:rPr>
            </w:pPr>
            <w:r>
              <w:rPr>
                <w:rFonts w:ascii="Times New Roman" w:eastAsia="Times New Roman" w:hAnsi="Times New Roman" w:cs="Times New Roman"/>
              </w:rPr>
              <w:t>(RON)/kg</w:t>
            </w:r>
          </w:p>
        </w:tc>
      </w:tr>
      <w:tr>
        <w:trPr>
          <w:divId w:val="1927496361"/>
          <w:trHeight w:val="315"/>
          <w:tblCellSpacing w:w="15" w:type="dxa"/>
        </w:trPr>
        <w:tc>
          <w:tcPr>
            <w:tcW w:w="0" w:type="auto"/>
            <w:hideMark/>
          </w:tcPr>
          <w:p>
            <w:pPr>
              <w:jc w:val="right"/>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2.</w:t>
            </w:r>
          </w:p>
        </w:tc>
        <w:tc>
          <w:tcPr>
            <w:tcW w:w="0" w:type="auto"/>
            <w:gridSpan w:val="2"/>
            <w:hideMark/>
          </w:tcPr>
          <w:p>
            <w:pPr>
              <w:rPr>
                <w:rFonts w:ascii="Times New Roman" w:eastAsia="Times New Roman" w:hAnsi="Times New Roman" w:cs="Times New Roman"/>
              </w:rPr>
            </w:pPr>
            <w:r>
              <w:rPr>
                <w:rFonts w:ascii="Times New Roman" w:eastAsia="Times New Roman" w:hAnsi="Times New Roman" w:cs="Times New Roman"/>
              </w:rPr>
              <w:t>Oxizi de azot</w:t>
            </w:r>
          </w:p>
        </w:tc>
        <w:tc>
          <w:tcPr>
            <w:tcW w:w="0" w:type="auto"/>
            <w:hideMark/>
          </w:tcPr>
          <w:p>
            <w:pPr>
              <w:jc w:val="right"/>
              <w:rPr>
                <w:rFonts w:ascii="Times New Roman" w:eastAsia="Times New Roman" w:hAnsi="Times New Roman" w:cs="Times New Roman"/>
              </w:rPr>
            </w:pPr>
            <w:r>
              <w:rPr>
                <w:rFonts w:ascii="Times New Roman" w:eastAsia="Times New Roman" w:hAnsi="Times New Roman" w:cs="Times New Roman"/>
              </w:rPr>
              <w:t>0,04 lei</w:t>
            </w:r>
          </w:p>
        </w:tc>
        <w:tc>
          <w:tcPr>
            <w:tcW w:w="0" w:type="auto"/>
            <w:hideMark/>
          </w:tcPr>
          <w:p>
            <w:pPr>
              <w:jc w:val="right"/>
              <w:rPr>
                <w:rFonts w:ascii="Times New Roman" w:eastAsia="Times New Roman" w:hAnsi="Times New Roman" w:cs="Times New Roman"/>
              </w:rPr>
            </w:pPr>
            <w:r>
              <w:rPr>
                <w:rFonts w:ascii="Times New Roman" w:eastAsia="Times New Roman" w:hAnsi="Times New Roman" w:cs="Times New Roman"/>
              </w:rPr>
              <w:t>(RON)/kg</w:t>
            </w:r>
          </w:p>
        </w:tc>
      </w:tr>
      <w:tr>
        <w:trPr>
          <w:divId w:val="1927496361"/>
          <w:trHeight w:val="315"/>
          <w:tblCellSpacing w:w="15" w:type="dxa"/>
        </w:trPr>
        <w:tc>
          <w:tcPr>
            <w:tcW w:w="0" w:type="auto"/>
            <w:hideMark/>
          </w:tcPr>
          <w:p>
            <w:pPr>
              <w:jc w:val="right"/>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3.</w:t>
            </w:r>
          </w:p>
        </w:tc>
        <w:tc>
          <w:tcPr>
            <w:tcW w:w="0" w:type="auto"/>
            <w:gridSpan w:val="2"/>
            <w:hideMark/>
          </w:tcPr>
          <w:p>
            <w:pPr>
              <w:rPr>
                <w:rFonts w:ascii="Times New Roman" w:eastAsia="Times New Roman" w:hAnsi="Times New Roman" w:cs="Times New Roman"/>
              </w:rPr>
            </w:pPr>
            <w:r>
              <w:rPr>
                <w:rFonts w:ascii="Times New Roman" w:eastAsia="Times New Roman" w:hAnsi="Times New Roman" w:cs="Times New Roman"/>
              </w:rPr>
              <w:t>Oxizi de sulf</w:t>
            </w:r>
          </w:p>
        </w:tc>
        <w:tc>
          <w:tcPr>
            <w:tcW w:w="0" w:type="auto"/>
            <w:hideMark/>
          </w:tcPr>
          <w:p>
            <w:pPr>
              <w:jc w:val="right"/>
              <w:rPr>
                <w:rFonts w:ascii="Times New Roman" w:eastAsia="Times New Roman" w:hAnsi="Times New Roman" w:cs="Times New Roman"/>
              </w:rPr>
            </w:pPr>
            <w:r>
              <w:rPr>
                <w:rFonts w:ascii="Times New Roman" w:eastAsia="Times New Roman" w:hAnsi="Times New Roman" w:cs="Times New Roman"/>
              </w:rPr>
              <w:t>0,04 lei</w:t>
            </w:r>
          </w:p>
        </w:tc>
        <w:tc>
          <w:tcPr>
            <w:tcW w:w="0" w:type="auto"/>
            <w:hideMark/>
          </w:tcPr>
          <w:p>
            <w:pPr>
              <w:jc w:val="right"/>
              <w:rPr>
                <w:rFonts w:ascii="Times New Roman" w:eastAsia="Times New Roman" w:hAnsi="Times New Roman" w:cs="Times New Roman"/>
              </w:rPr>
            </w:pPr>
            <w:r>
              <w:rPr>
                <w:rFonts w:ascii="Times New Roman" w:eastAsia="Times New Roman" w:hAnsi="Times New Roman" w:cs="Times New Roman"/>
              </w:rPr>
              <w:t>(RON)/kg</w:t>
            </w:r>
          </w:p>
        </w:tc>
      </w:tr>
      <w:tr>
        <w:trPr>
          <w:divId w:val="1927496361"/>
          <w:trHeight w:val="315"/>
          <w:tblCellSpacing w:w="15" w:type="dxa"/>
        </w:trPr>
        <w:tc>
          <w:tcPr>
            <w:tcW w:w="0" w:type="auto"/>
            <w:hideMark/>
          </w:tcPr>
          <w:p>
            <w:pPr>
              <w:jc w:val="right"/>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4.</w:t>
            </w:r>
          </w:p>
        </w:tc>
        <w:tc>
          <w:tcPr>
            <w:tcW w:w="0" w:type="auto"/>
            <w:gridSpan w:val="2"/>
            <w:hideMark/>
          </w:tcPr>
          <w:p>
            <w:pPr>
              <w:rPr>
                <w:rFonts w:ascii="Times New Roman" w:eastAsia="Times New Roman" w:hAnsi="Times New Roman" w:cs="Times New Roman"/>
              </w:rPr>
            </w:pPr>
            <w:r>
              <w:rPr>
                <w:rFonts w:ascii="Times New Roman" w:eastAsia="Times New Roman" w:hAnsi="Times New Roman" w:cs="Times New Roman"/>
              </w:rPr>
              <w:t>Poluanți organici persistenți</w:t>
            </w:r>
          </w:p>
        </w:tc>
        <w:tc>
          <w:tcPr>
            <w:tcW w:w="0" w:type="auto"/>
            <w:hideMark/>
          </w:tcPr>
          <w:p>
            <w:pPr>
              <w:jc w:val="right"/>
              <w:rPr>
                <w:rFonts w:ascii="Times New Roman" w:eastAsia="Times New Roman" w:hAnsi="Times New Roman" w:cs="Times New Roman"/>
              </w:rPr>
            </w:pPr>
            <w:r>
              <w:rPr>
                <w:rFonts w:ascii="Times New Roman" w:eastAsia="Times New Roman" w:hAnsi="Times New Roman" w:cs="Times New Roman"/>
              </w:rPr>
              <w:t>20 lei</w:t>
            </w:r>
          </w:p>
        </w:tc>
        <w:tc>
          <w:tcPr>
            <w:tcW w:w="0" w:type="auto"/>
            <w:hideMark/>
          </w:tcPr>
          <w:p>
            <w:pPr>
              <w:jc w:val="right"/>
              <w:rPr>
                <w:rFonts w:ascii="Times New Roman" w:eastAsia="Times New Roman" w:hAnsi="Times New Roman" w:cs="Times New Roman"/>
              </w:rPr>
            </w:pPr>
            <w:r>
              <w:rPr>
                <w:rFonts w:ascii="Times New Roman" w:eastAsia="Times New Roman" w:hAnsi="Times New Roman" w:cs="Times New Roman"/>
              </w:rPr>
              <w:t>(RON)/kg</w:t>
            </w:r>
          </w:p>
        </w:tc>
      </w:tr>
      <w:tr>
        <w:trPr>
          <w:divId w:val="1927496361"/>
          <w:trHeight w:val="315"/>
          <w:tblCellSpacing w:w="15" w:type="dxa"/>
        </w:trPr>
        <w:tc>
          <w:tcPr>
            <w:tcW w:w="0" w:type="auto"/>
            <w:hideMark/>
          </w:tcPr>
          <w:p>
            <w:pPr>
              <w:jc w:val="right"/>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5.</w:t>
            </w:r>
          </w:p>
        </w:tc>
        <w:tc>
          <w:tcPr>
            <w:tcW w:w="0" w:type="auto"/>
            <w:gridSpan w:val="2"/>
            <w:hideMark/>
          </w:tcPr>
          <w:p>
            <w:pPr>
              <w:rPr>
                <w:rFonts w:ascii="Times New Roman" w:eastAsia="Times New Roman" w:hAnsi="Times New Roman" w:cs="Times New Roman"/>
              </w:rPr>
            </w:pPr>
            <w:r>
              <w:rPr>
                <w:rFonts w:ascii="Times New Roman" w:eastAsia="Times New Roman" w:hAnsi="Times New Roman" w:cs="Times New Roman"/>
              </w:rPr>
              <w:t>Metale grele:</w:t>
            </w:r>
          </w:p>
        </w:tc>
        <w:tc>
          <w:tcPr>
            <w:tcW w:w="0" w:type="auto"/>
            <w:hideMark/>
          </w:tcPr>
          <w:p>
            <w:pPr>
              <w:rPr>
                <w:rFonts w:ascii="Times New Roman" w:eastAsia="Times New Roman" w:hAnsi="Times New Roman" w:cs="Times New Roman"/>
              </w:rPr>
            </w:pPr>
          </w:p>
        </w:tc>
        <w:tc>
          <w:tcPr>
            <w:tcW w:w="0" w:type="auto"/>
            <w:hideMark/>
          </w:tcPr>
          <w:p>
            <w:pPr>
              <w:jc w:val="right"/>
              <w:rPr>
                <w:rFonts w:ascii="Times New Roman" w:eastAsia="Times New Roman" w:hAnsi="Times New Roman" w:cs="Times New Roman"/>
              </w:rPr>
            </w:pPr>
          </w:p>
        </w:tc>
      </w:tr>
      <w:tr>
        <w:trPr>
          <w:divId w:val="1927496361"/>
          <w:trHeight w:val="315"/>
          <w:tblCellSpacing w:w="15" w:type="dxa"/>
        </w:trPr>
        <w:tc>
          <w:tcPr>
            <w:tcW w:w="0" w:type="auto"/>
            <w:hideMark/>
          </w:tcPr>
          <w:p>
            <w:pPr>
              <w:jc w:val="right"/>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 plumb</w:t>
            </w:r>
          </w:p>
        </w:tc>
        <w:tc>
          <w:tcPr>
            <w:tcW w:w="0" w:type="auto"/>
            <w:hideMark/>
          </w:tcPr>
          <w:p>
            <w:pPr>
              <w:jc w:val="right"/>
              <w:rPr>
                <w:rFonts w:ascii="Times New Roman" w:eastAsia="Times New Roman" w:hAnsi="Times New Roman" w:cs="Times New Roman"/>
              </w:rPr>
            </w:pPr>
            <w:r>
              <w:rPr>
                <w:rFonts w:ascii="Times New Roman" w:eastAsia="Times New Roman" w:hAnsi="Times New Roman" w:cs="Times New Roman"/>
              </w:rPr>
              <w:t>12 lei</w:t>
            </w:r>
          </w:p>
        </w:tc>
        <w:tc>
          <w:tcPr>
            <w:tcW w:w="0" w:type="auto"/>
            <w:hideMark/>
          </w:tcPr>
          <w:p>
            <w:pPr>
              <w:jc w:val="right"/>
              <w:rPr>
                <w:rFonts w:ascii="Times New Roman" w:eastAsia="Times New Roman" w:hAnsi="Times New Roman" w:cs="Times New Roman"/>
              </w:rPr>
            </w:pPr>
            <w:r>
              <w:rPr>
                <w:rFonts w:ascii="Times New Roman" w:eastAsia="Times New Roman" w:hAnsi="Times New Roman" w:cs="Times New Roman"/>
              </w:rPr>
              <w:t>(RON)/kg</w:t>
            </w:r>
          </w:p>
        </w:tc>
      </w:tr>
      <w:tr>
        <w:trPr>
          <w:divId w:val="1927496361"/>
          <w:trHeight w:val="315"/>
          <w:tblCellSpacing w:w="15" w:type="dxa"/>
        </w:trPr>
        <w:tc>
          <w:tcPr>
            <w:tcW w:w="0" w:type="auto"/>
            <w:hideMark/>
          </w:tcPr>
          <w:p>
            <w:pPr>
              <w:jc w:val="right"/>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 cadmiu</w:t>
            </w:r>
          </w:p>
        </w:tc>
        <w:tc>
          <w:tcPr>
            <w:tcW w:w="0" w:type="auto"/>
            <w:hideMark/>
          </w:tcPr>
          <w:p>
            <w:pPr>
              <w:jc w:val="right"/>
              <w:rPr>
                <w:rFonts w:ascii="Times New Roman" w:eastAsia="Times New Roman" w:hAnsi="Times New Roman" w:cs="Times New Roman"/>
              </w:rPr>
            </w:pPr>
            <w:r>
              <w:rPr>
                <w:rFonts w:ascii="Times New Roman" w:eastAsia="Times New Roman" w:hAnsi="Times New Roman" w:cs="Times New Roman"/>
              </w:rPr>
              <w:t>16 lei</w:t>
            </w:r>
          </w:p>
        </w:tc>
        <w:tc>
          <w:tcPr>
            <w:tcW w:w="0" w:type="auto"/>
            <w:hideMark/>
          </w:tcPr>
          <w:p>
            <w:pPr>
              <w:jc w:val="right"/>
              <w:rPr>
                <w:rFonts w:ascii="Times New Roman" w:eastAsia="Times New Roman" w:hAnsi="Times New Roman" w:cs="Times New Roman"/>
              </w:rPr>
            </w:pPr>
            <w:r>
              <w:rPr>
                <w:rFonts w:ascii="Times New Roman" w:eastAsia="Times New Roman" w:hAnsi="Times New Roman" w:cs="Times New Roman"/>
              </w:rPr>
              <w:t>(RON)/kg</w:t>
            </w:r>
          </w:p>
        </w:tc>
      </w:tr>
      <w:tr>
        <w:trPr>
          <w:divId w:val="1927496361"/>
          <w:trHeight w:val="330"/>
          <w:tblCellSpacing w:w="15" w:type="dxa"/>
        </w:trPr>
        <w:tc>
          <w:tcPr>
            <w:tcW w:w="0" w:type="auto"/>
            <w:hideMark/>
          </w:tcPr>
          <w:p>
            <w:pPr>
              <w:jc w:val="right"/>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 mercur</w:t>
            </w:r>
          </w:p>
        </w:tc>
        <w:tc>
          <w:tcPr>
            <w:tcW w:w="0" w:type="auto"/>
            <w:hideMark/>
          </w:tcPr>
          <w:p>
            <w:pPr>
              <w:jc w:val="right"/>
              <w:rPr>
                <w:rFonts w:ascii="Times New Roman" w:eastAsia="Times New Roman" w:hAnsi="Times New Roman" w:cs="Times New Roman"/>
              </w:rPr>
            </w:pPr>
            <w:r>
              <w:rPr>
                <w:rFonts w:ascii="Times New Roman" w:eastAsia="Times New Roman" w:hAnsi="Times New Roman" w:cs="Times New Roman"/>
              </w:rPr>
              <w:t>20 lei</w:t>
            </w:r>
          </w:p>
        </w:tc>
        <w:tc>
          <w:tcPr>
            <w:tcW w:w="0" w:type="auto"/>
            <w:hideMark/>
          </w:tcPr>
          <w:p>
            <w:pPr>
              <w:jc w:val="right"/>
              <w:rPr>
                <w:rFonts w:ascii="Times New Roman" w:eastAsia="Times New Roman" w:hAnsi="Times New Roman" w:cs="Times New Roman"/>
              </w:rPr>
            </w:pPr>
            <w:r>
              <w:rPr>
                <w:rFonts w:ascii="Times New Roman" w:eastAsia="Times New Roman" w:hAnsi="Times New Roman" w:cs="Times New Roman"/>
              </w:rPr>
              <w:t>(RON)/kg</w:t>
            </w:r>
          </w:p>
        </w:tc>
      </w:tr>
    </w:tbl>
    <w:p>
      <w:pPr>
        <w:pStyle w:val="Heading4"/>
        <w:divId w:val="1709866361"/>
        <w:rPr>
          <w:rFonts w:eastAsia="Times New Roman"/>
          <w:sz w:val="22"/>
          <w:szCs w:val="22"/>
        </w:rPr>
      </w:pPr>
      <w:r>
        <w:rPr>
          <w:rFonts w:eastAsia="Times New Roman"/>
          <w:sz w:val="22"/>
          <w:szCs w:val="22"/>
        </w:rPr>
        <w:t xml:space="preserve">ANEXA Nr. 2 </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Valoarea contribuției pentru economie circulară pentru deșeurile municipale destinate a fi eliminate prin depozitare</w:t>
      </w:r>
    </w:p>
    <w:p>
      <w:pPr>
        <w:divId w:val="1709866361"/>
        <w:rPr>
          <w:rFonts w:ascii="Times New Roman" w:eastAsia="Times New Roman" w:hAnsi="Times New Roman" w:cs="Times New Roman"/>
        </w:rPr>
      </w:pPr>
    </w:p>
    <w:tbl>
      <w:tblPr>
        <w:tblW w:w="6315"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1837"/>
        <w:gridCol w:w="4397"/>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345"/>
          <w:tblCellSpacing w:w="15" w:type="dxa"/>
          <w:jc w:val="center"/>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Anul</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Valoarea contribuției pentru economia circulară (lei/tonă)</w:t>
            </w: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2019</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30</w:t>
            </w:r>
          </w:p>
        </w:tc>
      </w:tr>
      <w:tr>
        <w:trPr>
          <w:divId w:val="1709866361"/>
          <w:trHeight w:val="36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Începând cu anul 2020</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80</w:t>
            </w:r>
          </w:p>
        </w:tc>
      </w:tr>
    </w:tbl>
    <w:p>
      <w:pPr>
        <w:pStyle w:val="Heading4"/>
        <w:divId w:val="1709866361"/>
        <w:rPr>
          <w:rFonts w:eastAsia="Times New Roman"/>
          <w:sz w:val="22"/>
          <w:szCs w:val="22"/>
        </w:rPr>
      </w:pPr>
      <w:r>
        <w:rPr>
          <w:rFonts w:eastAsia="Times New Roman"/>
          <w:sz w:val="22"/>
          <w:szCs w:val="22"/>
        </w:rPr>
        <w:t xml:space="preserve">ANEXA Nr. 3 </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Obiectivele minime de valorificare sau incinerare în instalații de incinerare cu recuperare de energie și de valorificare prin reciclare, globale și pe tip de materiale de ambalare, începând cu anul 2013</w:t>
      </w:r>
    </w:p>
    <w:p>
      <w:pPr>
        <w:divId w:val="1709866361"/>
        <w:rPr>
          <w:rFonts w:ascii="Times New Roman" w:eastAsia="Times New Roman" w:hAnsi="Times New Roman" w:cs="Times New Roman"/>
        </w:rPr>
      </w:pPr>
    </w:p>
    <w:tbl>
      <w:tblPr>
        <w:tblW w:w="7226"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940"/>
        <w:gridCol w:w="610"/>
        <w:gridCol w:w="525"/>
        <w:gridCol w:w="623"/>
        <w:gridCol w:w="562"/>
        <w:gridCol w:w="525"/>
        <w:gridCol w:w="623"/>
        <w:gridCol w:w="574"/>
        <w:gridCol w:w="1074"/>
        <w:gridCol w:w="1089"/>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390"/>
          <w:tblCellSpacing w:w="15" w:type="dxa"/>
          <w:jc w:val="center"/>
        </w:trPr>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gridSpan w:val="7"/>
            <w:hideMark/>
          </w:tcPr>
          <w:p>
            <w:pPr>
              <w:jc w:val="center"/>
              <w:rPr>
                <w:rFonts w:ascii="Times New Roman" w:eastAsia="Times New Roman" w:hAnsi="Times New Roman" w:cs="Times New Roman"/>
              </w:rPr>
            </w:pPr>
            <w:r>
              <w:rPr>
                <w:rFonts w:ascii="Times New Roman" w:eastAsia="Times New Roman" w:hAnsi="Times New Roman" w:cs="Times New Roman"/>
              </w:rPr>
              <w:t>Obiectiv de valorificare prin reciclare/tip de material</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 </w:t>
            </w:r>
          </w:p>
        </w:tc>
        <w:tc>
          <w:tcPr>
            <w:tcW w:w="0" w:type="auto"/>
            <w:vMerge w:val="restart"/>
            <w:hideMark/>
          </w:tcPr>
          <w:p>
            <w:pPr>
              <w:jc w:val="center"/>
              <w:rPr>
                <w:rFonts w:ascii="Times New Roman" w:eastAsia="Times New Roman" w:hAnsi="Times New Roman" w:cs="Times New Roman"/>
              </w:rPr>
            </w:pPr>
            <w:r>
              <w:rPr>
                <w:rFonts w:ascii="Times New Roman" w:eastAsia="Times New Roman" w:hAnsi="Times New Roman" w:cs="Times New Roman"/>
              </w:rPr>
              <w:t>Obiectiv global de valorificare prin reciclare</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 </w:t>
            </w:r>
          </w:p>
        </w:tc>
        <w:tc>
          <w:tcPr>
            <w:tcW w:w="0" w:type="auto"/>
            <w:vMerge w:val="restart"/>
            <w:hideMark/>
          </w:tcPr>
          <w:p>
            <w:pPr>
              <w:jc w:val="center"/>
              <w:rPr>
                <w:rFonts w:ascii="Times New Roman" w:eastAsia="Times New Roman" w:hAnsi="Times New Roman" w:cs="Times New Roman"/>
              </w:rPr>
            </w:pPr>
            <w:r>
              <w:rPr>
                <w:rFonts w:ascii="Times New Roman" w:eastAsia="Times New Roman" w:hAnsi="Times New Roman" w:cs="Times New Roman"/>
              </w:rPr>
              <w:t>Obiectiv global de valorificare sau incinerare în instalații de incinerare cu recuperare de energie</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 </w:t>
            </w: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Anul</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Hârtie carton</w:t>
            </w: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 xml:space="preserve">Plastic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Sticlă</w:t>
            </w: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 xml:space="preserve">Metal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Lemn</w:t>
            </w:r>
          </w:p>
        </w:tc>
        <w:tc>
          <w:tcPr>
            <w:tcW w:w="0" w:type="auto"/>
            <w:vMerge/>
            <w:vAlign w:val="center"/>
            <w:hideMark/>
          </w:tcPr>
          <w:p>
            <w:pPr>
              <w:rPr>
                <w:rFonts w:ascii="Times New Roman" w:eastAsia="Times New Roman" w:hAnsi="Times New Roman" w:cs="Times New Roman"/>
              </w:rPr>
            </w:pPr>
          </w:p>
        </w:tc>
        <w:tc>
          <w:tcPr>
            <w:tcW w:w="0" w:type="auto"/>
            <w:vMerge/>
            <w:vAlign w:val="center"/>
            <w:hideMark/>
          </w:tcPr>
          <w:p>
            <w:pPr>
              <w:rPr>
                <w:rFonts w:ascii="Times New Roman" w:eastAsia="Times New Roman" w:hAnsi="Times New Roman" w:cs="Times New Roman"/>
              </w:rPr>
            </w:pP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Total</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Din care pentru PET</w:t>
            </w:r>
          </w:p>
        </w:tc>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Total</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Din care pentru Al</w:t>
            </w:r>
          </w:p>
        </w:tc>
        <w:tc>
          <w:tcPr>
            <w:tcW w:w="0" w:type="auto"/>
            <w:hideMark/>
          </w:tcPr>
          <w:p>
            <w:pPr>
              <w:jc w:val="center"/>
              <w:rPr>
                <w:rFonts w:ascii="Times New Roman" w:eastAsia="Times New Roman" w:hAnsi="Times New Roman" w:cs="Times New Roman"/>
              </w:rPr>
            </w:pPr>
          </w:p>
        </w:tc>
        <w:tc>
          <w:tcPr>
            <w:tcW w:w="0" w:type="auto"/>
            <w:vMerge/>
            <w:vAlign w:val="center"/>
            <w:hideMark/>
          </w:tcPr>
          <w:p>
            <w:pPr>
              <w:rPr>
                <w:rFonts w:ascii="Times New Roman" w:eastAsia="Times New Roman" w:hAnsi="Times New Roman" w:cs="Times New Roman"/>
              </w:rPr>
            </w:pPr>
          </w:p>
        </w:tc>
        <w:tc>
          <w:tcPr>
            <w:tcW w:w="0" w:type="auto"/>
            <w:vMerge/>
            <w:vAlign w:val="center"/>
            <w:hideMark/>
          </w:tcPr>
          <w:p>
            <w:pPr>
              <w:rPr>
                <w:rFonts w:ascii="Times New Roman" w:eastAsia="Times New Roman" w:hAnsi="Times New Roman" w:cs="Times New Roman"/>
              </w:rPr>
            </w:pPr>
          </w:p>
        </w:tc>
      </w:tr>
      <w:tr>
        <w:trPr>
          <w:divId w:val="1709866361"/>
          <w:trHeight w:val="78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r>
              <w:rPr>
                <w:rFonts w:ascii="Times New Roman" w:eastAsia="Times New Roman" w:hAnsi="Times New Roman" w:cs="Times New Roman"/>
              </w:rPr>
              <w:t xml:space="preserve">începând cu 1.09.2013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60</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22,5</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55</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60</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50</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21</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15</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55</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60</w:t>
            </w:r>
          </w:p>
        </w:tc>
      </w:tr>
    </w:tbl>
    <w:p>
      <w:pPr>
        <w:pStyle w:val="al"/>
        <w:divId w:val="1709866361"/>
        <w:rPr>
          <w:sz w:val="22"/>
          <w:szCs w:val="22"/>
        </w:rPr>
      </w:pPr>
      <w:r>
        <w:rPr>
          <w:sz w:val="22"/>
          <w:szCs w:val="22"/>
          <w:vertAlign w:val="superscript"/>
        </w:rPr>
        <w:t>1</w:t>
      </w:r>
      <w:r>
        <w:rPr>
          <w:sz w:val="22"/>
          <w:szCs w:val="22"/>
        </w:rPr>
        <w:t>) Procentajul minim din masa totală a materialului de ambalaj conținut în deșeurile rezultate din ambalajele introduse pe piața națională.</w:t>
      </w:r>
    </w:p>
    <w:p>
      <w:pPr>
        <w:pStyle w:val="al"/>
        <w:divId w:val="1709866361"/>
        <w:rPr>
          <w:sz w:val="22"/>
          <w:szCs w:val="22"/>
        </w:rPr>
      </w:pPr>
      <w:r>
        <w:rPr>
          <w:sz w:val="22"/>
          <w:szCs w:val="22"/>
          <w:vertAlign w:val="superscript"/>
        </w:rPr>
        <w:t>2</w:t>
      </w:r>
      <w:r>
        <w:rPr>
          <w:sz w:val="22"/>
          <w:szCs w:val="22"/>
        </w:rPr>
        <w:t>) Procentajul minim din masa totală a tuturor materialelor de ambalaj conținute în deșeurile rezultate din ambalajele introduse pe piața națională.</w:t>
      </w:r>
    </w:p>
    <w:p>
      <w:pPr>
        <w:pStyle w:val="al"/>
        <w:divId w:val="1709866361"/>
        <w:rPr>
          <w:sz w:val="22"/>
          <w:szCs w:val="22"/>
        </w:rPr>
      </w:pPr>
      <w:r>
        <w:rPr>
          <w:sz w:val="22"/>
          <w:szCs w:val="22"/>
          <w:vertAlign w:val="superscript"/>
        </w:rPr>
        <w:t>3</w:t>
      </w:r>
      <w:r>
        <w:rPr>
          <w:sz w:val="22"/>
          <w:szCs w:val="22"/>
        </w:rPr>
        <w:t>) Procentajul minim din masa tuturor deșeurilor de ambalaje conținute în deșeurile rezultate din ambalajele introduse pe piața națională.</w:t>
      </w:r>
    </w:p>
    <w:p>
      <w:pPr>
        <w:pStyle w:val="Heading4"/>
        <w:divId w:val="1709866361"/>
        <w:rPr>
          <w:rFonts w:eastAsia="Times New Roman"/>
          <w:strike/>
          <w:sz w:val="22"/>
          <w:szCs w:val="22"/>
        </w:rPr>
      </w:pPr>
      <w:r>
        <w:rPr>
          <w:rFonts w:eastAsia="Times New Roman"/>
          <w:strike/>
          <w:sz w:val="22"/>
          <w:szCs w:val="22"/>
        </w:rPr>
        <w:t xml:space="preserve">ANEXA Nr. 4 </w:t>
      </w:r>
    </w:p>
    <w:p>
      <w:pPr>
        <w:jc w:val="center"/>
        <w:divId w:val="1709866361"/>
        <w:rPr>
          <w:rFonts w:ascii="Times New Roman" w:eastAsia="Times New Roman" w:hAnsi="Times New Roman" w:cs="Times New Roman"/>
          <w:b/>
          <w:bCs/>
          <w:strike/>
        </w:rPr>
      </w:pPr>
      <w:r>
        <w:rPr>
          <w:rFonts w:ascii="Times New Roman" w:eastAsia="Times New Roman" w:hAnsi="Times New Roman" w:cs="Times New Roman"/>
          <w:b/>
          <w:bCs/>
          <w:strike/>
        </w:rPr>
        <w:t>Etapizarea obligațiilor anuale de gestionare a uleiurilor uzate</w:t>
      </w:r>
    </w:p>
    <w:tbl>
      <w:tblPr>
        <w:tblW w:w="9675" w:type="dxa"/>
        <w:tblCellSpacing w:w="15" w:type="dxa"/>
        <w:tblCellMar>
          <w:top w:w="15" w:type="dxa"/>
          <w:left w:w="15" w:type="dxa"/>
          <w:bottom w:w="15" w:type="dxa"/>
          <w:right w:w="15" w:type="dxa"/>
        </w:tblCellMar>
        <w:tblLook w:val="04A0" w:firstRow="1" w:lastRow="0" w:firstColumn="1" w:lastColumn="0" w:noHBand="0" w:noVBand="1"/>
      </w:tblPr>
      <w:tblGrid>
        <w:gridCol w:w="176"/>
        <w:gridCol w:w="5839"/>
        <w:gridCol w:w="3660"/>
      </w:tblGrid>
      <w:tr>
        <w:trPr>
          <w:divId w:val="1597596902"/>
          <w:trHeight w:val="15"/>
          <w:tblCellSpacing w:w="15" w:type="dxa"/>
        </w:trPr>
        <w:tc>
          <w:tcPr>
            <w:tcW w:w="0" w:type="auto"/>
            <w:hideMark/>
          </w:tcPr>
          <w:p>
            <w:pPr>
              <w:jc w:val="center"/>
              <w:rPr>
                <w:rFonts w:ascii="Times New Roman" w:eastAsia="Times New Roman" w:hAnsi="Times New Roman" w:cs="Times New Roman"/>
                <w:b/>
                <w:bCs/>
                <w:strike/>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597596902"/>
          <w:trHeight w:val="360"/>
          <w:tblCellSpacing w:w="15" w:type="dxa"/>
        </w:trPr>
        <w:tc>
          <w:tcPr>
            <w:tcW w:w="0" w:type="auto"/>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Anul</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Obligația</w:t>
            </w:r>
            <w:r>
              <w:rPr>
                <w:rFonts w:ascii="Times New Roman" w:eastAsia="Times New Roman" w:hAnsi="Times New Roman" w:cs="Times New Roman"/>
                <w:vertAlign w:val="superscript"/>
              </w:rPr>
              <w:t>1</w:t>
            </w:r>
            <w:r>
              <w:rPr>
                <w:rFonts w:ascii="Times New Roman" w:eastAsia="Times New Roman" w:hAnsi="Times New Roman" w:cs="Times New Roman"/>
              </w:rPr>
              <w:t>)</w:t>
            </w:r>
          </w:p>
        </w:tc>
      </w:tr>
      <w:tr>
        <w:trPr>
          <w:divId w:val="1597596902"/>
          <w:trHeight w:val="315"/>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2011</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40%</w:t>
            </w:r>
          </w:p>
        </w:tc>
      </w:tr>
      <w:tr>
        <w:trPr>
          <w:divId w:val="1597596902"/>
          <w:trHeight w:val="315"/>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2012</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60%</w:t>
            </w:r>
          </w:p>
        </w:tc>
      </w:tr>
      <w:tr>
        <w:trPr>
          <w:divId w:val="1597596902"/>
          <w:trHeight w:val="330"/>
          <w:tblCellSpacing w:w="15" w:type="dxa"/>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Începând cu 2013</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80%</w:t>
            </w:r>
          </w:p>
        </w:tc>
      </w:tr>
    </w:tbl>
    <w:p>
      <w:pPr>
        <w:pStyle w:val="al"/>
        <w:divId w:val="1709866361"/>
        <w:rPr>
          <w:strike/>
          <w:sz w:val="22"/>
          <w:szCs w:val="22"/>
        </w:rPr>
      </w:pPr>
      <w:r>
        <w:rPr>
          <w:strike/>
          <w:sz w:val="22"/>
          <w:szCs w:val="22"/>
          <w:vertAlign w:val="superscript"/>
        </w:rPr>
        <w:lastRenderedPageBreak/>
        <w:t>1</w:t>
      </w:r>
      <w:r>
        <w:rPr>
          <w:strike/>
          <w:sz w:val="22"/>
          <w:szCs w:val="22"/>
        </w:rPr>
        <w:t>) Procentajul din cantitatea de uleiuri introduse pe piața națională.</w:t>
      </w:r>
    </w:p>
    <w:p>
      <w:pPr>
        <w:pStyle w:val="Heading4"/>
        <w:divId w:val="1709866361"/>
        <w:rPr>
          <w:rFonts w:eastAsia="Times New Roman"/>
          <w:sz w:val="22"/>
          <w:szCs w:val="22"/>
        </w:rPr>
      </w:pPr>
      <w:r>
        <w:rPr>
          <w:rFonts w:eastAsia="Times New Roman"/>
          <w:sz w:val="22"/>
          <w:szCs w:val="22"/>
        </w:rPr>
        <w:t xml:space="preserve">ANEXA Nr. 5 </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t>Contribuția pentru echipamentele electrice și electronice</w:t>
      </w:r>
    </w:p>
    <w:p>
      <w:pPr>
        <w:jc w:val="center"/>
        <w:divId w:val="1709866361"/>
        <w:rPr>
          <w:rFonts w:ascii="Times New Roman" w:eastAsia="Times New Roman" w:hAnsi="Times New Roman" w:cs="Times New Roman"/>
          <w:b/>
          <w:bCs/>
        </w:rPr>
      </w:pPr>
    </w:p>
    <w:tbl>
      <w:tblPr>
        <w:tblW w:w="624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733"/>
        <w:gridCol w:w="1426"/>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765"/>
          <w:tblCellSpacing w:w="15" w:type="dxa"/>
          <w:jc w:val="center"/>
        </w:trPr>
        <w:tc>
          <w:tcPr>
            <w:tcW w:w="0" w:type="auto"/>
            <w:hideMark/>
          </w:tcPr>
          <w:p>
            <w:pPr>
              <w:rPr>
                <w:rFonts w:ascii="Times New Roman" w:eastAsia="Times New Roman" w:hAnsi="Times New Roman" w:cs="Times New Roman"/>
              </w:rPr>
            </w:pPr>
          </w:p>
        </w:tc>
        <w:tc>
          <w:tcPr>
            <w:tcW w:w="12075" w:type="dxa"/>
            <w:hideMark/>
          </w:tcPr>
          <w:p>
            <w:pPr>
              <w:jc w:val="center"/>
              <w:rPr>
                <w:rFonts w:ascii="Times New Roman" w:eastAsia="Times New Roman" w:hAnsi="Times New Roman" w:cs="Times New Roman"/>
              </w:rPr>
            </w:pPr>
            <w:r>
              <w:rPr>
                <w:rFonts w:ascii="Times New Roman" w:eastAsia="Times New Roman" w:hAnsi="Times New Roman" w:cs="Times New Roman"/>
              </w:rPr>
              <w:t>Categoria de echipamente electrice și electronice (conform anexei nr. 1 și anexei nr. 2 la Ordonanța de urgență a Guvernului nr. 5/2015 privind deșeurile de echipamente electrice și electronice)</w:t>
            </w:r>
          </w:p>
        </w:tc>
        <w:tc>
          <w:tcPr>
            <w:tcW w:w="2100" w:type="dxa"/>
            <w:hideMark/>
          </w:tcPr>
          <w:p>
            <w:pPr>
              <w:jc w:val="center"/>
              <w:rPr>
                <w:rFonts w:ascii="Times New Roman" w:eastAsia="Times New Roman" w:hAnsi="Times New Roman" w:cs="Times New Roman"/>
              </w:rPr>
            </w:pPr>
            <w:r>
              <w:rPr>
                <w:rFonts w:ascii="Times New Roman" w:eastAsia="Times New Roman" w:hAnsi="Times New Roman" w:cs="Times New Roman"/>
              </w:rPr>
              <w:t>Contribuție</w:t>
            </w:r>
            <w:r>
              <w:rPr>
                <w:rFonts w:ascii="Times New Roman" w:eastAsia="Times New Roman" w:hAnsi="Times New Roman" w:cs="Times New Roman"/>
              </w:rPr>
              <w:br/>
              <w:t>(lei/kg)</w:t>
            </w:r>
          </w:p>
        </w:tc>
      </w:tr>
      <w:tr>
        <w:trPr>
          <w:divId w:val="1709866361"/>
          <w:trHeight w:val="555"/>
          <w:tblCellSpacing w:w="15" w:type="dxa"/>
          <w:jc w:val="center"/>
        </w:trPr>
        <w:tc>
          <w:tcPr>
            <w:tcW w:w="0" w:type="auto"/>
            <w:hideMark/>
          </w:tcPr>
          <w:p>
            <w:pPr>
              <w:jc w:val="center"/>
              <w:rPr>
                <w:rFonts w:ascii="Times New Roman" w:eastAsia="Times New Roman" w:hAnsi="Times New Roman" w:cs="Times New Roman"/>
              </w:rPr>
            </w:pPr>
          </w:p>
        </w:tc>
        <w:tc>
          <w:tcPr>
            <w:tcW w:w="12075" w:type="dxa"/>
            <w:hideMark/>
          </w:tcPr>
          <w:p>
            <w:pPr>
              <w:jc w:val="center"/>
              <w:rPr>
                <w:rFonts w:ascii="Times New Roman" w:eastAsia="Times New Roman" w:hAnsi="Times New Roman" w:cs="Times New Roman"/>
              </w:rPr>
            </w:pPr>
            <w:r>
              <w:rPr>
                <w:rFonts w:ascii="Times New Roman" w:eastAsia="Times New Roman" w:hAnsi="Times New Roman" w:cs="Times New Roman"/>
              </w:rPr>
              <w:t>Categoriile 1-4, 6-10 până la 14.08.2018, respectiv categoriile 1-2, 4-6 de la 15.08.2018</w:t>
            </w:r>
          </w:p>
        </w:tc>
        <w:tc>
          <w:tcPr>
            <w:tcW w:w="2100" w:type="dxa"/>
            <w:hideMark/>
          </w:tcPr>
          <w:p>
            <w:pPr>
              <w:jc w:val="center"/>
              <w:rPr>
                <w:rFonts w:ascii="Times New Roman" w:eastAsia="Times New Roman" w:hAnsi="Times New Roman" w:cs="Times New Roman"/>
              </w:rPr>
            </w:pPr>
            <w:r>
              <w:rPr>
                <w:rFonts w:ascii="Times New Roman" w:eastAsia="Times New Roman" w:hAnsi="Times New Roman" w:cs="Times New Roman"/>
              </w:rPr>
              <w:t>4</w:t>
            </w:r>
          </w:p>
        </w:tc>
      </w:tr>
      <w:tr>
        <w:trPr>
          <w:divId w:val="1709866361"/>
          <w:trHeight w:val="360"/>
          <w:tblCellSpacing w:w="15" w:type="dxa"/>
          <w:jc w:val="center"/>
        </w:trPr>
        <w:tc>
          <w:tcPr>
            <w:tcW w:w="0" w:type="auto"/>
            <w:hideMark/>
          </w:tcPr>
          <w:p>
            <w:pPr>
              <w:jc w:val="center"/>
              <w:rPr>
                <w:rFonts w:ascii="Times New Roman" w:eastAsia="Times New Roman" w:hAnsi="Times New Roman" w:cs="Times New Roman"/>
              </w:rPr>
            </w:pPr>
          </w:p>
        </w:tc>
        <w:tc>
          <w:tcPr>
            <w:tcW w:w="12075" w:type="dxa"/>
            <w:hideMark/>
          </w:tcPr>
          <w:p>
            <w:pPr>
              <w:jc w:val="center"/>
              <w:rPr>
                <w:rFonts w:ascii="Times New Roman" w:eastAsia="Times New Roman" w:hAnsi="Times New Roman" w:cs="Times New Roman"/>
              </w:rPr>
            </w:pPr>
            <w:r>
              <w:rPr>
                <w:rFonts w:ascii="Times New Roman" w:eastAsia="Times New Roman" w:hAnsi="Times New Roman" w:cs="Times New Roman"/>
              </w:rPr>
              <w:t>Categoria 5 până la 14.08.2018, respectiv categoria 3 de la 15.08.2018</w:t>
            </w:r>
          </w:p>
        </w:tc>
        <w:tc>
          <w:tcPr>
            <w:tcW w:w="2100" w:type="dxa"/>
            <w:hideMark/>
          </w:tcPr>
          <w:p>
            <w:pPr>
              <w:jc w:val="center"/>
              <w:rPr>
                <w:rFonts w:ascii="Times New Roman" w:eastAsia="Times New Roman" w:hAnsi="Times New Roman" w:cs="Times New Roman"/>
              </w:rPr>
            </w:pPr>
            <w:r>
              <w:rPr>
                <w:rFonts w:ascii="Times New Roman" w:eastAsia="Times New Roman" w:hAnsi="Times New Roman" w:cs="Times New Roman"/>
              </w:rPr>
              <w:t>20</w:t>
            </w:r>
          </w:p>
        </w:tc>
      </w:tr>
    </w:tbl>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br/>
      </w:r>
    </w:p>
    <w:p>
      <w:pPr>
        <w:pStyle w:val="Heading4"/>
        <w:divId w:val="1709866361"/>
        <w:rPr>
          <w:rFonts w:eastAsia="Times New Roman"/>
          <w:sz w:val="22"/>
          <w:szCs w:val="22"/>
        </w:rPr>
      </w:pPr>
      <w:r>
        <w:rPr>
          <w:rFonts w:eastAsia="Times New Roman"/>
          <w:sz w:val="22"/>
          <w:szCs w:val="22"/>
        </w:rPr>
        <w:t xml:space="preserve">ANEXA Nr. 6 </w:t>
      </w:r>
    </w:p>
    <w:p>
      <w:pPr>
        <w:jc w:val="center"/>
        <w:divId w:val="1709866361"/>
        <w:rPr>
          <w:rFonts w:ascii="Times New Roman" w:eastAsia="Times New Roman" w:hAnsi="Times New Roman" w:cs="Times New Roman"/>
          <w:b/>
          <w:bCs/>
        </w:rPr>
      </w:pPr>
      <w:r>
        <w:rPr>
          <w:rFonts w:ascii="Times New Roman" w:eastAsia="Times New Roman" w:hAnsi="Times New Roman" w:cs="Times New Roman"/>
          <w:b/>
          <w:bCs/>
        </w:rPr>
        <w:t>Obiectivul anual de reducere a cantităților de deșeuri municipale eliminate prin depozitare, prevăzut la art. 9 alin. (1) lit. p)</w:t>
      </w:r>
    </w:p>
    <w:tbl>
      <w:tblPr>
        <w:tblW w:w="4665"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500"/>
        <w:gridCol w:w="656"/>
        <w:gridCol w:w="1412"/>
        <w:gridCol w:w="2016"/>
      </w:tblGrid>
      <w:tr>
        <w:trPr>
          <w:divId w:val="1709866361"/>
          <w:trHeight w:val="15"/>
          <w:tblCellSpacing w:w="15" w:type="dxa"/>
          <w:jc w:val="center"/>
        </w:trPr>
        <w:tc>
          <w:tcPr>
            <w:tcW w:w="0" w:type="auto"/>
            <w:hideMark/>
          </w:tcPr>
          <w:p>
            <w:pPr>
              <w:jc w:val="center"/>
              <w:rPr>
                <w:rFonts w:ascii="Times New Roman" w:eastAsia="Times New Roman" w:hAnsi="Times New Roman" w:cs="Times New Roman"/>
                <w:b/>
                <w:bCs/>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c>
          <w:tcPr>
            <w:tcW w:w="0" w:type="auto"/>
            <w:hideMark/>
          </w:tcPr>
          <w:p>
            <w:pPr>
              <w:rPr>
                <w:rFonts w:ascii="Times New Roman" w:eastAsia="Times New Roman" w:hAnsi="Times New Roman" w:cs="Times New Roman"/>
              </w:rPr>
            </w:pPr>
          </w:p>
        </w:tc>
      </w:tr>
      <w:tr>
        <w:trPr>
          <w:divId w:val="1709866361"/>
          <w:trHeight w:val="555"/>
          <w:tblCellSpacing w:w="15" w:type="dxa"/>
          <w:jc w:val="center"/>
        </w:trPr>
        <w:tc>
          <w:tcPr>
            <w:tcW w:w="0" w:type="auto"/>
            <w:hideMark/>
          </w:tcPr>
          <w:p>
            <w:pPr>
              <w:rPr>
                <w:rFonts w:ascii="Times New Roman" w:eastAsia="Times New Roman" w:hAnsi="Times New Roman" w:cs="Times New Roman"/>
              </w:rPr>
            </w:pPr>
          </w:p>
        </w:tc>
        <w:tc>
          <w:tcPr>
            <w:tcW w:w="0" w:type="auto"/>
            <w:vMerge w:val="restart"/>
            <w:hideMark/>
          </w:tcPr>
          <w:p>
            <w:pPr>
              <w:jc w:val="center"/>
              <w:rPr>
                <w:rFonts w:ascii="Times New Roman" w:eastAsia="Times New Roman" w:hAnsi="Times New Roman" w:cs="Times New Roman"/>
              </w:rPr>
            </w:pPr>
            <w:r>
              <w:rPr>
                <w:rFonts w:ascii="Times New Roman" w:eastAsia="Times New Roman" w:hAnsi="Times New Roman" w:cs="Times New Roman"/>
              </w:rPr>
              <w:t>Anul</w:t>
            </w:r>
          </w:p>
        </w:tc>
        <w:tc>
          <w:tcPr>
            <w:tcW w:w="0" w:type="auto"/>
            <w:gridSpan w:val="3"/>
            <w:hideMark/>
          </w:tcPr>
          <w:p>
            <w:pPr>
              <w:jc w:val="center"/>
              <w:rPr>
                <w:rFonts w:ascii="Times New Roman" w:eastAsia="Times New Roman" w:hAnsi="Times New Roman" w:cs="Times New Roman"/>
              </w:rPr>
            </w:pPr>
            <w:r>
              <w:rPr>
                <w:rFonts w:ascii="Times New Roman" w:eastAsia="Times New Roman" w:hAnsi="Times New Roman" w:cs="Times New Roman"/>
              </w:rPr>
              <w:t>Obiectivul anual de reducere a cantităților de deșeuri municipale eliminate prin depozitare (procent)</w:t>
            </w: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vMerge/>
            <w:vAlign w:val="center"/>
            <w:hideMark/>
          </w:tcPr>
          <w:p>
            <w:pPr>
              <w:rPr>
                <w:rFonts w:ascii="Times New Roman" w:eastAsia="Times New Roman" w:hAnsi="Times New Roman" w:cs="Times New Roman"/>
              </w:rPr>
            </w:pPr>
          </w:p>
        </w:tc>
        <w:tc>
          <w:tcPr>
            <w:tcW w:w="0" w:type="auto"/>
            <w:vMerge w:val="restart"/>
            <w:hideMark/>
          </w:tcPr>
          <w:p>
            <w:pPr>
              <w:jc w:val="center"/>
              <w:rPr>
                <w:rFonts w:ascii="Times New Roman" w:eastAsia="Times New Roman" w:hAnsi="Times New Roman" w:cs="Times New Roman"/>
              </w:rPr>
            </w:pPr>
            <w:r>
              <w:rPr>
                <w:rFonts w:ascii="Times New Roman" w:eastAsia="Times New Roman" w:hAnsi="Times New Roman" w:cs="Times New Roman"/>
              </w:rPr>
              <w:t>Total</w:t>
            </w:r>
          </w:p>
        </w:tc>
        <w:tc>
          <w:tcPr>
            <w:tcW w:w="0" w:type="auto"/>
            <w:gridSpan w:val="2"/>
            <w:hideMark/>
          </w:tcPr>
          <w:p>
            <w:pPr>
              <w:jc w:val="center"/>
              <w:rPr>
                <w:rFonts w:ascii="Times New Roman" w:eastAsia="Times New Roman" w:hAnsi="Times New Roman" w:cs="Times New Roman"/>
              </w:rPr>
            </w:pPr>
            <w:r>
              <w:rPr>
                <w:rFonts w:ascii="Times New Roman" w:eastAsia="Times New Roman" w:hAnsi="Times New Roman" w:cs="Times New Roman"/>
              </w:rPr>
              <w:t>din care:</w:t>
            </w: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vMerge/>
            <w:vAlign w:val="center"/>
            <w:hideMark/>
          </w:tcPr>
          <w:p>
            <w:pPr>
              <w:rPr>
                <w:rFonts w:ascii="Times New Roman" w:eastAsia="Times New Roman" w:hAnsi="Times New Roman" w:cs="Times New Roman"/>
              </w:rPr>
            </w:pPr>
          </w:p>
        </w:tc>
        <w:tc>
          <w:tcPr>
            <w:tcW w:w="0" w:type="auto"/>
            <w:vMerge/>
            <w:vAlign w:val="center"/>
            <w:hideMark/>
          </w:tcPr>
          <w:p>
            <w:pP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Reciclare</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Alte forme de valorificare</w:t>
            </w: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2018</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35%</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minimum 30 %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5%</w:t>
            </w:r>
          </w:p>
        </w:tc>
      </w:tr>
      <w:tr>
        <w:trPr>
          <w:divId w:val="1709866361"/>
          <w:trHeight w:val="345"/>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2019</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42%</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minimum 35 %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7%</w:t>
            </w:r>
          </w:p>
        </w:tc>
      </w:tr>
      <w:tr>
        <w:trPr>
          <w:divId w:val="1709866361"/>
          <w:trHeight w:val="360"/>
          <w:tblCellSpacing w:w="15" w:type="dxa"/>
          <w:jc w:val="center"/>
        </w:trPr>
        <w:tc>
          <w:tcPr>
            <w:tcW w:w="0" w:type="auto"/>
            <w:hideMark/>
          </w:tcPr>
          <w:p>
            <w:pPr>
              <w:jc w:val="center"/>
              <w:rPr>
                <w:rFonts w:ascii="Times New Roman" w:eastAsia="Times New Roman" w:hAnsi="Times New Roman" w:cs="Times New Roman"/>
              </w:rPr>
            </w:pP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2020</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60%</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minimum 50 %</w:t>
            </w:r>
          </w:p>
        </w:tc>
        <w:tc>
          <w:tcPr>
            <w:tcW w:w="0" w:type="auto"/>
            <w:hideMark/>
          </w:tcPr>
          <w:p>
            <w:pPr>
              <w:jc w:val="center"/>
              <w:rPr>
                <w:rFonts w:ascii="Times New Roman" w:eastAsia="Times New Roman" w:hAnsi="Times New Roman" w:cs="Times New Roman"/>
              </w:rPr>
            </w:pPr>
            <w:r>
              <w:rPr>
                <w:rFonts w:ascii="Times New Roman" w:eastAsia="Times New Roman" w:hAnsi="Times New Roman" w:cs="Times New Roman"/>
              </w:rPr>
              <w:t>10%</w:t>
            </w:r>
          </w:p>
        </w:tc>
      </w:tr>
    </w:tbl>
    <w:p>
      <w:pPr>
        <w:jc w:val="center"/>
        <w:divId w:val="1709866361"/>
        <w:rPr>
          <w:rFonts w:ascii="Times New Roman" w:eastAsia="Times New Roman" w:hAnsi="Times New Roman" w:cs="Times New Roman"/>
          <w:b/>
          <w:bCs/>
        </w:rPr>
      </w:pPr>
    </w:p>
    <w:p>
      <w:pPr>
        <w:rPr>
          <w:rFonts w:ascii="Times New Roman" w:hAnsi="Times New Roman" w:cs="Times New Roman"/>
        </w:rPr>
      </w:pPr>
      <w:r>
        <w:rPr>
          <w:rFonts w:ascii="Times New Roman" w:eastAsia="Times New Roman" w:hAnsi="Times New Roman" w:cs="Times New Roman"/>
          <w:b/>
          <w:bCs/>
        </w:rPr>
        <w:pict/>
      </w:r>
    </w:p>
    <w:sectPr>
      <w:footerReference w:type="default" r:id="rId1058"/>
      <w:pgSz w:w="12240" w:h="15840"/>
      <w:pgMar w:top="907" w:right="907" w:bottom="90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672498"/>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rPr>
                <w:sz w:val="16"/>
                <w:szCs w:val="16"/>
              </w:rPr>
              <w:t xml:space="preserve">pagina </w:t>
            </w:r>
            <w:r>
              <w:rPr>
                <w:bCs/>
                <w:sz w:val="16"/>
                <w:szCs w:val="16"/>
              </w:rPr>
              <w:fldChar w:fldCharType="begin"/>
            </w:r>
            <w:r>
              <w:rPr>
                <w:bCs/>
                <w:sz w:val="16"/>
                <w:szCs w:val="16"/>
              </w:rPr>
              <w:instrText xml:space="preserve"> PAGE </w:instrText>
            </w:r>
            <w:r>
              <w:rPr>
                <w:bCs/>
                <w:sz w:val="16"/>
                <w:szCs w:val="16"/>
              </w:rPr>
              <w:fldChar w:fldCharType="separate"/>
            </w:r>
            <w:r>
              <w:rPr>
                <w:bCs/>
                <w:noProof/>
                <w:sz w:val="16"/>
                <w:szCs w:val="16"/>
              </w:rPr>
              <w:t>2</w:t>
            </w:r>
            <w:r>
              <w:rPr>
                <w:bCs/>
                <w:sz w:val="16"/>
                <w:szCs w:val="16"/>
              </w:rPr>
              <w:fldChar w:fldCharType="end"/>
            </w:r>
            <w:r>
              <w:rPr>
                <w:sz w:val="16"/>
                <w:szCs w:val="16"/>
              </w:rPr>
              <w:t xml:space="preserve"> din </w:t>
            </w:r>
            <w:r>
              <w:rPr>
                <w:bCs/>
                <w:sz w:val="16"/>
                <w:szCs w:val="16"/>
              </w:rPr>
              <w:fldChar w:fldCharType="begin"/>
            </w:r>
            <w:r>
              <w:rPr>
                <w:bCs/>
                <w:sz w:val="16"/>
                <w:szCs w:val="16"/>
              </w:rPr>
              <w:instrText xml:space="preserve"> NUMPAGES  </w:instrText>
            </w:r>
            <w:r>
              <w:rPr>
                <w:bCs/>
                <w:sz w:val="16"/>
                <w:szCs w:val="16"/>
              </w:rPr>
              <w:fldChar w:fldCharType="separate"/>
            </w:r>
            <w:r>
              <w:rPr>
                <w:bCs/>
                <w:noProof/>
                <w:sz w:val="16"/>
                <w:szCs w:val="16"/>
              </w:rPr>
              <w:t>2</w:t>
            </w:r>
            <w:r>
              <w:rPr>
                <w:bCs/>
                <w:sz w:val="16"/>
                <w:szCs w:val="16"/>
              </w:rPr>
              <w:fldChar w:fldCharType="end"/>
            </w:r>
          </w:p>
        </w:sdtContent>
      </w:sdt>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7EFC7-6921-4AE2-8754-75F10CF5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Hyperlink">
    <w:name w:val="Hyperlink"/>
    <w:basedOn w:val="DefaultParagraphFont"/>
    <w:uiPriority w:val="99"/>
    <w:semiHidden/>
    <w:unhideWhenUsed/>
    <w:rPr>
      <w:color w:val="0000FF"/>
      <w:u w:val="single"/>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styleId="Strong">
    <w:name w:val="Strong"/>
    <w:basedOn w:val="DefaultParagraphFont"/>
    <w:uiPriority w:val="22"/>
    <w:qFormat/>
    <w:rPr>
      <w:b/>
      <w:bCs/>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displayfirstversion">
    <w:name w:val="display_first_version"/>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document-note">
    <w:name w:val="document-note"/>
    <w:basedOn w:val="Normal"/>
    <w:pPr>
      <w:pBdr>
        <w:top w:val="single" w:sz="18" w:space="0" w:color="CCCCCC"/>
        <w:left w:val="single" w:sz="18" w:space="0" w:color="CCCCCC"/>
        <w:bottom w:val="single" w:sz="18" w:space="0" w:color="CCCCCC"/>
        <w:right w:val="single" w:sz="18" w:space="0" w:color="CCCCCC"/>
      </w:pBdr>
      <w:shd w:val="clear" w:color="auto" w:fill="FFFFFF"/>
      <w:spacing w:before="100" w:beforeAutospacing="1" w:after="100" w:afterAutospacing="1" w:line="240" w:lineRule="auto"/>
    </w:pPr>
    <w:rPr>
      <w:rFonts w:ascii="Times New Roman" w:hAnsi="Times New Roman" w:cs="Times New Roman"/>
      <w:sz w:val="24"/>
      <w:szCs w:val="24"/>
    </w:rPr>
  </w:style>
  <w:style w:type="paragraph" w:customStyle="1" w:styleId="law">
    <w:name w:val="law"/>
    <w:basedOn w:val="Normal"/>
    <w:pPr>
      <w:spacing w:before="100" w:beforeAutospacing="1" w:after="100" w:afterAutospacing="1" w:line="345" w:lineRule="atLeast"/>
    </w:pPr>
    <w:rPr>
      <w:rFonts w:ascii="Arial" w:hAnsi="Arial" w:cs="Arial"/>
      <w:color w:val="333333"/>
      <w:sz w:val="21"/>
      <w:szCs w:val="21"/>
    </w:rPr>
  </w:style>
  <w:style w:type="paragraph" w:customStyle="1" w:styleId="js-calendar">
    <w:name w:val="js-calendar"/>
    <w:basedOn w:val="Normal"/>
    <w:pPr>
      <w:spacing w:before="45" w:after="45" w:line="240" w:lineRule="auto"/>
      <w:ind w:left="45" w:right="45"/>
    </w:pPr>
    <w:rPr>
      <w:rFonts w:ascii="Times New Roman" w:hAnsi="Times New Roman" w:cs="Times New Roman"/>
      <w:b/>
      <w:bCs/>
      <w:color w:val="008000"/>
      <w:sz w:val="24"/>
      <w:szCs w:val="24"/>
    </w:rPr>
  </w:style>
  <w:style w:type="paragraph" w:customStyle="1" w:styleId="pdffooter">
    <w:name w:val="pdf_footer"/>
    <w:basedOn w:val="Normal"/>
    <w:pPr>
      <w:spacing w:before="100" w:beforeAutospacing="1" w:after="100" w:afterAutospacing="1" w:line="240" w:lineRule="auto"/>
    </w:pPr>
    <w:rPr>
      <w:rFonts w:ascii="Arial" w:hAnsi="Arial" w:cs="Arial"/>
      <w:sz w:val="14"/>
      <w:szCs w:val="14"/>
    </w:rPr>
  </w:style>
  <w:style w:type="paragraph" w:customStyle="1" w:styleId="notablewrapper">
    <w:name w:val="notablewrapp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ateuntil">
    <w:name w:val="date_unti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jumptoart">
    <w:name w:val="jump_to_ar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quoted">
    <w:name w:val="quo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2">
    <w:name w:val="s_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c">
    <w:name w:val="a_c"/>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
    <w:name w:val="a_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ocument-notetitle">
    <w:name w:val="document-note_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sapplied">
    <w:name w:val="is_appli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ddtotree">
    <w:name w:val="addtotre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45">
    <w:name w:val="t_45"/>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46">
    <w:name w:val="t_46"/>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mallgray">
    <w:name w:val="small_gray"/>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haredlist">
    <w:name w:val="shared_lis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waitapprove">
    <w:name w:val="wait_appro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ocument-noterate">
    <w:name w:val="document-note_ra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js-nomenclature-expand">
    <w:name w:val="js-nomenclature-expan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open">
    <w:name w:val="ope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btnclose">
    <w:name w:val="btn_clos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omenclature-content">
    <w:name w:val="nomenclature-conten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otablewrapper1">
    <w:name w:val="notablewrapper1"/>
    <w:basedOn w:val="Normal"/>
    <w:pPr>
      <w:spacing w:after="0" w:line="240" w:lineRule="auto"/>
      <w:jc w:val="both"/>
    </w:pPr>
    <w:rPr>
      <w:rFonts w:ascii="Times New Roman" w:hAnsi="Times New Roman" w:cs="Times New Roman"/>
      <w:sz w:val="24"/>
      <w:szCs w:val="24"/>
    </w:rPr>
  </w:style>
  <w:style w:type="paragraph" w:customStyle="1" w:styleId="dateuntil1">
    <w:name w:val="date_until1"/>
    <w:basedOn w:val="Normal"/>
    <w:pPr>
      <w:spacing w:after="150" w:line="240" w:lineRule="auto"/>
      <w:jc w:val="both"/>
    </w:pPr>
    <w:rPr>
      <w:rFonts w:ascii="Times New Roman" w:hAnsi="Times New Roman" w:cs="Times New Roman"/>
      <w:sz w:val="18"/>
      <w:szCs w:val="18"/>
    </w:rPr>
  </w:style>
  <w:style w:type="paragraph" w:customStyle="1" w:styleId="jumptoart1">
    <w:name w:val="jump_to_art1"/>
    <w:basedOn w:val="Normal"/>
    <w:pPr>
      <w:spacing w:after="0" w:line="240" w:lineRule="auto"/>
      <w:jc w:val="both"/>
    </w:pPr>
    <w:rPr>
      <w:rFonts w:ascii="Times New Roman" w:hAnsi="Times New Roman" w:cs="Times New Roman"/>
      <w:vanish/>
      <w:sz w:val="24"/>
      <w:szCs w:val="24"/>
    </w:rPr>
  </w:style>
  <w:style w:type="paragraph" w:customStyle="1" w:styleId="quoted1">
    <w:name w:val="quoted1"/>
    <w:basedOn w:val="Normal"/>
    <w:pPr>
      <w:spacing w:after="0" w:line="240" w:lineRule="auto"/>
      <w:jc w:val="both"/>
    </w:pPr>
    <w:rPr>
      <w:rFonts w:ascii="Times New Roman" w:hAnsi="Times New Roman" w:cs="Times New Roman"/>
      <w:i/>
      <w:iCs/>
      <w:sz w:val="24"/>
      <w:szCs w:val="24"/>
    </w:rPr>
  </w:style>
  <w:style w:type="paragraph" w:customStyle="1" w:styleId="s21">
    <w:name w:val="s_21"/>
    <w:basedOn w:val="Normal"/>
    <w:pPr>
      <w:spacing w:after="300" w:line="240" w:lineRule="auto"/>
      <w:jc w:val="both"/>
    </w:pPr>
    <w:rPr>
      <w:rFonts w:ascii="Times New Roman" w:hAnsi="Times New Roman" w:cs="Times New Roman"/>
      <w:sz w:val="24"/>
      <w:szCs w:val="24"/>
    </w:rPr>
  </w:style>
  <w:style w:type="paragraph" w:customStyle="1" w:styleId="ac1">
    <w:name w:val="a_c1"/>
    <w:basedOn w:val="Normal"/>
    <w:pPr>
      <w:spacing w:after="0" w:line="240" w:lineRule="auto"/>
      <w:jc w:val="center"/>
    </w:pPr>
    <w:rPr>
      <w:rFonts w:ascii="Times New Roman" w:hAnsi="Times New Roman" w:cs="Times New Roman"/>
      <w:sz w:val="24"/>
      <w:szCs w:val="24"/>
    </w:rPr>
  </w:style>
  <w:style w:type="paragraph" w:customStyle="1" w:styleId="ar1">
    <w:name w:val="a_r1"/>
    <w:basedOn w:val="Normal"/>
    <w:pPr>
      <w:spacing w:after="0" w:line="240" w:lineRule="auto"/>
      <w:jc w:val="right"/>
    </w:pPr>
    <w:rPr>
      <w:rFonts w:ascii="Times New Roman" w:hAnsi="Times New Roman" w:cs="Times New Roman"/>
      <w:sz w:val="24"/>
      <w:szCs w:val="24"/>
    </w:rPr>
  </w:style>
  <w:style w:type="paragraph" w:customStyle="1" w:styleId="document-note1">
    <w:name w:val="document-note1"/>
    <w:basedOn w:val="Normal"/>
    <w:pPr>
      <w:pBdr>
        <w:top w:val="single" w:sz="12" w:space="4" w:color="FFEE58"/>
        <w:left w:val="single" w:sz="12" w:space="8" w:color="FFEE58"/>
        <w:bottom w:val="single" w:sz="12" w:space="4" w:color="FFEE58"/>
        <w:right w:val="single" w:sz="12" w:space="8" w:color="FFEE58"/>
      </w:pBdr>
      <w:shd w:val="clear" w:color="auto" w:fill="FFFFFF"/>
      <w:spacing w:before="75" w:after="75" w:line="240" w:lineRule="auto"/>
      <w:jc w:val="both"/>
    </w:pPr>
    <w:rPr>
      <w:rFonts w:ascii="Times New Roman" w:hAnsi="Times New Roman" w:cs="Times New Roman"/>
      <w:sz w:val="18"/>
      <w:szCs w:val="18"/>
    </w:rPr>
  </w:style>
  <w:style w:type="paragraph" w:customStyle="1" w:styleId="smallgray1">
    <w:name w:val="small_gray1"/>
    <w:basedOn w:val="Normal"/>
    <w:pPr>
      <w:spacing w:after="0" w:line="240" w:lineRule="auto"/>
      <w:jc w:val="both"/>
    </w:pPr>
    <w:rPr>
      <w:rFonts w:ascii="Times New Roman" w:hAnsi="Times New Roman" w:cs="Times New Roman"/>
      <w:color w:val="999999"/>
      <w:sz w:val="17"/>
      <w:szCs w:val="17"/>
    </w:rPr>
  </w:style>
  <w:style w:type="paragraph" w:customStyle="1" w:styleId="sharedlist1">
    <w:name w:val="shared_list1"/>
    <w:basedOn w:val="Normal"/>
    <w:pPr>
      <w:spacing w:after="0" w:line="240" w:lineRule="auto"/>
      <w:jc w:val="both"/>
    </w:pPr>
    <w:rPr>
      <w:rFonts w:ascii="Times New Roman" w:hAnsi="Times New Roman" w:cs="Times New Roman"/>
      <w:vanish/>
      <w:sz w:val="24"/>
      <w:szCs w:val="24"/>
    </w:rPr>
  </w:style>
  <w:style w:type="paragraph" w:customStyle="1" w:styleId="waitapprove1">
    <w:name w:val="wait_approve1"/>
    <w:basedOn w:val="Normal"/>
    <w:pPr>
      <w:spacing w:after="0" w:line="240" w:lineRule="auto"/>
      <w:jc w:val="both"/>
    </w:pPr>
    <w:rPr>
      <w:rFonts w:ascii="Times New Roman" w:hAnsi="Times New Roman" w:cs="Times New Roman"/>
      <w:vanish/>
      <w:sz w:val="24"/>
      <w:szCs w:val="24"/>
    </w:rPr>
  </w:style>
  <w:style w:type="paragraph" w:customStyle="1" w:styleId="document-noterate1">
    <w:name w:val="document-note_rate1"/>
    <w:basedOn w:val="Normal"/>
    <w:pPr>
      <w:spacing w:after="0" w:line="240" w:lineRule="auto"/>
      <w:jc w:val="both"/>
    </w:pPr>
    <w:rPr>
      <w:rFonts w:ascii="Times New Roman" w:hAnsi="Times New Roman" w:cs="Times New Roman"/>
      <w:vanish/>
      <w:sz w:val="24"/>
      <w:szCs w:val="24"/>
    </w:rPr>
  </w:style>
  <w:style w:type="paragraph" w:customStyle="1" w:styleId="document-notetitle1">
    <w:name w:val="document-note_title1"/>
    <w:basedOn w:val="Normal"/>
    <w:pPr>
      <w:spacing w:after="0" w:line="240" w:lineRule="auto"/>
      <w:jc w:val="both"/>
    </w:pPr>
    <w:rPr>
      <w:rFonts w:ascii="Times New Roman" w:hAnsi="Times New Roman" w:cs="Times New Roman"/>
      <w:b/>
      <w:bCs/>
      <w:sz w:val="24"/>
      <w:szCs w:val="24"/>
    </w:rPr>
  </w:style>
  <w:style w:type="paragraph" w:customStyle="1" w:styleId="js-nomenclature-expand1">
    <w:name w:val="js-nomenclature-expand1"/>
    <w:basedOn w:val="Normal"/>
    <w:pPr>
      <w:spacing w:after="0" w:line="240" w:lineRule="auto"/>
      <w:jc w:val="both"/>
    </w:pPr>
    <w:rPr>
      <w:rFonts w:ascii="Times New Roman" w:hAnsi="Times New Roman" w:cs="Times New Roman"/>
      <w:sz w:val="24"/>
      <w:szCs w:val="24"/>
      <w:u w:val="single"/>
    </w:rPr>
  </w:style>
  <w:style w:type="paragraph" w:customStyle="1" w:styleId="isapplied1">
    <w:name w:val="is_applied1"/>
    <w:basedOn w:val="Normal"/>
    <w:pPr>
      <w:spacing w:after="0" w:line="240" w:lineRule="auto"/>
      <w:jc w:val="both"/>
    </w:pPr>
    <w:rPr>
      <w:rFonts w:ascii="Times New Roman" w:hAnsi="Times New Roman" w:cs="Times New Roman"/>
      <w:sz w:val="24"/>
      <w:szCs w:val="24"/>
    </w:rPr>
  </w:style>
  <w:style w:type="paragraph" w:customStyle="1" w:styleId="open1">
    <w:name w:val="open1"/>
    <w:basedOn w:val="Normal"/>
    <w:pPr>
      <w:spacing w:after="0" w:line="240" w:lineRule="auto"/>
      <w:jc w:val="both"/>
    </w:pPr>
    <w:rPr>
      <w:rFonts w:ascii="Times New Roman" w:hAnsi="Times New Roman" w:cs="Times New Roman"/>
      <w:sz w:val="24"/>
      <w:szCs w:val="24"/>
    </w:rPr>
  </w:style>
  <w:style w:type="paragraph" w:customStyle="1" w:styleId="document-notetitle2">
    <w:name w:val="document-note_title2"/>
    <w:basedOn w:val="Normal"/>
    <w:pPr>
      <w:spacing w:after="0" w:line="240" w:lineRule="auto"/>
      <w:ind w:left="300"/>
      <w:jc w:val="both"/>
    </w:pPr>
    <w:rPr>
      <w:rFonts w:ascii="Times New Roman" w:hAnsi="Times New Roman" w:cs="Times New Roman"/>
      <w:b/>
      <w:bCs/>
      <w:sz w:val="24"/>
      <w:szCs w:val="24"/>
    </w:rPr>
  </w:style>
  <w:style w:type="paragraph" w:customStyle="1" w:styleId="btnclose1">
    <w:name w:val="btn_close1"/>
    <w:basedOn w:val="Normal"/>
    <w:pPr>
      <w:spacing w:after="0" w:line="240" w:lineRule="auto"/>
      <w:ind w:hanging="18913"/>
      <w:jc w:val="both"/>
    </w:pPr>
    <w:rPr>
      <w:rFonts w:ascii="Times New Roman" w:hAnsi="Times New Roman" w:cs="Times New Roman"/>
      <w:vanish/>
      <w:sz w:val="24"/>
      <w:szCs w:val="24"/>
    </w:rPr>
  </w:style>
  <w:style w:type="paragraph" w:customStyle="1" w:styleId="nomenclature-content1">
    <w:name w:val="nomenclature-content1"/>
    <w:basedOn w:val="Normal"/>
    <w:pPr>
      <w:pBdr>
        <w:top w:val="single" w:sz="18" w:space="8" w:color="FFA64D"/>
        <w:left w:val="single" w:sz="18" w:space="8" w:color="FFA64D"/>
        <w:bottom w:val="single" w:sz="18" w:space="8" w:color="FFA64D"/>
        <w:right w:val="single" w:sz="18" w:space="8" w:color="FFA64D"/>
      </w:pBdr>
      <w:spacing w:before="150" w:after="0" w:line="240" w:lineRule="auto"/>
      <w:jc w:val="both"/>
    </w:pPr>
    <w:rPr>
      <w:rFonts w:ascii="Times New Roman" w:hAnsi="Times New Roman" w:cs="Times New Roman"/>
      <w:vanish/>
      <w:sz w:val="24"/>
      <w:szCs w:val="24"/>
    </w:rPr>
  </w:style>
  <w:style w:type="paragraph" w:customStyle="1" w:styleId="t451">
    <w:name w:val="t_451"/>
    <w:basedOn w:val="Normal"/>
    <w:pPr>
      <w:spacing w:before="150" w:after="0" w:line="240" w:lineRule="auto"/>
      <w:jc w:val="both"/>
    </w:pPr>
    <w:rPr>
      <w:rFonts w:ascii="Times New Roman" w:hAnsi="Times New Roman" w:cs="Times New Roman"/>
      <w:i/>
      <w:iCs/>
      <w:sz w:val="24"/>
      <w:szCs w:val="24"/>
    </w:rPr>
  </w:style>
  <w:style w:type="paragraph" w:customStyle="1" w:styleId="t461">
    <w:name w:val="t_461"/>
    <w:basedOn w:val="Normal"/>
    <w:pPr>
      <w:spacing w:after="0" w:line="240" w:lineRule="auto"/>
      <w:jc w:val="both"/>
    </w:pPr>
    <w:rPr>
      <w:rFonts w:ascii="Times New Roman" w:hAnsi="Times New Roman" w:cs="Times New Roman"/>
      <w:sz w:val="24"/>
      <w:szCs w:val="24"/>
    </w:rPr>
  </w:style>
  <w:style w:type="paragraph" w:customStyle="1" w:styleId="addtotree1">
    <w:name w:val="addtotree1"/>
    <w:basedOn w:val="Normal"/>
    <w:pPr>
      <w:spacing w:after="300" w:line="240" w:lineRule="auto"/>
      <w:jc w:val="both"/>
    </w:pPr>
    <w:rPr>
      <w:rFonts w:ascii="Times New Roman" w:hAnsi="Times New Roman" w:cs="Times New Roman"/>
      <w:sz w:val="24"/>
      <w:szCs w:val="24"/>
    </w:rPr>
  </w:style>
  <w:style w:type="character" w:customStyle="1" w:styleId="cmg">
    <w:name w:val="cmg"/>
    <w:basedOn w:val="DefaultParagraphFont"/>
  </w:style>
  <w:style w:type="character" w:customStyle="1" w:styleId="js-ineffectstring">
    <w:name w:val="js-ineffectstring"/>
    <w:basedOn w:val="DefaultParagraphFont"/>
  </w:style>
  <w:style w:type="character" w:customStyle="1" w:styleId="js-calendar1">
    <w:name w:val="js-calendar1"/>
    <w:basedOn w:val="DefaultParagraphFont"/>
    <w:rPr>
      <w:b/>
      <w:bCs/>
      <w:color w:val="008000"/>
    </w:rPr>
  </w:style>
  <w:style w:type="paragraph" w:customStyle="1" w:styleId="al">
    <w:name w:val="a_l"/>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866361">
      <w:marLeft w:val="0"/>
      <w:marRight w:val="0"/>
      <w:marTop w:val="0"/>
      <w:marBottom w:val="0"/>
      <w:divBdr>
        <w:top w:val="none" w:sz="0" w:space="0" w:color="auto"/>
        <w:left w:val="none" w:sz="0" w:space="0" w:color="auto"/>
        <w:bottom w:val="none" w:sz="0" w:space="0" w:color="auto"/>
        <w:right w:val="none" w:sz="0" w:space="0" w:color="auto"/>
      </w:divBdr>
      <w:divsChild>
        <w:div w:id="314143675">
          <w:marLeft w:val="0"/>
          <w:marRight w:val="0"/>
          <w:marTop w:val="0"/>
          <w:marBottom w:val="0"/>
          <w:divBdr>
            <w:top w:val="none" w:sz="0" w:space="0" w:color="auto"/>
            <w:left w:val="none" w:sz="0" w:space="0" w:color="auto"/>
            <w:bottom w:val="none" w:sz="0" w:space="0" w:color="auto"/>
            <w:right w:val="none" w:sz="0" w:space="0" w:color="auto"/>
          </w:divBdr>
          <w:divsChild>
            <w:div w:id="1719628845">
              <w:marLeft w:val="0"/>
              <w:marRight w:val="0"/>
              <w:marTop w:val="0"/>
              <w:marBottom w:val="0"/>
              <w:divBdr>
                <w:top w:val="none" w:sz="0" w:space="0" w:color="auto"/>
                <w:left w:val="none" w:sz="0" w:space="0" w:color="auto"/>
                <w:bottom w:val="none" w:sz="0" w:space="0" w:color="auto"/>
                <w:right w:val="none" w:sz="0" w:space="0" w:color="auto"/>
              </w:divBdr>
            </w:div>
          </w:divsChild>
        </w:div>
        <w:div w:id="369886037">
          <w:marLeft w:val="0"/>
          <w:marRight w:val="0"/>
          <w:marTop w:val="0"/>
          <w:marBottom w:val="0"/>
          <w:divBdr>
            <w:top w:val="none" w:sz="0" w:space="0" w:color="auto"/>
            <w:left w:val="none" w:sz="0" w:space="0" w:color="auto"/>
            <w:bottom w:val="none" w:sz="0" w:space="0" w:color="auto"/>
            <w:right w:val="none" w:sz="0" w:space="0" w:color="auto"/>
          </w:divBdr>
          <w:divsChild>
            <w:div w:id="1785687462">
              <w:marLeft w:val="0"/>
              <w:marRight w:val="0"/>
              <w:marTop w:val="0"/>
              <w:marBottom w:val="0"/>
              <w:divBdr>
                <w:top w:val="none" w:sz="0" w:space="0" w:color="auto"/>
                <w:left w:val="none" w:sz="0" w:space="0" w:color="auto"/>
                <w:bottom w:val="none" w:sz="0" w:space="0" w:color="auto"/>
                <w:right w:val="none" w:sz="0" w:space="0" w:color="auto"/>
              </w:divBdr>
            </w:div>
            <w:div w:id="635913258">
              <w:marLeft w:val="0"/>
              <w:marRight w:val="0"/>
              <w:marTop w:val="0"/>
              <w:marBottom w:val="0"/>
              <w:divBdr>
                <w:top w:val="none" w:sz="0" w:space="0" w:color="auto"/>
                <w:left w:val="none" w:sz="0" w:space="0" w:color="auto"/>
                <w:bottom w:val="none" w:sz="0" w:space="0" w:color="auto"/>
                <w:right w:val="none" w:sz="0" w:space="0" w:color="auto"/>
              </w:divBdr>
            </w:div>
          </w:divsChild>
        </w:div>
        <w:div w:id="1189640640">
          <w:marLeft w:val="0"/>
          <w:marRight w:val="0"/>
          <w:marTop w:val="0"/>
          <w:marBottom w:val="0"/>
          <w:divBdr>
            <w:top w:val="none" w:sz="0" w:space="0" w:color="auto"/>
            <w:left w:val="none" w:sz="0" w:space="0" w:color="auto"/>
            <w:bottom w:val="none" w:sz="0" w:space="0" w:color="auto"/>
            <w:right w:val="none" w:sz="0" w:space="0" w:color="auto"/>
          </w:divBdr>
          <w:divsChild>
            <w:div w:id="1508717755">
              <w:marLeft w:val="0"/>
              <w:marRight w:val="0"/>
              <w:marTop w:val="0"/>
              <w:marBottom w:val="0"/>
              <w:divBdr>
                <w:top w:val="none" w:sz="0" w:space="0" w:color="auto"/>
                <w:left w:val="none" w:sz="0" w:space="0" w:color="auto"/>
                <w:bottom w:val="none" w:sz="0" w:space="0" w:color="auto"/>
                <w:right w:val="none" w:sz="0" w:space="0" w:color="auto"/>
              </w:divBdr>
            </w:div>
            <w:div w:id="250354989">
              <w:marLeft w:val="0"/>
              <w:marRight w:val="0"/>
              <w:marTop w:val="0"/>
              <w:marBottom w:val="0"/>
              <w:divBdr>
                <w:top w:val="none" w:sz="0" w:space="0" w:color="auto"/>
                <w:left w:val="none" w:sz="0" w:space="0" w:color="auto"/>
                <w:bottom w:val="none" w:sz="0" w:space="0" w:color="auto"/>
                <w:right w:val="none" w:sz="0" w:space="0" w:color="auto"/>
              </w:divBdr>
            </w:div>
          </w:divsChild>
        </w:div>
        <w:div w:id="709960194">
          <w:marLeft w:val="0"/>
          <w:marRight w:val="0"/>
          <w:marTop w:val="0"/>
          <w:marBottom w:val="0"/>
          <w:divBdr>
            <w:top w:val="none" w:sz="0" w:space="0" w:color="auto"/>
            <w:left w:val="none" w:sz="0" w:space="0" w:color="auto"/>
            <w:bottom w:val="none" w:sz="0" w:space="0" w:color="auto"/>
            <w:right w:val="none" w:sz="0" w:space="0" w:color="auto"/>
          </w:divBdr>
          <w:divsChild>
            <w:div w:id="1548495375">
              <w:marLeft w:val="0"/>
              <w:marRight w:val="0"/>
              <w:marTop w:val="0"/>
              <w:marBottom w:val="0"/>
              <w:divBdr>
                <w:top w:val="none" w:sz="0" w:space="0" w:color="auto"/>
                <w:left w:val="none" w:sz="0" w:space="0" w:color="auto"/>
                <w:bottom w:val="none" w:sz="0" w:space="0" w:color="auto"/>
                <w:right w:val="none" w:sz="0" w:space="0" w:color="auto"/>
              </w:divBdr>
            </w:div>
            <w:div w:id="594362490">
              <w:marLeft w:val="0"/>
              <w:marRight w:val="0"/>
              <w:marTop w:val="0"/>
              <w:marBottom w:val="0"/>
              <w:divBdr>
                <w:top w:val="none" w:sz="0" w:space="0" w:color="auto"/>
                <w:left w:val="none" w:sz="0" w:space="0" w:color="auto"/>
                <w:bottom w:val="none" w:sz="0" w:space="0" w:color="auto"/>
                <w:right w:val="none" w:sz="0" w:space="0" w:color="auto"/>
              </w:divBdr>
            </w:div>
          </w:divsChild>
        </w:div>
        <w:div w:id="748230805">
          <w:marLeft w:val="0"/>
          <w:marRight w:val="0"/>
          <w:marTop w:val="0"/>
          <w:marBottom w:val="0"/>
          <w:divBdr>
            <w:top w:val="none" w:sz="0" w:space="0" w:color="auto"/>
            <w:left w:val="none" w:sz="0" w:space="0" w:color="auto"/>
            <w:bottom w:val="none" w:sz="0" w:space="0" w:color="auto"/>
            <w:right w:val="none" w:sz="0" w:space="0" w:color="auto"/>
          </w:divBdr>
          <w:divsChild>
            <w:div w:id="1045368272">
              <w:marLeft w:val="0"/>
              <w:marRight w:val="0"/>
              <w:marTop w:val="0"/>
              <w:marBottom w:val="0"/>
              <w:divBdr>
                <w:top w:val="none" w:sz="0" w:space="0" w:color="auto"/>
                <w:left w:val="none" w:sz="0" w:space="0" w:color="auto"/>
                <w:bottom w:val="none" w:sz="0" w:space="0" w:color="auto"/>
                <w:right w:val="none" w:sz="0" w:space="0" w:color="auto"/>
              </w:divBdr>
            </w:div>
            <w:div w:id="1934433226">
              <w:marLeft w:val="0"/>
              <w:marRight w:val="0"/>
              <w:marTop w:val="0"/>
              <w:marBottom w:val="0"/>
              <w:divBdr>
                <w:top w:val="none" w:sz="0" w:space="0" w:color="auto"/>
                <w:left w:val="none" w:sz="0" w:space="0" w:color="auto"/>
                <w:bottom w:val="none" w:sz="0" w:space="0" w:color="auto"/>
                <w:right w:val="none" w:sz="0" w:space="0" w:color="auto"/>
              </w:divBdr>
            </w:div>
          </w:divsChild>
        </w:div>
        <w:div w:id="1686592469">
          <w:marLeft w:val="0"/>
          <w:marRight w:val="0"/>
          <w:marTop w:val="0"/>
          <w:marBottom w:val="0"/>
          <w:divBdr>
            <w:top w:val="none" w:sz="0" w:space="0" w:color="auto"/>
            <w:left w:val="none" w:sz="0" w:space="0" w:color="auto"/>
            <w:bottom w:val="none" w:sz="0" w:space="0" w:color="auto"/>
            <w:right w:val="none" w:sz="0" w:space="0" w:color="auto"/>
          </w:divBdr>
          <w:divsChild>
            <w:div w:id="359942511">
              <w:marLeft w:val="0"/>
              <w:marRight w:val="0"/>
              <w:marTop w:val="0"/>
              <w:marBottom w:val="0"/>
              <w:divBdr>
                <w:top w:val="none" w:sz="0" w:space="0" w:color="auto"/>
                <w:left w:val="none" w:sz="0" w:space="0" w:color="auto"/>
                <w:bottom w:val="none" w:sz="0" w:space="0" w:color="auto"/>
                <w:right w:val="none" w:sz="0" w:space="0" w:color="auto"/>
              </w:divBdr>
            </w:div>
            <w:div w:id="942424535">
              <w:marLeft w:val="0"/>
              <w:marRight w:val="0"/>
              <w:marTop w:val="0"/>
              <w:marBottom w:val="0"/>
              <w:divBdr>
                <w:top w:val="none" w:sz="0" w:space="0" w:color="auto"/>
                <w:left w:val="none" w:sz="0" w:space="0" w:color="auto"/>
                <w:bottom w:val="none" w:sz="0" w:space="0" w:color="auto"/>
                <w:right w:val="none" w:sz="0" w:space="0" w:color="auto"/>
              </w:divBdr>
            </w:div>
          </w:divsChild>
        </w:div>
        <w:div w:id="952906431">
          <w:marLeft w:val="0"/>
          <w:marRight w:val="0"/>
          <w:marTop w:val="0"/>
          <w:marBottom w:val="0"/>
          <w:divBdr>
            <w:top w:val="none" w:sz="0" w:space="0" w:color="auto"/>
            <w:left w:val="none" w:sz="0" w:space="0" w:color="auto"/>
            <w:bottom w:val="none" w:sz="0" w:space="0" w:color="auto"/>
            <w:right w:val="none" w:sz="0" w:space="0" w:color="auto"/>
          </w:divBdr>
          <w:divsChild>
            <w:div w:id="786240899">
              <w:marLeft w:val="0"/>
              <w:marRight w:val="0"/>
              <w:marTop w:val="0"/>
              <w:marBottom w:val="0"/>
              <w:divBdr>
                <w:top w:val="none" w:sz="0" w:space="0" w:color="auto"/>
                <w:left w:val="none" w:sz="0" w:space="0" w:color="auto"/>
                <w:bottom w:val="none" w:sz="0" w:space="0" w:color="auto"/>
                <w:right w:val="none" w:sz="0" w:space="0" w:color="auto"/>
              </w:divBdr>
            </w:div>
            <w:div w:id="1371344718">
              <w:marLeft w:val="0"/>
              <w:marRight w:val="0"/>
              <w:marTop w:val="0"/>
              <w:marBottom w:val="0"/>
              <w:divBdr>
                <w:top w:val="none" w:sz="0" w:space="0" w:color="auto"/>
                <w:left w:val="none" w:sz="0" w:space="0" w:color="auto"/>
                <w:bottom w:val="none" w:sz="0" w:space="0" w:color="auto"/>
                <w:right w:val="none" w:sz="0" w:space="0" w:color="auto"/>
              </w:divBdr>
            </w:div>
          </w:divsChild>
        </w:div>
        <w:div w:id="219246363">
          <w:marLeft w:val="0"/>
          <w:marRight w:val="0"/>
          <w:marTop w:val="0"/>
          <w:marBottom w:val="0"/>
          <w:divBdr>
            <w:top w:val="none" w:sz="0" w:space="0" w:color="auto"/>
            <w:left w:val="none" w:sz="0" w:space="0" w:color="auto"/>
            <w:bottom w:val="none" w:sz="0" w:space="0" w:color="auto"/>
            <w:right w:val="none" w:sz="0" w:space="0" w:color="auto"/>
          </w:divBdr>
          <w:divsChild>
            <w:div w:id="1499156810">
              <w:marLeft w:val="0"/>
              <w:marRight w:val="0"/>
              <w:marTop w:val="0"/>
              <w:marBottom w:val="0"/>
              <w:divBdr>
                <w:top w:val="none" w:sz="0" w:space="0" w:color="auto"/>
                <w:left w:val="none" w:sz="0" w:space="0" w:color="auto"/>
                <w:bottom w:val="none" w:sz="0" w:space="0" w:color="auto"/>
                <w:right w:val="none" w:sz="0" w:space="0" w:color="auto"/>
              </w:divBdr>
            </w:div>
            <w:div w:id="817576197">
              <w:marLeft w:val="0"/>
              <w:marRight w:val="0"/>
              <w:marTop w:val="0"/>
              <w:marBottom w:val="0"/>
              <w:divBdr>
                <w:top w:val="none" w:sz="0" w:space="0" w:color="auto"/>
                <w:left w:val="none" w:sz="0" w:space="0" w:color="auto"/>
                <w:bottom w:val="none" w:sz="0" w:space="0" w:color="auto"/>
                <w:right w:val="none" w:sz="0" w:space="0" w:color="auto"/>
              </w:divBdr>
            </w:div>
          </w:divsChild>
        </w:div>
        <w:div w:id="1187982614">
          <w:marLeft w:val="0"/>
          <w:marRight w:val="0"/>
          <w:marTop w:val="0"/>
          <w:marBottom w:val="0"/>
          <w:divBdr>
            <w:top w:val="none" w:sz="0" w:space="0" w:color="auto"/>
            <w:left w:val="none" w:sz="0" w:space="0" w:color="auto"/>
            <w:bottom w:val="none" w:sz="0" w:space="0" w:color="auto"/>
            <w:right w:val="none" w:sz="0" w:space="0" w:color="auto"/>
          </w:divBdr>
          <w:divsChild>
            <w:div w:id="2032875878">
              <w:marLeft w:val="0"/>
              <w:marRight w:val="0"/>
              <w:marTop w:val="0"/>
              <w:marBottom w:val="0"/>
              <w:divBdr>
                <w:top w:val="none" w:sz="0" w:space="0" w:color="auto"/>
                <w:left w:val="none" w:sz="0" w:space="0" w:color="auto"/>
                <w:bottom w:val="none" w:sz="0" w:space="0" w:color="auto"/>
                <w:right w:val="none" w:sz="0" w:space="0" w:color="auto"/>
              </w:divBdr>
            </w:div>
            <w:div w:id="329257390">
              <w:marLeft w:val="0"/>
              <w:marRight w:val="0"/>
              <w:marTop w:val="0"/>
              <w:marBottom w:val="0"/>
              <w:divBdr>
                <w:top w:val="none" w:sz="0" w:space="0" w:color="auto"/>
                <w:left w:val="none" w:sz="0" w:space="0" w:color="auto"/>
                <w:bottom w:val="none" w:sz="0" w:space="0" w:color="auto"/>
                <w:right w:val="none" w:sz="0" w:space="0" w:color="auto"/>
              </w:divBdr>
            </w:div>
          </w:divsChild>
        </w:div>
        <w:div w:id="1469013117">
          <w:marLeft w:val="0"/>
          <w:marRight w:val="0"/>
          <w:marTop w:val="0"/>
          <w:marBottom w:val="0"/>
          <w:divBdr>
            <w:top w:val="none" w:sz="0" w:space="0" w:color="auto"/>
            <w:left w:val="none" w:sz="0" w:space="0" w:color="auto"/>
            <w:bottom w:val="none" w:sz="0" w:space="0" w:color="auto"/>
            <w:right w:val="none" w:sz="0" w:space="0" w:color="auto"/>
          </w:divBdr>
          <w:divsChild>
            <w:div w:id="776487607">
              <w:marLeft w:val="0"/>
              <w:marRight w:val="0"/>
              <w:marTop w:val="0"/>
              <w:marBottom w:val="0"/>
              <w:divBdr>
                <w:top w:val="none" w:sz="0" w:space="0" w:color="auto"/>
                <w:left w:val="none" w:sz="0" w:space="0" w:color="auto"/>
                <w:bottom w:val="none" w:sz="0" w:space="0" w:color="auto"/>
                <w:right w:val="none" w:sz="0" w:space="0" w:color="auto"/>
              </w:divBdr>
            </w:div>
            <w:div w:id="1971091110">
              <w:marLeft w:val="0"/>
              <w:marRight w:val="0"/>
              <w:marTop w:val="0"/>
              <w:marBottom w:val="0"/>
              <w:divBdr>
                <w:top w:val="none" w:sz="0" w:space="0" w:color="auto"/>
                <w:left w:val="none" w:sz="0" w:space="0" w:color="auto"/>
                <w:bottom w:val="none" w:sz="0" w:space="0" w:color="auto"/>
                <w:right w:val="none" w:sz="0" w:space="0" w:color="auto"/>
              </w:divBdr>
            </w:div>
          </w:divsChild>
        </w:div>
        <w:div w:id="1890338169">
          <w:marLeft w:val="0"/>
          <w:marRight w:val="0"/>
          <w:marTop w:val="0"/>
          <w:marBottom w:val="0"/>
          <w:divBdr>
            <w:top w:val="none" w:sz="0" w:space="0" w:color="auto"/>
            <w:left w:val="none" w:sz="0" w:space="0" w:color="auto"/>
            <w:bottom w:val="none" w:sz="0" w:space="0" w:color="auto"/>
            <w:right w:val="none" w:sz="0" w:space="0" w:color="auto"/>
          </w:divBdr>
          <w:divsChild>
            <w:div w:id="1133988425">
              <w:marLeft w:val="0"/>
              <w:marRight w:val="0"/>
              <w:marTop w:val="0"/>
              <w:marBottom w:val="0"/>
              <w:divBdr>
                <w:top w:val="none" w:sz="0" w:space="0" w:color="auto"/>
                <w:left w:val="none" w:sz="0" w:space="0" w:color="auto"/>
                <w:bottom w:val="none" w:sz="0" w:space="0" w:color="auto"/>
                <w:right w:val="none" w:sz="0" w:space="0" w:color="auto"/>
              </w:divBdr>
            </w:div>
            <w:div w:id="2117289468">
              <w:marLeft w:val="0"/>
              <w:marRight w:val="0"/>
              <w:marTop w:val="0"/>
              <w:marBottom w:val="0"/>
              <w:divBdr>
                <w:top w:val="none" w:sz="0" w:space="0" w:color="auto"/>
                <w:left w:val="none" w:sz="0" w:space="0" w:color="auto"/>
                <w:bottom w:val="none" w:sz="0" w:space="0" w:color="auto"/>
                <w:right w:val="none" w:sz="0" w:space="0" w:color="auto"/>
              </w:divBdr>
            </w:div>
          </w:divsChild>
        </w:div>
        <w:div w:id="1128931891">
          <w:marLeft w:val="0"/>
          <w:marRight w:val="0"/>
          <w:marTop w:val="0"/>
          <w:marBottom w:val="0"/>
          <w:divBdr>
            <w:top w:val="none" w:sz="0" w:space="0" w:color="auto"/>
            <w:left w:val="none" w:sz="0" w:space="0" w:color="auto"/>
            <w:bottom w:val="none" w:sz="0" w:space="0" w:color="auto"/>
            <w:right w:val="none" w:sz="0" w:space="0" w:color="auto"/>
          </w:divBdr>
          <w:divsChild>
            <w:div w:id="1390760067">
              <w:marLeft w:val="0"/>
              <w:marRight w:val="0"/>
              <w:marTop w:val="0"/>
              <w:marBottom w:val="0"/>
              <w:divBdr>
                <w:top w:val="none" w:sz="0" w:space="0" w:color="auto"/>
                <w:left w:val="none" w:sz="0" w:space="0" w:color="auto"/>
                <w:bottom w:val="none" w:sz="0" w:space="0" w:color="auto"/>
                <w:right w:val="none" w:sz="0" w:space="0" w:color="auto"/>
              </w:divBdr>
            </w:div>
            <w:div w:id="1421415407">
              <w:marLeft w:val="0"/>
              <w:marRight w:val="0"/>
              <w:marTop w:val="0"/>
              <w:marBottom w:val="0"/>
              <w:divBdr>
                <w:top w:val="none" w:sz="0" w:space="0" w:color="auto"/>
                <w:left w:val="none" w:sz="0" w:space="0" w:color="auto"/>
                <w:bottom w:val="none" w:sz="0" w:space="0" w:color="auto"/>
                <w:right w:val="none" w:sz="0" w:space="0" w:color="auto"/>
              </w:divBdr>
            </w:div>
          </w:divsChild>
        </w:div>
        <w:div w:id="1549075513">
          <w:marLeft w:val="0"/>
          <w:marRight w:val="0"/>
          <w:marTop w:val="0"/>
          <w:marBottom w:val="0"/>
          <w:divBdr>
            <w:top w:val="none" w:sz="0" w:space="0" w:color="auto"/>
            <w:left w:val="none" w:sz="0" w:space="0" w:color="auto"/>
            <w:bottom w:val="none" w:sz="0" w:space="0" w:color="auto"/>
            <w:right w:val="none" w:sz="0" w:space="0" w:color="auto"/>
          </w:divBdr>
          <w:divsChild>
            <w:div w:id="234436747">
              <w:marLeft w:val="0"/>
              <w:marRight w:val="0"/>
              <w:marTop w:val="0"/>
              <w:marBottom w:val="0"/>
              <w:divBdr>
                <w:top w:val="none" w:sz="0" w:space="0" w:color="auto"/>
                <w:left w:val="none" w:sz="0" w:space="0" w:color="auto"/>
                <w:bottom w:val="none" w:sz="0" w:space="0" w:color="auto"/>
                <w:right w:val="none" w:sz="0" w:space="0" w:color="auto"/>
              </w:divBdr>
            </w:div>
            <w:div w:id="1131825376">
              <w:marLeft w:val="0"/>
              <w:marRight w:val="0"/>
              <w:marTop w:val="0"/>
              <w:marBottom w:val="0"/>
              <w:divBdr>
                <w:top w:val="none" w:sz="0" w:space="0" w:color="auto"/>
                <w:left w:val="none" w:sz="0" w:space="0" w:color="auto"/>
                <w:bottom w:val="none" w:sz="0" w:space="0" w:color="auto"/>
                <w:right w:val="none" w:sz="0" w:space="0" w:color="auto"/>
              </w:divBdr>
            </w:div>
          </w:divsChild>
        </w:div>
        <w:div w:id="2108499159">
          <w:marLeft w:val="0"/>
          <w:marRight w:val="0"/>
          <w:marTop w:val="0"/>
          <w:marBottom w:val="0"/>
          <w:divBdr>
            <w:top w:val="none" w:sz="0" w:space="0" w:color="auto"/>
            <w:left w:val="none" w:sz="0" w:space="0" w:color="auto"/>
            <w:bottom w:val="none" w:sz="0" w:space="0" w:color="auto"/>
            <w:right w:val="none" w:sz="0" w:space="0" w:color="auto"/>
          </w:divBdr>
          <w:divsChild>
            <w:div w:id="1971936217">
              <w:marLeft w:val="0"/>
              <w:marRight w:val="0"/>
              <w:marTop w:val="0"/>
              <w:marBottom w:val="0"/>
              <w:divBdr>
                <w:top w:val="none" w:sz="0" w:space="0" w:color="auto"/>
                <w:left w:val="none" w:sz="0" w:space="0" w:color="auto"/>
                <w:bottom w:val="none" w:sz="0" w:space="0" w:color="auto"/>
                <w:right w:val="none" w:sz="0" w:space="0" w:color="auto"/>
              </w:divBdr>
            </w:div>
            <w:div w:id="623511115">
              <w:marLeft w:val="0"/>
              <w:marRight w:val="0"/>
              <w:marTop w:val="0"/>
              <w:marBottom w:val="0"/>
              <w:divBdr>
                <w:top w:val="none" w:sz="0" w:space="0" w:color="auto"/>
                <w:left w:val="none" w:sz="0" w:space="0" w:color="auto"/>
                <w:bottom w:val="none" w:sz="0" w:space="0" w:color="auto"/>
                <w:right w:val="none" w:sz="0" w:space="0" w:color="auto"/>
              </w:divBdr>
            </w:div>
          </w:divsChild>
        </w:div>
        <w:div w:id="1671250600">
          <w:marLeft w:val="0"/>
          <w:marRight w:val="0"/>
          <w:marTop w:val="0"/>
          <w:marBottom w:val="0"/>
          <w:divBdr>
            <w:top w:val="none" w:sz="0" w:space="0" w:color="auto"/>
            <w:left w:val="none" w:sz="0" w:space="0" w:color="auto"/>
            <w:bottom w:val="none" w:sz="0" w:space="0" w:color="auto"/>
            <w:right w:val="none" w:sz="0" w:space="0" w:color="auto"/>
          </w:divBdr>
          <w:divsChild>
            <w:div w:id="1278676376">
              <w:marLeft w:val="0"/>
              <w:marRight w:val="0"/>
              <w:marTop w:val="0"/>
              <w:marBottom w:val="0"/>
              <w:divBdr>
                <w:top w:val="none" w:sz="0" w:space="0" w:color="auto"/>
                <w:left w:val="none" w:sz="0" w:space="0" w:color="auto"/>
                <w:bottom w:val="none" w:sz="0" w:space="0" w:color="auto"/>
                <w:right w:val="none" w:sz="0" w:space="0" w:color="auto"/>
              </w:divBdr>
            </w:div>
            <w:div w:id="2088527084">
              <w:marLeft w:val="0"/>
              <w:marRight w:val="0"/>
              <w:marTop w:val="0"/>
              <w:marBottom w:val="0"/>
              <w:divBdr>
                <w:top w:val="none" w:sz="0" w:space="0" w:color="auto"/>
                <w:left w:val="none" w:sz="0" w:space="0" w:color="auto"/>
                <w:bottom w:val="none" w:sz="0" w:space="0" w:color="auto"/>
                <w:right w:val="none" w:sz="0" w:space="0" w:color="auto"/>
              </w:divBdr>
            </w:div>
          </w:divsChild>
        </w:div>
        <w:div w:id="219942616">
          <w:marLeft w:val="0"/>
          <w:marRight w:val="0"/>
          <w:marTop w:val="0"/>
          <w:marBottom w:val="0"/>
          <w:divBdr>
            <w:top w:val="none" w:sz="0" w:space="0" w:color="auto"/>
            <w:left w:val="none" w:sz="0" w:space="0" w:color="auto"/>
            <w:bottom w:val="none" w:sz="0" w:space="0" w:color="auto"/>
            <w:right w:val="none" w:sz="0" w:space="0" w:color="auto"/>
          </w:divBdr>
          <w:divsChild>
            <w:div w:id="1125349147">
              <w:marLeft w:val="0"/>
              <w:marRight w:val="0"/>
              <w:marTop w:val="0"/>
              <w:marBottom w:val="0"/>
              <w:divBdr>
                <w:top w:val="none" w:sz="0" w:space="0" w:color="auto"/>
                <w:left w:val="none" w:sz="0" w:space="0" w:color="auto"/>
                <w:bottom w:val="none" w:sz="0" w:space="0" w:color="auto"/>
                <w:right w:val="none" w:sz="0" w:space="0" w:color="auto"/>
              </w:divBdr>
            </w:div>
            <w:div w:id="1624769546">
              <w:marLeft w:val="0"/>
              <w:marRight w:val="0"/>
              <w:marTop w:val="0"/>
              <w:marBottom w:val="0"/>
              <w:divBdr>
                <w:top w:val="none" w:sz="0" w:space="0" w:color="auto"/>
                <w:left w:val="none" w:sz="0" w:space="0" w:color="auto"/>
                <w:bottom w:val="none" w:sz="0" w:space="0" w:color="auto"/>
                <w:right w:val="none" w:sz="0" w:space="0" w:color="auto"/>
              </w:divBdr>
            </w:div>
          </w:divsChild>
        </w:div>
        <w:div w:id="2092776010">
          <w:marLeft w:val="0"/>
          <w:marRight w:val="0"/>
          <w:marTop w:val="0"/>
          <w:marBottom w:val="0"/>
          <w:divBdr>
            <w:top w:val="none" w:sz="0" w:space="0" w:color="auto"/>
            <w:left w:val="none" w:sz="0" w:space="0" w:color="auto"/>
            <w:bottom w:val="none" w:sz="0" w:space="0" w:color="auto"/>
            <w:right w:val="none" w:sz="0" w:space="0" w:color="auto"/>
          </w:divBdr>
          <w:divsChild>
            <w:div w:id="2038500968">
              <w:marLeft w:val="0"/>
              <w:marRight w:val="0"/>
              <w:marTop w:val="0"/>
              <w:marBottom w:val="0"/>
              <w:divBdr>
                <w:top w:val="none" w:sz="0" w:space="0" w:color="auto"/>
                <w:left w:val="none" w:sz="0" w:space="0" w:color="auto"/>
                <w:bottom w:val="none" w:sz="0" w:space="0" w:color="auto"/>
                <w:right w:val="none" w:sz="0" w:space="0" w:color="auto"/>
              </w:divBdr>
            </w:div>
            <w:div w:id="1079402539">
              <w:marLeft w:val="0"/>
              <w:marRight w:val="0"/>
              <w:marTop w:val="0"/>
              <w:marBottom w:val="0"/>
              <w:divBdr>
                <w:top w:val="none" w:sz="0" w:space="0" w:color="auto"/>
                <w:left w:val="none" w:sz="0" w:space="0" w:color="auto"/>
                <w:bottom w:val="none" w:sz="0" w:space="0" w:color="auto"/>
                <w:right w:val="none" w:sz="0" w:space="0" w:color="auto"/>
              </w:divBdr>
            </w:div>
          </w:divsChild>
        </w:div>
        <w:div w:id="403455561">
          <w:marLeft w:val="0"/>
          <w:marRight w:val="0"/>
          <w:marTop w:val="0"/>
          <w:marBottom w:val="0"/>
          <w:divBdr>
            <w:top w:val="none" w:sz="0" w:space="0" w:color="auto"/>
            <w:left w:val="none" w:sz="0" w:space="0" w:color="auto"/>
            <w:bottom w:val="none" w:sz="0" w:space="0" w:color="auto"/>
            <w:right w:val="none" w:sz="0" w:space="0" w:color="auto"/>
          </w:divBdr>
          <w:divsChild>
            <w:div w:id="1422023376">
              <w:marLeft w:val="0"/>
              <w:marRight w:val="0"/>
              <w:marTop w:val="0"/>
              <w:marBottom w:val="0"/>
              <w:divBdr>
                <w:top w:val="none" w:sz="0" w:space="0" w:color="auto"/>
                <w:left w:val="none" w:sz="0" w:space="0" w:color="auto"/>
                <w:bottom w:val="none" w:sz="0" w:space="0" w:color="auto"/>
                <w:right w:val="none" w:sz="0" w:space="0" w:color="auto"/>
              </w:divBdr>
            </w:div>
            <w:div w:id="129330358">
              <w:marLeft w:val="0"/>
              <w:marRight w:val="0"/>
              <w:marTop w:val="0"/>
              <w:marBottom w:val="0"/>
              <w:divBdr>
                <w:top w:val="none" w:sz="0" w:space="0" w:color="auto"/>
                <w:left w:val="none" w:sz="0" w:space="0" w:color="auto"/>
                <w:bottom w:val="none" w:sz="0" w:space="0" w:color="auto"/>
                <w:right w:val="none" w:sz="0" w:space="0" w:color="auto"/>
              </w:divBdr>
            </w:div>
          </w:divsChild>
        </w:div>
        <w:div w:id="1804351271">
          <w:marLeft w:val="0"/>
          <w:marRight w:val="0"/>
          <w:marTop w:val="0"/>
          <w:marBottom w:val="0"/>
          <w:divBdr>
            <w:top w:val="none" w:sz="0" w:space="0" w:color="auto"/>
            <w:left w:val="none" w:sz="0" w:space="0" w:color="auto"/>
            <w:bottom w:val="none" w:sz="0" w:space="0" w:color="auto"/>
            <w:right w:val="none" w:sz="0" w:space="0" w:color="auto"/>
          </w:divBdr>
          <w:divsChild>
            <w:div w:id="297302805">
              <w:marLeft w:val="0"/>
              <w:marRight w:val="0"/>
              <w:marTop w:val="0"/>
              <w:marBottom w:val="0"/>
              <w:divBdr>
                <w:top w:val="none" w:sz="0" w:space="0" w:color="auto"/>
                <w:left w:val="none" w:sz="0" w:space="0" w:color="auto"/>
                <w:bottom w:val="none" w:sz="0" w:space="0" w:color="auto"/>
                <w:right w:val="none" w:sz="0" w:space="0" w:color="auto"/>
              </w:divBdr>
            </w:div>
            <w:div w:id="177889860">
              <w:marLeft w:val="0"/>
              <w:marRight w:val="0"/>
              <w:marTop w:val="0"/>
              <w:marBottom w:val="0"/>
              <w:divBdr>
                <w:top w:val="none" w:sz="0" w:space="0" w:color="auto"/>
                <w:left w:val="none" w:sz="0" w:space="0" w:color="auto"/>
                <w:bottom w:val="none" w:sz="0" w:space="0" w:color="auto"/>
                <w:right w:val="none" w:sz="0" w:space="0" w:color="auto"/>
              </w:divBdr>
            </w:div>
          </w:divsChild>
        </w:div>
        <w:div w:id="834881842">
          <w:marLeft w:val="0"/>
          <w:marRight w:val="0"/>
          <w:marTop w:val="0"/>
          <w:marBottom w:val="0"/>
          <w:divBdr>
            <w:top w:val="none" w:sz="0" w:space="0" w:color="auto"/>
            <w:left w:val="none" w:sz="0" w:space="0" w:color="auto"/>
            <w:bottom w:val="none" w:sz="0" w:space="0" w:color="auto"/>
            <w:right w:val="none" w:sz="0" w:space="0" w:color="auto"/>
          </w:divBdr>
          <w:divsChild>
            <w:div w:id="1595867448">
              <w:marLeft w:val="0"/>
              <w:marRight w:val="0"/>
              <w:marTop w:val="0"/>
              <w:marBottom w:val="0"/>
              <w:divBdr>
                <w:top w:val="none" w:sz="0" w:space="0" w:color="auto"/>
                <w:left w:val="none" w:sz="0" w:space="0" w:color="auto"/>
                <w:bottom w:val="none" w:sz="0" w:space="0" w:color="auto"/>
                <w:right w:val="none" w:sz="0" w:space="0" w:color="auto"/>
              </w:divBdr>
            </w:div>
            <w:div w:id="938484353">
              <w:marLeft w:val="0"/>
              <w:marRight w:val="0"/>
              <w:marTop w:val="0"/>
              <w:marBottom w:val="0"/>
              <w:divBdr>
                <w:top w:val="none" w:sz="0" w:space="0" w:color="auto"/>
                <w:left w:val="none" w:sz="0" w:space="0" w:color="auto"/>
                <w:bottom w:val="none" w:sz="0" w:space="0" w:color="auto"/>
                <w:right w:val="none" w:sz="0" w:space="0" w:color="auto"/>
              </w:divBdr>
            </w:div>
          </w:divsChild>
        </w:div>
        <w:div w:id="670066599">
          <w:marLeft w:val="0"/>
          <w:marRight w:val="0"/>
          <w:marTop w:val="0"/>
          <w:marBottom w:val="0"/>
          <w:divBdr>
            <w:top w:val="none" w:sz="0" w:space="0" w:color="auto"/>
            <w:left w:val="none" w:sz="0" w:space="0" w:color="auto"/>
            <w:bottom w:val="none" w:sz="0" w:space="0" w:color="auto"/>
            <w:right w:val="none" w:sz="0" w:space="0" w:color="auto"/>
          </w:divBdr>
        </w:div>
        <w:div w:id="1104305289">
          <w:marLeft w:val="0"/>
          <w:marRight w:val="0"/>
          <w:marTop w:val="0"/>
          <w:marBottom w:val="0"/>
          <w:divBdr>
            <w:top w:val="none" w:sz="0" w:space="0" w:color="auto"/>
            <w:left w:val="none" w:sz="0" w:space="0" w:color="auto"/>
            <w:bottom w:val="none" w:sz="0" w:space="0" w:color="auto"/>
            <w:right w:val="none" w:sz="0" w:space="0" w:color="auto"/>
          </w:divBdr>
          <w:divsChild>
            <w:div w:id="263081041">
              <w:marLeft w:val="0"/>
              <w:marRight w:val="0"/>
              <w:marTop w:val="0"/>
              <w:marBottom w:val="0"/>
              <w:divBdr>
                <w:top w:val="none" w:sz="0" w:space="0" w:color="auto"/>
                <w:left w:val="none" w:sz="0" w:space="0" w:color="auto"/>
                <w:bottom w:val="none" w:sz="0" w:space="0" w:color="auto"/>
                <w:right w:val="none" w:sz="0" w:space="0" w:color="auto"/>
              </w:divBdr>
            </w:div>
            <w:div w:id="1837334348">
              <w:marLeft w:val="0"/>
              <w:marRight w:val="0"/>
              <w:marTop w:val="0"/>
              <w:marBottom w:val="0"/>
              <w:divBdr>
                <w:top w:val="none" w:sz="0" w:space="0" w:color="auto"/>
                <w:left w:val="none" w:sz="0" w:space="0" w:color="auto"/>
                <w:bottom w:val="none" w:sz="0" w:space="0" w:color="auto"/>
                <w:right w:val="none" w:sz="0" w:space="0" w:color="auto"/>
              </w:divBdr>
            </w:div>
          </w:divsChild>
        </w:div>
        <w:div w:id="1859659412">
          <w:marLeft w:val="0"/>
          <w:marRight w:val="0"/>
          <w:marTop w:val="0"/>
          <w:marBottom w:val="0"/>
          <w:divBdr>
            <w:top w:val="none" w:sz="0" w:space="0" w:color="auto"/>
            <w:left w:val="none" w:sz="0" w:space="0" w:color="auto"/>
            <w:bottom w:val="none" w:sz="0" w:space="0" w:color="auto"/>
            <w:right w:val="none" w:sz="0" w:space="0" w:color="auto"/>
          </w:divBdr>
          <w:divsChild>
            <w:div w:id="252055246">
              <w:marLeft w:val="0"/>
              <w:marRight w:val="0"/>
              <w:marTop w:val="0"/>
              <w:marBottom w:val="0"/>
              <w:divBdr>
                <w:top w:val="none" w:sz="0" w:space="0" w:color="auto"/>
                <w:left w:val="none" w:sz="0" w:space="0" w:color="auto"/>
                <w:bottom w:val="none" w:sz="0" w:space="0" w:color="auto"/>
                <w:right w:val="none" w:sz="0" w:space="0" w:color="auto"/>
              </w:divBdr>
            </w:div>
            <w:div w:id="1957371425">
              <w:marLeft w:val="0"/>
              <w:marRight w:val="0"/>
              <w:marTop w:val="0"/>
              <w:marBottom w:val="0"/>
              <w:divBdr>
                <w:top w:val="none" w:sz="0" w:space="0" w:color="auto"/>
                <w:left w:val="none" w:sz="0" w:space="0" w:color="auto"/>
                <w:bottom w:val="none" w:sz="0" w:space="0" w:color="auto"/>
                <w:right w:val="none" w:sz="0" w:space="0" w:color="auto"/>
              </w:divBdr>
            </w:div>
          </w:divsChild>
        </w:div>
        <w:div w:id="611134200">
          <w:marLeft w:val="0"/>
          <w:marRight w:val="0"/>
          <w:marTop w:val="0"/>
          <w:marBottom w:val="0"/>
          <w:divBdr>
            <w:top w:val="none" w:sz="0" w:space="0" w:color="auto"/>
            <w:left w:val="none" w:sz="0" w:space="0" w:color="auto"/>
            <w:bottom w:val="none" w:sz="0" w:space="0" w:color="auto"/>
            <w:right w:val="none" w:sz="0" w:space="0" w:color="auto"/>
          </w:divBdr>
          <w:divsChild>
            <w:div w:id="289286406">
              <w:marLeft w:val="0"/>
              <w:marRight w:val="0"/>
              <w:marTop w:val="0"/>
              <w:marBottom w:val="0"/>
              <w:divBdr>
                <w:top w:val="none" w:sz="0" w:space="0" w:color="auto"/>
                <w:left w:val="none" w:sz="0" w:space="0" w:color="auto"/>
                <w:bottom w:val="none" w:sz="0" w:space="0" w:color="auto"/>
                <w:right w:val="none" w:sz="0" w:space="0" w:color="auto"/>
              </w:divBdr>
            </w:div>
            <w:div w:id="1778254125">
              <w:marLeft w:val="0"/>
              <w:marRight w:val="0"/>
              <w:marTop w:val="0"/>
              <w:marBottom w:val="0"/>
              <w:divBdr>
                <w:top w:val="none" w:sz="0" w:space="0" w:color="auto"/>
                <w:left w:val="none" w:sz="0" w:space="0" w:color="auto"/>
                <w:bottom w:val="none" w:sz="0" w:space="0" w:color="auto"/>
                <w:right w:val="none" w:sz="0" w:space="0" w:color="auto"/>
              </w:divBdr>
            </w:div>
          </w:divsChild>
        </w:div>
        <w:div w:id="1846625173">
          <w:marLeft w:val="0"/>
          <w:marRight w:val="0"/>
          <w:marTop w:val="0"/>
          <w:marBottom w:val="0"/>
          <w:divBdr>
            <w:top w:val="none" w:sz="0" w:space="0" w:color="auto"/>
            <w:left w:val="none" w:sz="0" w:space="0" w:color="auto"/>
            <w:bottom w:val="none" w:sz="0" w:space="0" w:color="auto"/>
            <w:right w:val="none" w:sz="0" w:space="0" w:color="auto"/>
          </w:divBdr>
          <w:divsChild>
            <w:div w:id="244194436">
              <w:marLeft w:val="0"/>
              <w:marRight w:val="0"/>
              <w:marTop w:val="0"/>
              <w:marBottom w:val="0"/>
              <w:divBdr>
                <w:top w:val="none" w:sz="0" w:space="0" w:color="auto"/>
                <w:left w:val="none" w:sz="0" w:space="0" w:color="auto"/>
                <w:bottom w:val="none" w:sz="0" w:space="0" w:color="auto"/>
                <w:right w:val="none" w:sz="0" w:space="0" w:color="auto"/>
              </w:divBdr>
            </w:div>
            <w:div w:id="153886758">
              <w:marLeft w:val="0"/>
              <w:marRight w:val="0"/>
              <w:marTop w:val="0"/>
              <w:marBottom w:val="0"/>
              <w:divBdr>
                <w:top w:val="none" w:sz="0" w:space="0" w:color="auto"/>
                <w:left w:val="none" w:sz="0" w:space="0" w:color="auto"/>
                <w:bottom w:val="none" w:sz="0" w:space="0" w:color="auto"/>
                <w:right w:val="none" w:sz="0" w:space="0" w:color="auto"/>
              </w:divBdr>
            </w:div>
          </w:divsChild>
        </w:div>
        <w:div w:id="1579290798">
          <w:marLeft w:val="0"/>
          <w:marRight w:val="0"/>
          <w:marTop w:val="0"/>
          <w:marBottom w:val="0"/>
          <w:divBdr>
            <w:top w:val="none" w:sz="0" w:space="0" w:color="auto"/>
            <w:left w:val="none" w:sz="0" w:space="0" w:color="auto"/>
            <w:bottom w:val="none" w:sz="0" w:space="0" w:color="auto"/>
            <w:right w:val="none" w:sz="0" w:space="0" w:color="auto"/>
          </w:divBdr>
          <w:divsChild>
            <w:div w:id="1429083056">
              <w:marLeft w:val="0"/>
              <w:marRight w:val="0"/>
              <w:marTop w:val="0"/>
              <w:marBottom w:val="0"/>
              <w:divBdr>
                <w:top w:val="none" w:sz="0" w:space="0" w:color="auto"/>
                <w:left w:val="none" w:sz="0" w:space="0" w:color="auto"/>
                <w:bottom w:val="none" w:sz="0" w:space="0" w:color="auto"/>
                <w:right w:val="none" w:sz="0" w:space="0" w:color="auto"/>
              </w:divBdr>
            </w:div>
            <w:div w:id="1482845588">
              <w:marLeft w:val="0"/>
              <w:marRight w:val="0"/>
              <w:marTop w:val="0"/>
              <w:marBottom w:val="0"/>
              <w:divBdr>
                <w:top w:val="none" w:sz="0" w:space="0" w:color="auto"/>
                <w:left w:val="none" w:sz="0" w:space="0" w:color="auto"/>
                <w:bottom w:val="none" w:sz="0" w:space="0" w:color="auto"/>
                <w:right w:val="none" w:sz="0" w:space="0" w:color="auto"/>
              </w:divBdr>
            </w:div>
          </w:divsChild>
        </w:div>
        <w:div w:id="128397775">
          <w:marLeft w:val="0"/>
          <w:marRight w:val="0"/>
          <w:marTop w:val="0"/>
          <w:marBottom w:val="0"/>
          <w:divBdr>
            <w:top w:val="none" w:sz="0" w:space="0" w:color="auto"/>
            <w:left w:val="none" w:sz="0" w:space="0" w:color="auto"/>
            <w:bottom w:val="none" w:sz="0" w:space="0" w:color="auto"/>
            <w:right w:val="none" w:sz="0" w:space="0" w:color="auto"/>
          </w:divBdr>
          <w:divsChild>
            <w:div w:id="1789930086">
              <w:marLeft w:val="0"/>
              <w:marRight w:val="0"/>
              <w:marTop w:val="0"/>
              <w:marBottom w:val="0"/>
              <w:divBdr>
                <w:top w:val="none" w:sz="0" w:space="0" w:color="auto"/>
                <w:left w:val="none" w:sz="0" w:space="0" w:color="auto"/>
                <w:bottom w:val="none" w:sz="0" w:space="0" w:color="auto"/>
                <w:right w:val="none" w:sz="0" w:space="0" w:color="auto"/>
              </w:divBdr>
            </w:div>
            <w:div w:id="257912480">
              <w:marLeft w:val="0"/>
              <w:marRight w:val="0"/>
              <w:marTop w:val="0"/>
              <w:marBottom w:val="0"/>
              <w:divBdr>
                <w:top w:val="none" w:sz="0" w:space="0" w:color="auto"/>
                <w:left w:val="none" w:sz="0" w:space="0" w:color="auto"/>
                <w:bottom w:val="none" w:sz="0" w:space="0" w:color="auto"/>
                <w:right w:val="none" w:sz="0" w:space="0" w:color="auto"/>
              </w:divBdr>
            </w:div>
          </w:divsChild>
        </w:div>
        <w:div w:id="1383479310">
          <w:marLeft w:val="0"/>
          <w:marRight w:val="0"/>
          <w:marTop w:val="0"/>
          <w:marBottom w:val="0"/>
          <w:divBdr>
            <w:top w:val="none" w:sz="0" w:space="0" w:color="auto"/>
            <w:left w:val="none" w:sz="0" w:space="0" w:color="auto"/>
            <w:bottom w:val="none" w:sz="0" w:space="0" w:color="auto"/>
            <w:right w:val="none" w:sz="0" w:space="0" w:color="auto"/>
          </w:divBdr>
          <w:divsChild>
            <w:div w:id="1579746661">
              <w:marLeft w:val="0"/>
              <w:marRight w:val="0"/>
              <w:marTop w:val="0"/>
              <w:marBottom w:val="0"/>
              <w:divBdr>
                <w:top w:val="none" w:sz="0" w:space="0" w:color="auto"/>
                <w:left w:val="none" w:sz="0" w:space="0" w:color="auto"/>
                <w:bottom w:val="none" w:sz="0" w:space="0" w:color="auto"/>
                <w:right w:val="none" w:sz="0" w:space="0" w:color="auto"/>
              </w:divBdr>
            </w:div>
            <w:div w:id="146240799">
              <w:marLeft w:val="0"/>
              <w:marRight w:val="0"/>
              <w:marTop w:val="0"/>
              <w:marBottom w:val="0"/>
              <w:divBdr>
                <w:top w:val="none" w:sz="0" w:space="0" w:color="auto"/>
                <w:left w:val="none" w:sz="0" w:space="0" w:color="auto"/>
                <w:bottom w:val="none" w:sz="0" w:space="0" w:color="auto"/>
                <w:right w:val="none" w:sz="0" w:space="0" w:color="auto"/>
              </w:divBdr>
            </w:div>
          </w:divsChild>
        </w:div>
        <w:div w:id="420374926">
          <w:marLeft w:val="0"/>
          <w:marRight w:val="0"/>
          <w:marTop w:val="0"/>
          <w:marBottom w:val="0"/>
          <w:divBdr>
            <w:top w:val="none" w:sz="0" w:space="0" w:color="auto"/>
            <w:left w:val="none" w:sz="0" w:space="0" w:color="auto"/>
            <w:bottom w:val="none" w:sz="0" w:space="0" w:color="auto"/>
            <w:right w:val="none" w:sz="0" w:space="0" w:color="auto"/>
          </w:divBdr>
          <w:divsChild>
            <w:div w:id="2024898198">
              <w:marLeft w:val="0"/>
              <w:marRight w:val="0"/>
              <w:marTop w:val="0"/>
              <w:marBottom w:val="0"/>
              <w:divBdr>
                <w:top w:val="none" w:sz="0" w:space="0" w:color="auto"/>
                <w:left w:val="none" w:sz="0" w:space="0" w:color="auto"/>
                <w:bottom w:val="none" w:sz="0" w:space="0" w:color="auto"/>
                <w:right w:val="none" w:sz="0" w:space="0" w:color="auto"/>
              </w:divBdr>
            </w:div>
            <w:div w:id="1939675295">
              <w:marLeft w:val="0"/>
              <w:marRight w:val="0"/>
              <w:marTop w:val="0"/>
              <w:marBottom w:val="0"/>
              <w:divBdr>
                <w:top w:val="none" w:sz="0" w:space="0" w:color="auto"/>
                <w:left w:val="none" w:sz="0" w:space="0" w:color="auto"/>
                <w:bottom w:val="none" w:sz="0" w:space="0" w:color="auto"/>
                <w:right w:val="none" w:sz="0" w:space="0" w:color="auto"/>
              </w:divBdr>
            </w:div>
          </w:divsChild>
        </w:div>
        <w:div w:id="1066296061">
          <w:marLeft w:val="0"/>
          <w:marRight w:val="0"/>
          <w:marTop w:val="0"/>
          <w:marBottom w:val="0"/>
          <w:divBdr>
            <w:top w:val="none" w:sz="0" w:space="0" w:color="auto"/>
            <w:left w:val="none" w:sz="0" w:space="0" w:color="auto"/>
            <w:bottom w:val="none" w:sz="0" w:space="0" w:color="auto"/>
            <w:right w:val="none" w:sz="0" w:space="0" w:color="auto"/>
          </w:divBdr>
          <w:divsChild>
            <w:div w:id="37971674">
              <w:marLeft w:val="0"/>
              <w:marRight w:val="0"/>
              <w:marTop w:val="0"/>
              <w:marBottom w:val="0"/>
              <w:divBdr>
                <w:top w:val="none" w:sz="0" w:space="0" w:color="auto"/>
                <w:left w:val="none" w:sz="0" w:space="0" w:color="auto"/>
                <w:bottom w:val="none" w:sz="0" w:space="0" w:color="auto"/>
                <w:right w:val="none" w:sz="0" w:space="0" w:color="auto"/>
              </w:divBdr>
            </w:div>
            <w:div w:id="1893887522">
              <w:marLeft w:val="0"/>
              <w:marRight w:val="0"/>
              <w:marTop w:val="0"/>
              <w:marBottom w:val="0"/>
              <w:divBdr>
                <w:top w:val="none" w:sz="0" w:space="0" w:color="auto"/>
                <w:left w:val="none" w:sz="0" w:space="0" w:color="auto"/>
                <w:bottom w:val="none" w:sz="0" w:space="0" w:color="auto"/>
                <w:right w:val="none" w:sz="0" w:space="0" w:color="auto"/>
              </w:divBdr>
            </w:div>
          </w:divsChild>
        </w:div>
        <w:div w:id="1647276867">
          <w:marLeft w:val="0"/>
          <w:marRight w:val="0"/>
          <w:marTop w:val="0"/>
          <w:marBottom w:val="0"/>
          <w:divBdr>
            <w:top w:val="none" w:sz="0" w:space="0" w:color="auto"/>
            <w:left w:val="none" w:sz="0" w:space="0" w:color="auto"/>
            <w:bottom w:val="none" w:sz="0" w:space="0" w:color="auto"/>
            <w:right w:val="none" w:sz="0" w:space="0" w:color="auto"/>
          </w:divBdr>
          <w:divsChild>
            <w:div w:id="630864456">
              <w:marLeft w:val="0"/>
              <w:marRight w:val="0"/>
              <w:marTop w:val="0"/>
              <w:marBottom w:val="0"/>
              <w:divBdr>
                <w:top w:val="none" w:sz="0" w:space="0" w:color="auto"/>
                <w:left w:val="none" w:sz="0" w:space="0" w:color="auto"/>
                <w:bottom w:val="none" w:sz="0" w:space="0" w:color="auto"/>
                <w:right w:val="none" w:sz="0" w:space="0" w:color="auto"/>
              </w:divBdr>
            </w:div>
            <w:div w:id="86200742">
              <w:marLeft w:val="0"/>
              <w:marRight w:val="0"/>
              <w:marTop w:val="0"/>
              <w:marBottom w:val="0"/>
              <w:divBdr>
                <w:top w:val="none" w:sz="0" w:space="0" w:color="auto"/>
                <w:left w:val="none" w:sz="0" w:space="0" w:color="auto"/>
                <w:bottom w:val="none" w:sz="0" w:space="0" w:color="auto"/>
                <w:right w:val="none" w:sz="0" w:space="0" w:color="auto"/>
              </w:divBdr>
            </w:div>
          </w:divsChild>
        </w:div>
        <w:div w:id="1000736067">
          <w:marLeft w:val="0"/>
          <w:marRight w:val="0"/>
          <w:marTop w:val="0"/>
          <w:marBottom w:val="0"/>
          <w:divBdr>
            <w:top w:val="none" w:sz="0" w:space="0" w:color="auto"/>
            <w:left w:val="none" w:sz="0" w:space="0" w:color="auto"/>
            <w:bottom w:val="none" w:sz="0" w:space="0" w:color="auto"/>
            <w:right w:val="none" w:sz="0" w:space="0" w:color="auto"/>
          </w:divBdr>
          <w:divsChild>
            <w:div w:id="1824736089">
              <w:marLeft w:val="0"/>
              <w:marRight w:val="0"/>
              <w:marTop w:val="0"/>
              <w:marBottom w:val="0"/>
              <w:divBdr>
                <w:top w:val="none" w:sz="0" w:space="0" w:color="auto"/>
                <w:left w:val="none" w:sz="0" w:space="0" w:color="auto"/>
                <w:bottom w:val="none" w:sz="0" w:space="0" w:color="auto"/>
                <w:right w:val="none" w:sz="0" w:space="0" w:color="auto"/>
              </w:divBdr>
            </w:div>
            <w:div w:id="1023362935">
              <w:marLeft w:val="0"/>
              <w:marRight w:val="0"/>
              <w:marTop w:val="0"/>
              <w:marBottom w:val="0"/>
              <w:divBdr>
                <w:top w:val="none" w:sz="0" w:space="0" w:color="auto"/>
                <w:left w:val="none" w:sz="0" w:space="0" w:color="auto"/>
                <w:bottom w:val="none" w:sz="0" w:space="0" w:color="auto"/>
                <w:right w:val="none" w:sz="0" w:space="0" w:color="auto"/>
              </w:divBdr>
            </w:div>
          </w:divsChild>
        </w:div>
        <w:div w:id="1927496361">
          <w:marLeft w:val="0"/>
          <w:marRight w:val="0"/>
          <w:marTop w:val="0"/>
          <w:marBottom w:val="0"/>
          <w:divBdr>
            <w:top w:val="none" w:sz="0" w:space="0" w:color="auto"/>
            <w:left w:val="none" w:sz="0" w:space="0" w:color="auto"/>
            <w:bottom w:val="none" w:sz="0" w:space="0" w:color="auto"/>
            <w:right w:val="none" w:sz="0" w:space="0" w:color="auto"/>
          </w:divBdr>
        </w:div>
        <w:div w:id="15975969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lege5.ro/App/Document/hazdenrqgi/legea-nr-249-2015-privind-modalitatea-de-gestionare-a-ambalajelor-si-a-deseurilor-de-ambalaje?d=2018-07-22" TargetMode="External"/><Relationship Id="rId671" Type="http://schemas.openxmlformats.org/officeDocument/2006/relationships/hyperlink" Target="http://lege5.ro/App/Document/g4ztkmrygm/codul-de-procedura-fiscala-din-2015?pid=81156032&amp;d=2018-07-22" TargetMode="External"/><Relationship Id="rId769" Type="http://schemas.openxmlformats.org/officeDocument/2006/relationships/hyperlink" Target="http://lege5.ro/App/Document/g4ztkmrygm/codul-de-procedura-fiscala-din-2015?pid=81156101&amp;d=2018-07-22" TargetMode="External"/><Relationship Id="rId976" Type="http://schemas.openxmlformats.org/officeDocument/2006/relationships/hyperlink" Target="http://lege5.ro/App/Document/g4ztkmrygm/codul-de-procedura-fiscala-din-2015?pid=81156108&amp;d=2018-07-22" TargetMode="External"/><Relationship Id="rId21" Type="http://schemas.openxmlformats.org/officeDocument/2006/relationships/hyperlink" Target="http://lege5.ro/App/Document/gq4deojv/constitutia-romaniei-republicata-in-2003?pid=43226770&amp;d=2018-07-22" TargetMode="External"/><Relationship Id="rId324" Type="http://schemas.openxmlformats.org/officeDocument/2006/relationships/hyperlink" Target="http://lege5.ro/App/Document/geydambugq/legea-nr-105-2006-pentru-aprobarea-ordonantei-de-urgenta-a-guvernului-nr-196-2005-privind-fondul-pentru-mediu?d=2018-07-22" TargetMode="External"/><Relationship Id="rId531" Type="http://schemas.openxmlformats.org/officeDocument/2006/relationships/hyperlink" Target="http://lege5.ro/App/Document/ge3dcmrvge4a/ordinul-nr-757-2017-pentru-aprobarea-modelului-si-continutului-formularului-decizie-de-impunere-privind-suma-reprezentand-contravaloarea-certificatelor-verzi-neachizitionate?pid=198503170&amp;d=2018-07-22" TargetMode="External"/><Relationship Id="rId629" Type="http://schemas.openxmlformats.org/officeDocument/2006/relationships/hyperlink" Target="http://lege5.ro/App/Document/g4ztkmrygm/codul-de-procedura-fiscala-din-2015?pid=81156027&amp;d=2018-07-22" TargetMode="External"/><Relationship Id="rId170" Type="http://schemas.openxmlformats.org/officeDocument/2006/relationships/hyperlink" Target="http://lege5.ro/App/Document/gi3dinrwhayq/metodologia-de-calcul-al-contributiilor-taxelor-penalitatilor-si-altor-sume-datorate-la-fondul-pentru-mediu-din-18122017?pid=250244282&amp;d=2018-07-22" TargetMode="External"/><Relationship Id="rId836" Type="http://schemas.openxmlformats.org/officeDocument/2006/relationships/hyperlink" Target="http://lege5.ro/App/Document/g4ztkmrygm/codul-de-procedura-fiscala-din-2015?pid=81156032&amp;d=2018-07-22" TargetMode="External"/><Relationship Id="rId1021" Type="http://schemas.openxmlformats.org/officeDocument/2006/relationships/hyperlink" Target="http://lege5.ro/App/Document/hazdinrt/ordonanta-de-urgenta-nr-196-2005-privind-fondul-pentru-mediu?d=2018-07-22" TargetMode="External"/><Relationship Id="rId268" Type="http://schemas.openxmlformats.org/officeDocument/2006/relationships/hyperlink" Target="http://lege5.ro/App/Document/g4ztkmrygm/codul-de-procedura-fiscala-din-2015?pid=81154337&amp;d=2018-07-22" TargetMode="External"/><Relationship Id="rId475" Type="http://schemas.openxmlformats.org/officeDocument/2006/relationships/hyperlink" Target="http://lege5.ro/App/Document/geyteobtga/hotararea-nr-1132-2008-privind-regimul-bateriilor-si-acumulatorilor-si-al-deseurilor-de-baterii-si-acumulatori?pid=38102522&amp;d=2018-07-22" TargetMode="External"/><Relationship Id="rId682" Type="http://schemas.openxmlformats.org/officeDocument/2006/relationships/hyperlink" Target="http://lege5.ro/App/Document/ha4tomrvge/normele-metodologice-de-aplicare-a-legii-nr-227-2015-privind-codul-fiscal-din-06012016?pid=87335997&amp;d=2018-07-22" TargetMode="External"/><Relationship Id="rId903" Type="http://schemas.openxmlformats.org/officeDocument/2006/relationships/hyperlink" Target="http://lege5.ro/App/Document/g43donzvgi/codul-fiscal-din-2015?pid=82437170&amp;d=2018-07-22" TargetMode="External"/><Relationship Id="rId32" Type="http://schemas.openxmlformats.org/officeDocument/2006/relationships/hyperlink" Target="http://lege5.ro/App/Document/gi3dinrwhayq/metodologia-de-calcul-al-contributiilor-taxelor-penalitatilor-si-altor-sume-datorate-la-fondul-pentru-mediu-din-18122017?pid=250244100&amp;d=2018-07-22" TargetMode="External"/><Relationship Id="rId128" Type="http://schemas.openxmlformats.org/officeDocument/2006/relationships/hyperlink" Target="http://lege5.ro/App/Document/gi3dinrwhayq/metodologia-de-calcul-al-contributiilor-taxelor-penalitatilor-si-altor-sume-datorate-la-fondul-pentru-mediu-din-18122017?pid=250244164&amp;d=2018-07-22" TargetMode="External"/><Relationship Id="rId335" Type="http://schemas.openxmlformats.org/officeDocument/2006/relationships/hyperlink" Target="http://lege5.ro/App/Document/gi3dinrwhayq/metodologia-de-calcul-al-contributiilor-taxelor-penalitatilor-si-altor-sume-datorate-la-fondul-pentru-mediu-din-18122017?pid=250244799&amp;d=2018-07-22" TargetMode="External"/><Relationship Id="rId542" Type="http://schemas.openxmlformats.org/officeDocument/2006/relationships/hyperlink" Target="http://lege5.ro/App/Document/g4ztkmrygm/codul-de-procedura-fiscala-din-2015?pid=81155070&amp;d=2018-07-22" TargetMode="External"/><Relationship Id="rId987" Type="http://schemas.openxmlformats.org/officeDocument/2006/relationships/hyperlink" Target="http://lege5.ro/App/Document/hazdinrt/ordonanta-de-urgenta-nr-196-2005-privind-fondul-pentru-mediu?pid=65486478&amp;d=2018-07-22" TargetMode="External"/><Relationship Id="rId181" Type="http://schemas.openxmlformats.org/officeDocument/2006/relationships/hyperlink" Target="http://lege5.ro/App/Document/gi3dinrwhayq/metodologia-de-calcul-al-contributiilor-taxelor-penalitatilor-si-altor-sume-datorate-la-fondul-pentru-mediu-din-18122017?pid=250244282&amp;d=2018-07-22" TargetMode="External"/><Relationship Id="rId402" Type="http://schemas.openxmlformats.org/officeDocument/2006/relationships/hyperlink" Target="http://lege5.ro/App/Document/gi3dinrwhayq/metodologia-de-calcul-al-contributiilor-taxelor-penalitatilor-si-altor-sume-datorate-la-fondul-pentru-mediu-din-18122017?pid=250244577&amp;d=2018-07-22" TargetMode="External"/><Relationship Id="rId847" Type="http://schemas.openxmlformats.org/officeDocument/2006/relationships/hyperlink" Target="http://lege5.ro/App/Document/g4ztkmrygm/codul-de-procedura-fiscala-din-2015?pid=81155772&amp;d=2018-07-22" TargetMode="External"/><Relationship Id="rId1032" Type="http://schemas.openxmlformats.org/officeDocument/2006/relationships/hyperlink" Target="http://lege5.ro/App/Document/hazdinrt/ordonanta-de-urgenta-nr-196-2005-privind-fondul-pentru-mediu?pid=43566396&amp;d=2018-07-22" TargetMode="External"/><Relationship Id="rId279" Type="http://schemas.openxmlformats.org/officeDocument/2006/relationships/hyperlink" Target="http://lege5.ro/App/Document/hazdinrt/ordonanta-de-urgenta-nr-196-2005-privind-fondul-pentru-mediu?pid=65486487&amp;d=2018-07-22" TargetMode="External"/><Relationship Id="rId486" Type="http://schemas.openxmlformats.org/officeDocument/2006/relationships/hyperlink" Target="http://lege5.ro/App/Document/geydambugq/legea-nr-105-2006-pentru-aprobarea-ordonantei-de-urgenta-a-guvernului-nr-196-2005-privind-fondul-pentru-mediu?d=2018-07-22" TargetMode="External"/><Relationship Id="rId693" Type="http://schemas.openxmlformats.org/officeDocument/2006/relationships/hyperlink" Target="http://lege5.ro/App/Document/g4ztkmrygm/codul-de-procedura-fiscala-din-2015?pid=81155899&amp;d=2018-07-22" TargetMode="External"/><Relationship Id="rId707" Type="http://schemas.openxmlformats.org/officeDocument/2006/relationships/hyperlink" Target="http://lege5.ro/App/Document/g4ztkmrygm/codul-de-procedura-fiscala-din-2015?pid=81155897&amp;d=2018-07-22" TargetMode="External"/><Relationship Id="rId914" Type="http://schemas.openxmlformats.org/officeDocument/2006/relationships/hyperlink" Target="http://lege5.ro/App/Document/g43donzvgi/codul-fiscal-din-2015?pid=82437486&amp;d=2018-07-22" TargetMode="External"/><Relationship Id="rId43" Type="http://schemas.openxmlformats.org/officeDocument/2006/relationships/hyperlink" Target="http://lege5.ro/App/Document/gi3dinrwhayq/metodologia-de-calcul-al-contributiilor-taxelor-penalitatilor-si-altor-sume-datorate-la-fondul-pentru-mediu-din-18122017?pid=250244104&amp;d=2018-07-22" TargetMode="External"/><Relationship Id="rId139" Type="http://schemas.openxmlformats.org/officeDocument/2006/relationships/hyperlink" Target="http://lege5.ro/App/Document/gi3tcnjsgq/regulamentul-nr-1907-2006-privind-inregistrarea-evaluarea-autorizarea-si-restrictionarea-substantelor-chimice-reach-de-infiintare-a-agentiei-europene-pentru-produse-chimice-de-modificare-a-directivei-?d=2018-07-22" TargetMode="External"/><Relationship Id="rId346" Type="http://schemas.openxmlformats.org/officeDocument/2006/relationships/hyperlink" Target="http://lege5.ro/App/Document/geydambugq/legea-nr-105-2006-pentru-aprobarea-ordonantei-de-urgenta-a-guvernului-nr-196-2005-privind-fondul-pentru-mediu?d=2018-07-22" TargetMode="External"/><Relationship Id="rId553" Type="http://schemas.openxmlformats.org/officeDocument/2006/relationships/hyperlink" Target="http://lege5.ro/App/Document/g4ztkmrygm/codul-de-procedura-fiscala-din-2015?pid=81154337&amp;d=2018-07-22" TargetMode="External"/><Relationship Id="rId760" Type="http://schemas.openxmlformats.org/officeDocument/2006/relationships/hyperlink" Target="http://lege5.ro/App/Document/g4ztkmrygm/codul-de-procedura-fiscala-din-2015?pid=81156032&amp;d=2018-07-22" TargetMode="External"/><Relationship Id="rId998" Type="http://schemas.openxmlformats.org/officeDocument/2006/relationships/hyperlink" Target="file:///C:\Users\CatalinPC\AppData\Local\Temp\Document\hazdinrt\ExpandTextlpAplicare1&amp;pId=65486722" TargetMode="External"/><Relationship Id="rId192" Type="http://schemas.openxmlformats.org/officeDocument/2006/relationships/hyperlink" Target="file:///C:\Users\CatalinPC\AppData\Local\Temp\Document\hazdinrt\ExpandTextlpAplicare1&amp;pId=262070086" TargetMode="External"/><Relationship Id="rId206" Type="http://schemas.openxmlformats.org/officeDocument/2006/relationships/hyperlink" Target="http://lege5.ro/App/Document/geydambugq/legea-nr-105-2006-pentru-aprobarea-ordonantei-de-urgenta-a-guvernului-nr-196-2005-privind-fondul-pentru-mediu?d=2018-07-22" TargetMode="External"/><Relationship Id="rId413" Type="http://schemas.openxmlformats.org/officeDocument/2006/relationships/hyperlink" Target="http://lege5.ro/App/Document/gi3dinrwhayq/metodologia-de-calcul-al-contributiilor-taxelor-penalitatilor-si-altor-sume-datorate-la-fondul-pentru-mediu-din-18122017?pid=250244541&amp;d=2018-07-22" TargetMode="External"/><Relationship Id="rId858" Type="http://schemas.openxmlformats.org/officeDocument/2006/relationships/hyperlink" Target="http://lege5.ro/App/Document/g4ztkmrygm/codul-de-procedura-fiscala-din-2015?pid=81156032&amp;d=2018-07-22" TargetMode="External"/><Relationship Id="rId1043" Type="http://schemas.openxmlformats.org/officeDocument/2006/relationships/hyperlink" Target="http://lege5.ro/App/Document/gm4tcnry/legea-nr-180-2002-pentru-aprobarea-ordonantei-guvernului-nr-2-2001-privind-regimul-juridic-al-contraventiilor?d=2018-07-22" TargetMode="External"/><Relationship Id="rId497" Type="http://schemas.openxmlformats.org/officeDocument/2006/relationships/hyperlink" Target="http://lege5.ro/App/Document/hazdinrt/ordonanta-de-urgenta-nr-196-2005-privind-fondul-pentru-mediu?pid=65486476&amp;d=2018-07-22" TargetMode="External"/><Relationship Id="rId620" Type="http://schemas.openxmlformats.org/officeDocument/2006/relationships/hyperlink" Target="http://lege5.ro/App/Document/g4ztkmrygm/codul-de-procedura-fiscala-din-2015?pid=81155602&amp;d=2018-07-22" TargetMode="External"/><Relationship Id="rId718" Type="http://schemas.openxmlformats.org/officeDocument/2006/relationships/hyperlink" Target="http://lege5.ro/App/Document/g4ztkmrygm/codul-de-procedura-fiscala-din-2015?pid=81154090&amp;d=2018-07-22" TargetMode="External"/><Relationship Id="rId925" Type="http://schemas.openxmlformats.org/officeDocument/2006/relationships/hyperlink" Target="http://lege5.ro/App/Document/g4ztkmrygm/codul-de-procedura-fiscala-din-2015?pid=81155947&amp;d=2018-07-22" TargetMode="External"/><Relationship Id="rId357" Type="http://schemas.openxmlformats.org/officeDocument/2006/relationships/hyperlink" Target="http://lege5.ro/App/Document/gi3dinrwhayq/metodologia-de-calcul-al-contributiilor-taxelor-penalitatilor-si-altor-sume-datorate-la-fondul-pentru-mediu-din-18122017?pid=250244540&amp;d=2018-07-22" TargetMode="External"/><Relationship Id="rId54" Type="http://schemas.openxmlformats.org/officeDocument/2006/relationships/hyperlink" Target="http://lege5.ro/App/Document/geydambugq/legea-nr-105-2006-pentru-aprobarea-ordonantei-de-urgenta-a-guvernului-nr-196-2005-privind-fondul-pentru-mediu?d=2018-07-22" TargetMode="External"/><Relationship Id="rId217" Type="http://schemas.openxmlformats.org/officeDocument/2006/relationships/hyperlink" Target="http://lege5.ro/App/Document/gezdiobygm/ordonanta-nr-21-1992-privind-protectia-consumatorilor?d=2018-07-22" TargetMode="External"/><Relationship Id="rId564" Type="http://schemas.openxmlformats.org/officeDocument/2006/relationships/hyperlink" Target="http://lege5.ro/App/Document/hazdinrt/ordonanta-de-urgenta-nr-196-2005-privind-fondul-pentru-mediu?pid=101931471&amp;d=2018-07-22" TargetMode="External"/><Relationship Id="rId771" Type="http://schemas.openxmlformats.org/officeDocument/2006/relationships/hyperlink" Target="http://lege5.ro/App/Document/g4ztkmrygm/codul-de-procedura-fiscala-din-2015?pid=81156118&amp;d=2018-07-22" TargetMode="External"/><Relationship Id="rId869" Type="http://schemas.openxmlformats.org/officeDocument/2006/relationships/hyperlink" Target="http://lege5.ro/App/Document/g4ztkmrygm/codul-de-procedura-fiscala-din-2015?pid=81156027&amp;d=2018-07-22" TargetMode="External"/><Relationship Id="rId424" Type="http://schemas.openxmlformats.org/officeDocument/2006/relationships/hyperlink" Target="http://lege5.ro/App/Document/gyztgojuga/ordonanta-de-urgenta-nr-5-2015-privind-deseurile-de-echipamente-electrice-si-electronice?pid=77326982&amp;d=2018-07-22" TargetMode="External"/><Relationship Id="rId631" Type="http://schemas.openxmlformats.org/officeDocument/2006/relationships/hyperlink" Target="http://lege5.ro/App/Document/g4ztkmrygm/codul-de-procedura-fiscala-din-2015?pid=81154090&amp;d=2018-07-22" TargetMode="External"/><Relationship Id="rId729" Type="http://schemas.openxmlformats.org/officeDocument/2006/relationships/hyperlink" Target="http://lege5.ro/App/Document/g4ztkmrygm/codul-de-procedura-fiscala-din-2015?pid=81156032&amp;d=2018-07-22" TargetMode="External"/><Relationship Id="rId1054" Type="http://schemas.openxmlformats.org/officeDocument/2006/relationships/hyperlink" Target="http://lege5.ro/App/Document/hazdinrt/ordonanta-de-urgenta-nr-196-2005-privind-fondul-pentru-mediu?pid=101932645&amp;d=2018-07-22" TargetMode="External"/><Relationship Id="rId270" Type="http://schemas.openxmlformats.org/officeDocument/2006/relationships/hyperlink" Target="http://lege5.ro/App/Document/g4ztkmrygm/codul-de-procedura-fiscala-din-2015?pid=81154340&amp;d=2018-07-22" TargetMode="External"/><Relationship Id="rId936" Type="http://schemas.openxmlformats.org/officeDocument/2006/relationships/hyperlink" Target="http://lege5.ro/App/Document/g4ztkmrygm/codul-de-procedura-fiscala-din-2015?pid=81154090&amp;d=2018-07-22" TargetMode="External"/><Relationship Id="rId65" Type="http://schemas.openxmlformats.org/officeDocument/2006/relationships/hyperlink" Target="http://lege5.ro/App/Document/geydambugq/legea-nr-105-2006-pentru-aprobarea-ordonantei-de-urgenta-a-guvernului-nr-196-2005-privind-fondul-pentru-mediu?d=2018-07-22" TargetMode="External"/><Relationship Id="rId130" Type="http://schemas.openxmlformats.org/officeDocument/2006/relationships/hyperlink" Target="http://lege5.ro/App/Document/hazdinrt/ordonanta-de-urgenta-nr-196-2005-privind-fondul-pentru-mediu?pid=65486476&amp;d=2018-07-22" TargetMode="External"/><Relationship Id="rId368" Type="http://schemas.openxmlformats.org/officeDocument/2006/relationships/hyperlink" Target="http://lege5.ro/App/Document/gi3dinrwhayq/metodologia-de-calcul-al-contributiilor-taxelor-penalitatilor-si-altor-sume-datorate-la-fondul-pentru-mediu-din-18122017?pid=250244540&amp;d=2018-07-22" TargetMode="External"/><Relationship Id="rId575" Type="http://schemas.openxmlformats.org/officeDocument/2006/relationships/hyperlink" Target="http://lege5.ro/App/Document/g4ztkmrygm/codul-de-procedura-fiscala-din-2015?pid=81155070&amp;d=2018-07-22" TargetMode="External"/><Relationship Id="rId782" Type="http://schemas.openxmlformats.org/officeDocument/2006/relationships/hyperlink" Target="http://lege5.ro/App/Document/g4ztkmrygm/codul-de-procedura-fiscala-din-2015?pid=81155090&amp;d=2018-07-22" TargetMode="External"/><Relationship Id="rId228" Type="http://schemas.openxmlformats.org/officeDocument/2006/relationships/hyperlink" Target="http://lege5.ro/App/Document/hazdinrt/ordonanta-de-urgenta-nr-196-2005-privind-fondul-pentru-mediu?pid=65486964&amp;d=2018-07-22" TargetMode="External"/><Relationship Id="rId435" Type="http://schemas.openxmlformats.org/officeDocument/2006/relationships/hyperlink" Target="file:///C:\Users\CatalinPC\AppData\Local\Temp\Document\hazdinrt\ExpandTextlpAplicare1&amp;pId=262070091" TargetMode="External"/><Relationship Id="rId642" Type="http://schemas.openxmlformats.org/officeDocument/2006/relationships/hyperlink" Target="http://lege5.ro/App/Document/g4ztkmrygm/codul-de-procedura-fiscala-din-2015?pid=81156027&amp;d=2018-07-22" TargetMode="External"/><Relationship Id="rId281" Type="http://schemas.openxmlformats.org/officeDocument/2006/relationships/hyperlink" Target="http://lege5.ro/App/Document/gi3dinrwhayq/metodologia-de-calcul-al-contributiilor-taxelor-penalitatilor-si-altor-sume-datorate-la-fondul-pentru-mediu-din-18122017?pid=250244434&amp;d=2018-07-22" TargetMode="External"/><Relationship Id="rId502" Type="http://schemas.openxmlformats.org/officeDocument/2006/relationships/hyperlink" Target="http://lege5.ro/App/Document/hazdinrt/ordonanta-de-urgenta-nr-196-2005-privind-fondul-pentru-mediu?pid=43564468&amp;d=2018-07-22" TargetMode="External"/><Relationship Id="rId947" Type="http://schemas.openxmlformats.org/officeDocument/2006/relationships/hyperlink" Target="http://lege5.ro/App/Document/g43donzugq/legea-nr-227-2015-privind-codul-fiscal?d=2018-07-22" TargetMode="External"/><Relationship Id="rId76" Type="http://schemas.openxmlformats.org/officeDocument/2006/relationships/hyperlink" Target="http://lege5.ro/App/Document/geydambugq/legea-nr-105-2006-pentru-aprobarea-ordonantei-de-urgenta-a-guvernului-nr-196-2005-privind-fondul-pentru-mediu?d=2018-07-22" TargetMode="External"/><Relationship Id="rId141" Type="http://schemas.openxmlformats.org/officeDocument/2006/relationships/hyperlink" Target="http://lege5.ro/App/Document/gezdqojygm4q/regulamentul-nr-793-1993-privind-evaluarea-si-controlul-riscurilor-prezentate-de-substantele-existente?d=2018-07-22" TargetMode="External"/><Relationship Id="rId379" Type="http://schemas.openxmlformats.org/officeDocument/2006/relationships/hyperlink" Target="http://lege5.ro/App/Document/gi3dinrwhayq/metodologia-de-calcul-al-contributiilor-taxelor-penalitatilor-si-altor-sume-datorate-la-fondul-pentru-mediu-din-18122017?pid=250244540&amp;d=2018-07-22" TargetMode="External"/><Relationship Id="rId586" Type="http://schemas.openxmlformats.org/officeDocument/2006/relationships/hyperlink" Target="http://lege5.ro/App/Document/g4ztkmrygm/codul-de-procedura-fiscala-din-2015?pid=111115356&amp;d=2018-07-22" TargetMode="External"/><Relationship Id="rId793" Type="http://schemas.openxmlformats.org/officeDocument/2006/relationships/hyperlink" Target="http://lege5.ro/App/Document/g4ztkmrygm/codul-de-procedura-fiscala-din-2015?pid=81154090&amp;d=2018-07-22" TargetMode="External"/><Relationship Id="rId807" Type="http://schemas.openxmlformats.org/officeDocument/2006/relationships/hyperlink" Target="http://lege5.ro/App/Document/g4ztkmrygm/codul-de-procedura-fiscala-din-2015?pid=81154090&amp;d=2018-07-22" TargetMode="External"/><Relationship Id="rId7" Type="http://schemas.openxmlformats.org/officeDocument/2006/relationships/hyperlink" Target="http://lege5.ro/App/Document/hazdinrt/alegeconsolidare&amp;idDocA=100044" TargetMode="External"/><Relationship Id="rId239" Type="http://schemas.openxmlformats.org/officeDocument/2006/relationships/hyperlink" Target="http://lege5.ro/App/Document/g4ztkmrygm/codul-de-procedura-fiscala-din-2015?pid=81154337&amp;d=2018-07-22" TargetMode="External"/><Relationship Id="rId446" Type="http://schemas.openxmlformats.org/officeDocument/2006/relationships/hyperlink" Target="http://lege5.ro/App/Document/geydambugq/legea-nr-105-2006-pentru-aprobarea-ordonantei-de-urgenta-a-guvernului-nr-196-2005-privind-fondul-pentru-mediu?d=2018-07-22" TargetMode="External"/><Relationship Id="rId653" Type="http://schemas.openxmlformats.org/officeDocument/2006/relationships/hyperlink" Target="http://lege5.ro/App/Document/g4ztkmrygm/codul-de-procedura-fiscala-din-2015?pid=81154090&amp;d=2018-07-22" TargetMode="External"/><Relationship Id="rId292" Type="http://schemas.openxmlformats.org/officeDocument/2006/relationships/hyperlink" Target="http://lege5.ro/App/Document/hazdinrt/ordonanta-de-urgenta-nr-196-2005-privind-fondul-pentru-mediu?pid=101931472&amp;d=2018-07-22" TargetMode="External"/><Relationship Id="rId306" Type="http://schemas.openxmlformats.org/officeDocument/2006/relationships/hyperlink" Target="http://lege5.ro/App/Document/gi3dinrwhayq/metodologia-de-calcul-al-contributiilor-taxelor-penalitatilor-si-altor-sume-datorate-la-fondul-pentru-mediu-din-18122017?pid=250244443&amp;d=2018-07-22" TargetMode="External"/><Relationship Id="rId860" Type="http://schemas.openxmlformats.org/officeDocument/2006/relationships/hyperlink" Target="http://lege5.ro/App/Document/g4ztkmrygm/codul-de-procedura-fiscala-din-2015?d=2018-07-22" TargetMode="External"/><Relationship Id="rId958" Type="http://schemas.openxmlformats.org/officeDocument/2006/relationships/hyperlink" Target="http://lege5.ro/App/Document/g4ztkmrygm/codul-de-procedura-fiscala-din-2015?pid=81155979&amp;d=2018-07-22" TargetMode="External"/><Relationship Id="rId87" Type="http://schemas.openxmlformats.org/officeDocument/2006/relationships/hyperlink" Target="http://lege5.ro/App/Document/geydambugq/legea-nr-105-2006-pentru-aprobarea-ordonantei-de-urgenta-a-guvernului-nr-196-2005-privind-fondul-pentru-mediu?d=2018-07-22" TargetMode="External"/><Relationship Id="rId513" Type="http://schemas.openxmlformats.org/officeDocument/2006/relationships/hyperlink" Target="http://lege5.ro/App/Document/hazdinrt/ordonanta-de-urgenta-nr-196-2005-privind-fondul-pentru-mediu?pid=43564464&amp;d=2018-07-22" TargetMode="External"/><Relationship Id="rId597" Type="http://schemas.openxmlformats.org/officeDocument/2006/relationships/hyperlink" Target="http://lege5.ro/App/Document/g4ztkmrygm/codul-de-procedura-fiscala-din-2015?pid=81155565&amp;d=2018-07-22" TargetMode="External"/><Relationship Id="rId720" Type="http://schemas.openxmlformats.org/officeDocument/2006/relationships/hyperlink" Target="http://lege5.ro/App/Document/g4ztkmrygm/codul-de-procedura-fiscala-din-2015?pid=81155894&amp;d=2018-07-22" TargetMode="External"/><Relationship Id="rId818" Type="http://schemas.openxmlformats.org/officeDocument/2006/relationships/hyperlink" Target="http://lege5.ro/App/Document/g4ztkmrygm/codul-de-procedura-fiscala-din-2015?pid=81156032&amp;d=2018-07-22" TargetMode="External"/><Relationship Id="rId152" Type="http://schemas.openxmlformats.org/officeDocument/2006/relationships/hyperlink" Target="file:///C:\Users\CatalinPC\AppData\Local\Temp\Document\hazdinrt\ExpandTextlpAplicare1&amp;pId=43564467" TargetMode="External"/><Relationship Id="rId457" Type="http://schemas.openxmlformats.org/officeDocument/2006/relationships/hyperlink" Target="http://lege5.ro/App/Document/gi3dinrwhayq/metodologia-de-calcul-al-contributiilor-taxelor-penalitatilor-si-altor-sume-datorate-la-fondul-pentru-mediu-din-18122017?pid=250244612&amp;d=2018-07-22" TargetMode="External"/><Relationship Id="rId1003" Type="http://schemas.openxmlformats.org/officeDocument/2006/relationships/hyperlink" Target="file:///C:\Users\CatalinPC\AppData\Local\Temp\Document\hazdinrt\ExpandTextlpAplicare3&amp;pId=43566378" TargetMode="External"/><Relationship Id="rId664" Type="http://schemas.openxmlformats.org/officeDocument/2006/relationships/hyperlink" Target="http://lege5.ro/App/Document/g4ztkmrygm/codul-de-procedura-fiscala-din-2015?pid=81156032&amp;d=2018-07-22" TargetMode="External"/><Relationship Id="rId871" Type="http://schemas.openxmlformats.org/officeDocument/2006/relationships/hyperlink" Target="http://lege5.ro/App/Document/g4ztkmrygm/codul-de-procedura-fiscala-din-2015?pid=81154090&amp;d=2018-07-22" TargetMode="External"/><Relationship Id="rId969" Type="http://schemas.openxmlformats.org/officeDocument/2006/relationships/hyperlink" Target="http://lege5.ro/App/Document/g4ztkmrygm/codul-de-procedura-fiscala-din-2015?pid=81156023&amp;d=2018-07-22" TargetMode="External"/><Relationship Id="rId14" Type="http://schemas.openxmlformats.org/officeDocument/2006/relationships/hyperlink" Target="http://lege5.ro/App/Document/hazdinrt/alegeconsolidare&amp;idDocA=260871" TargetMode="External"/><Relationship Id="rId317" Type="http://schemas.openxmlformats.org/officeDocument/2006/relationships/hyperlink" Target="http://lege5.ro/App/Document/gi3dinrwhayq/metodologia-de-calcul-al-contributiilor-taxelor-penalitatilor-si-altor-sume-datorate-la-fondul-pentru-mediu-din-18122017?pid=250244443&amp;d=2018-07-22" TargetMode="External"/><Relationship Id="rId524" Type="http://schemas.openxmlformats.org/officeDocument/2006/relationships/hyperlink" Target="http://lege5.ro/App/Document/hazdinrt/ordonanta-de-urgenta-nr-196-2005-privind-fondul-pentru-mediu?pid=101931472&amp;d=2018-07-22" TargetMode="External"/><Relationship Id="rId731" Type="http://schemas.openxmlformats.org/officeDocument/2006/relationships/hyperlink" Target="http://lege5.ro/App/Document/g4ztkmrygm/codul-de-procedura-fiscala-din-2015?pid=81155894&amp;d=2018-07-22" TargetMode="External"/><Relationship Id="rId98" Type="http://schemas.openxmlformats.org/officeDocument/2006/relationships/hyperlink" Target="http://lege5.ro/App/Document/hazdinrt/ordonanta-de-urgenta-nr-196-2005-privind-fondul-pentru-mediu?pid=65486476&amp;d=2018-07-22" TargetMode="External"/><Relationship Id="rId163" Type="http://schemas.openxmlformats.org/officeDocument/2006/relationships/hyperlink" Target="http://lege5.ro/App/Document/hazdinrt/ordonanta-de-urgenta-nr-196-2005-privind-fondul-pentru-mediu?pid=43564468&amp;d=2018-07-22" TargetMode="External"/><Relationship Id="rId370" Type="http://schemas.openxmlformats.org/officeDocument/2006/relationships/hyperlink" Target="http://lege5.ro/App/Document/gi3dinrwhayq/metodologia-de-calcul-al-contributiilor-taxelor-penalitatilor-si-altor-sume-datorate-la-fondul-pentru-mediu-din-18122017?d=2018-07-22" TargetMode="External"/><Relationship Id="rId829" Type="http://schemas.openxmlformats.org/officeDocument/2006/relationships/hyperlink" Target="http://lege5.ro/App/Document/g4ztkmrygm/codul-de-procedura-fiscala-din-2015?pid=81156027&amp;d=2018-07-22" TargetMode="External"/><Relationship Id="rId1014" Type="http://schemas.openxmlformats.org/officeDocument/2006/relationships/hyperlink" Target="http://lege5.ro/App/Document/ge2tqnbrg43a/ghidul-de-finantare-a-programului-privind-reducerea-emisiilor-de-gaze-cu-efect-de-sera-in-transporturi-prin-promovarea-vehiculelor-de-transport-rutier-nepoluante-si-eficiente-din-punct-de-vedere-energ?pid=196592094&amp;d=2018-07-22" TargetMode="External"/><Relationship Id="rId230" Type="http://schemas.openxmlformats.org/officeDocument/2006/relationships/hyperlink" Target="http://lege5.ro/App/Document/gi3dinrwhayq/metodologia-de-calcul-al-contributiilor-taxelor-penalitatilor-si-altor-sume-datorate-la-fondul-pentru-mediu-din-18122017?pid=250244395&amp;d=2018-07-22" TargetMode="External"/><Relationship Id="rId468" Type="http://schemas.openxmlformats.org/officeDocument/2006/relationships/hyperlink" Target="http://lege5.ro/App/Document/gi3dinrwhayq/metodologia-de-calcul-al-contributiilor-taxelor-penalitatilor-si-altor-sume-datorate-la-fondul-pentru-mediu-din-18122017?pid=250244622&amp;d=2018-07-22" TargetMode="External"/><Relationship Id="rId675" Type="http://schemas.openxmlformats.org/officeDocument/2006/relationships/hyperlink" Target="http://lege5.ro/App/Document/g43donzugq/legea-nr-227-2015-privind-codul-fiscal?d=2018-07-22" TargetMode="External"/><Relationship Id="rId882" Type="http://schemas.openxmlformats.org/officeDocument/2006/relationships/hyperlink" Target="http://lege5.ro/App/Document/ha4tomrvga/hotararea-nr-1-2016-pentru-aprobarea-normelor-metodologice-de-aplicare-a-legii-nr-227-2015-privind-codul-fiscal?d=2018-07-22" TargetMode="External"/><Relationship Id="rId25" Type="http://schemas.openxmlformats.org/officeDocument/2006/relationships/hyperlink" Target="http://lege5.ro/App/Document/gi4dkmbwgy/ordonanta-de-urgenta-nr-115-2011-privind-stabilirea-cadrului-institutional-si-autorizarea-guvernului-prin-ministerul-finantelor-publice-de-a-scoate-la-licitatie-certificatele-de-emisii-de-gaze-cu-efec?d=2018-07-22" TargetMode="External"/><Relationship Id="rId328" Type="http://schemas.openxmlformats.org/officeDocument/2006/relationships/hyperlink" Target="http://lege5.ro/App/Document/gi3dinrwhayq/metodologia-de-calcul-al-contributiilor-taxelor-penalitatilor-si-altor-sume-datorate-la-fondul-pentru-mediu-din-18122017?pid=250244443&amp;d=2018-07-22" TargetMode="External"/><Relationship Id="rId535" Type="http://schemas.openxmlformats.org/officeDocument/2006/relationships/hyperlink" Target="http://lege5.ro/App/Document/g4ztkmrygm/codul-de-procedura-fiscala-din-2015?pid=81154337&amp;d=2018-07-22" TargetMode="External"/><Relationship Id="rId742" Type="http://schemas.openxmlformats.org/officeDocument/2006/relationships/hyperlink" Target="http://lege5.ro/App/Document/g4ztkmrygm/codul-de-procedura-fiscala-din-2015?pid=81155958&amp;d=2018-07-22" TargetMode="External"/><Relationship Id="rId174" Type="http://schemas.openxmlformats.org/officeDocument/2006/relationships/hyperlink" Target="http://lege5.ro/App/Document/gi3dinrwhayq/metodologia-de-calcul-al-contributiilor-taxelor-penalitatilor-si-altor-sume-datorate-la-fondul-pentru-mediu-din-18122017?pid=250244303&amp;d=2018-07-22" TargetMode="External"/><Relationship Id="rId381" Type="http://schemas.openxmlformats.org/officeDocument/2006/relationships/hyperlink" Target="http://lege5.ro/App/Document/gi3dinrwhayq/metodologia-de-calcul-al-contributiilor-taxelor-penalitatilor-si-altor-sume-datorate-la-fondul-pentru-mediu-din-18122017?pid=250244541&amp;d=2018-07-22" TargetMode="External"/><Relationship Id="rId602" Type="http://schemas.openxmlformats.org/officeDocument/2006/relationships/hyperlink" Target="http://lege5.ro/App/Document/g4ztkmrygm/codul-de-procedura-fiscala-din-2015?pid=81155565&amp;d=2018-07-22" TargetMode="External"/><Relationship Id="rId1025" Type="http://schemas.openxmlformats.org/officeDocument/2006/relationships/hyperlink" Target="http://lege5.ro/App/Document/hazdinrt/ordonanta-de-urgenta-nr-196-2005-privind-fondul-pentru-mediu?d=2018-07-22" TargetMode="External"/><Relationship Id="rId241" Type="http://schemas.openxmlformats.org/officeDocument/2006/relationships/hyperlink" Target="http://lege5.ro/App/Document/g4ztkmrygm/codul-de-procedura-fiscala-din-2015?pid=81154340&amp;d=2018-07-22" TargetMode="External"/><Relationship Id="rId479" Type="http://schemas.openxmlformats.org/officeDocument/2006/relationships/hyperlink" Target="http://lege5.ro/App/Document/geydambugq/legea-nr-105-2006-pentru-aprobarea-ordonantei-de-urgenta-a-guvernului-nr-196-2005-privind-fondul-pentru-mediu?d=2018-07-22" TargetMode="External"/><Relationship Id="rId686" Type="http://schemas.openxmlformats.org/officeDocument/2006/relationships/hyperlink" Target="http://lege5.ro/App/Document/g4ztkmrygm/codul-de-procedura-fiscala-din-2015?pid=81155899&amp;d=2018-07-22" TargetMode="External"/><Relationship Id="rId893" Type="http://schemas.openxmlformats.org/officeDocument/2006/relationships/hyperlink" Target="http://lege5.ro/App/Document/g4ztkmrygm/codul-de-procedura-fiscala-din-2015?pid=81156027&amp;d=2018-07-22" TargetMode="External"/><Relationship Id="rId907" Type="http://schemas.openxmlformats.org/officeDocument/2006/relationships/hyperlink" Target="http://lege5.ro/App/Document/g4ztkmrygm/codul-de-procedura-fiscala-din-2015?pid=81156027&amp;d=2018-07-22" TargetMode="External"/><Relationship Id="rId36" Type="http://schemas.openxmlformats.org/officeDocument/2006/relationships/hyperlink" Target="http://lege5.ro/App/Document/geytknjxgm/ordinul-nr-1798-2007-pentru-aprobarea-procedurii-de-emitere-a-autorizatiei-de-mediu?d=2018-07-22" TargetMode="External"/><Relationship Id="rId339" Type="http://schemas.openxmlformats.org/officeDocument/2006/relationships/hyperlink" Target="http://lege5.ro/App/Document/gm4tgmzxga/legea-nr-211-2011-privind-regimul-deseurilor?d=2018-07-22" TargetMode="External"/><Relationship Id="rId546" Type="http://schemas.openxmlformats.org/officeDocument/2006/relationships/hyperlink" Target="http://lege5.ro/App/Document/hazdinrt/ordonanta-de-urgenta-nr-196-2005-privind-fondul-pentru-mediu?pid=65486487&amp;d=2018-07-22" TargetMode="External"/><Relationship Id="rId753" Type="http://schemas.openxmlformats.org/officeDocument/2006/relationships/hyperlink" Target="http://lege5.ro/App/Document/g4ztkmrygm/codul-de-procedura-fiscala-din-2015?pid=81156027&amp;d=2018-07-22" TargetMode="External"/><Relationship Id="rId101" Type="http://schemas.openxmlformats.org/officeDocument/2006/relationships/hyperlink" Target="http://lege5.ro/App/Document/hazdenrqgi/legea-nr-249-2015-privind-modalitatea-de-gestionare-a-ambalajelor-si-a-deseurilor-de-ambalaje?pid=101930609&amp;d=2018-07-22" TargetMode="External"/><Relationship Id="rId185" Type="http://schemas.openxmlformats.org/officeDocument/2006/relationships/hyperlink" Target="http://lege5.ro/App/Document/geytenzvgi/hotararea-nr-1061-2008-privind-transportul-deseurilor-periculoase-si-nepericuloase-pe-teritoriul-romaniei?d=2018-07-22" TargetMode="External"/><Relationship Id="rId406" Type="http://schemas.openxmlformats.org/officeDocument/2006/relationships/hyperlink" Target="http://lege5.ro/App/Document/gi3dinrwhayq/metodologia-de-calcul-al-contributiilor-taxelor-penalitatilor-si-altor-sume-datorate-la-fondul-pentru-mediu-din-18122017?pid=250244540&amp;d=2018-07-22" TargetMode="External"/><Relationship Id="rId960" Type="http://schemas.openxmlformats.org/officeDocument/2006/relationships/hyperlink" Target="http://lege5.ro/App/Document/g4ztkmrygm/codul-de-procedura-fiscala-din-2015?pid=81156032&amp;d=2018-07-22" TargetMode="External"/><Relationship Id="rId1036" Type="http://schemas.openxmlformats.org/officeDocument/2006/relationships/hyperlink" Target="http://lege5.ro/App/Document/g4ztkmrygm/codul-de-procedura-fiscala-din-2015?pid=81154035&amp;d=2018-07-22" TargetMode="External"/><Relationship Id="rId392" Type="http://schemas.openxmlformats.org/officeDocument/2006/relationships/hyperlink" Target="http://lege5.ro/App/Document/gyztgojuga/ordonanta-de-urgenta-nr-5-2015-privind-deseurile-de-echipamente-electrice-si-electronice?pid=77327139&amp;d=2018-07-22" TargetMode="External"/><Relationship Id="rId613" Type="http://schemas.openxmlformats.org/officeDocument/2006/relationships/hyperlink" Target="http://lege5.ro/App/Document/g4ztkmrygm/codul-de-procedura-fiscala-din-2015?pid=81154090&amp;d=2018-07-22" TargetMode="External"/><Relationship Id="rId697" Type="http://schemas.openxmlformats.org/officeDocument/2006/relationships/hyperlink" Target="http://lege5.ro/App/Document/g43donzvgi/codul-fiscal-din-2015?pid=82437170&amp;d=2018-07-22" TargetMode="External"/><Relationship Id="rId820" Type="http://schemas.openxmlformats.org/officeDocument/2006/relationships/hyperlink" Target="http://lege5.ro/App/Document/g4ztkmrygm/codul-de-procedura-fiscala-din-2015?pid=81155565&amp;d=2018-07-22" TargetMode="External"/><Relationship Id="rId918" Type="http://schemas.openxmlformats.org/officeDocument/2006/relationships/hyperlink" Target="http://lege5.ro/App/Document/ha4tomrvge/normele-metodologice-de-aplicare-a-legii-nr-227-2015-privind-codul-fiscal-din-06012016?d=2018-07-22" TargetMode="External"/><Relationship Id="rId252" Type="http://schemas.openxmlformats.org/officeDocument/2006/relationships/hyperlink" Target="http://lege5.ro/App/Document/geydambugq/legea-nr-105-2006-pentru-aprobarea-ordonantei-de-urgenta-a-guvernului-nr-196-2005-privind-fondul-pentru-mediu?d=2018-07-22" TargetMode="External"/><Relationship Id="rId47" Type="http://schemas.openxmlformats.org/officeDocument/2006/relationships/hyperlink" Target="file:///C:\Users\CatalinPC\AppData\Local\Temp\Document\hazdinrt\ExpandTextlpAplicare1&amp;pId=37124843" TargetMode="External"/><Relationship Id="rId112" Type="http://schemas.openxmlformats.org/officeDocument/2006/relationships/hyperlink" Target="http://lege5.ro/App/Document/gi3dinrwhayq/metodologia-de-calcul-al-contributiilor-taxelor-penalitatilor-si-altor-sume-datorate-la-fondul-pentru-mediu-din-18122017?pid=250244230&amp;d=2018-07-22" TargetMode="External"/><Relationship Id="rId557" Type="http://schemas.openxmlformats.org/officeDocument/2006/relationships/hyperlink" Target="http://lege5.ro/App/Document/geydambugq/legea-nr-105-2006-pentru-aprobarea-ordonantei-de-urgenta-a-guvernului-nr-196-2005-privind-fondul-pentru-mediu?d=2018-07-22" TargetMode="External"/><Relationship Id="rId764" Type="http://schemas.openxmlformats.org/officeDocument/2006/relationships/hyperlink" Target="http://lege5.ro/App/Document/g4ztkmrygm/codul-de-procedura-fiscala-din-2015?pid=81156027&amp;d=2018-07-22" TargetMode="External"/><Relationship Id="rId971" Type="http://schemas.openxmlformats.org/officeDocument/2006/relationships/hyperlink" Target="http://lege5.ro/App/Document/g4ztkmrygm/codul-de-procedura-fiscala-din-2015?pid=81156032&amp;d=2018-07-22" TargetMode="External"/><Relationship Id="rId196" Type="http://schemas.openxmlformats.org/officeDocument/2006/relationships/hyperlink" Target="http://lege5.ro/App/Document/hazdinrt/ordonanta-de-urgenta-nr-196-2005-privind-fondul-pentru-mediu?pid=200999330&amp;d=2018-07-22" TargetMode="External"/><Relationship Id="rId417" Type="http://schemas.openxmlformats.org/officeDocument/2006/relationships/hyperlink" Target="http://lege5.ro/App/Document/gyztgojuga/ordonanta-de-urgenta-nr-5-2015-privind-deseurile-de-echipamente-electrice-si-electronice?pid=77327151&amp;d=2018-07-22" TargetMode="External"/><Relationship Id="rId624" Type="http://schemas.openxmlformats.org/officeDocument/2006/relationships/hyperlink" Target="http://lege5.ro/App/Document/g4ztkmrygm/codul-de-procedura-fiscala-din-2015?pid=81156032&amp;d=2018-07-22" TargetMode="External"/><Relationship Id="rId831" Type="http://schemas.openxmlformats.org/officeDocument/2006/relationships/hyperlink" Target="http://lege5.ro/App/Document/g4ztkmrygm/codul-de-procedura-fiscala-din-2015?pid=81154090&amp;d=2018-07-22" TargetMode="External"/><Relationship Id="rId1047" Type="http://schemas.openxmlformats.org/officeDocument/2006/relationships/hyperlink" Target="http://lege5.ro/App/Document/hazdinrt/ordonanta-de-urgenta-nr-196-2005-privind-fondul-pentru-mediu?pid=28833891&amp;d=2018-07-22" TargetMode="External"/><Relationship Id="rId263" Type="http://schemas.openxmlformats.org/officeDocument/2006/relationships/hyperlink" Target="file:///C:\Users\CatalinPC\AppData\Local\Temp\Document\hazdinrt\ExpandTextlpAplicare2&amp;pId=65486487" TargetMode="External"/><Relationship Id="rId470" Type="http://schemas.openxmlformats.org/officeDocument/2006/relationships/hyperlink" Target="http://lege5.ro/App/Document/gi3dinrwhayq/metodologia-de-calcul-al-contributiilor-taxelor-penalitatilor-si-altor-sume-datorate-la-fondul-pentru-mediu-din-18122017?pid=250244611&amp;d=2018-07-22" TargetMode="External"/><Relationship Id="rId929" Type="http://schemas.openxmlformats.org/officeDocument/2006/relationships/hyperlink" Target="http://lege5.ro/App/Document/g43donzvgi/codul-fiscal-din-2015?pid=82437931&amp;d=2018-07-22" TargetMode="External"/><Relationship Id="rId58" Type="http://schemas.openxmlformats.org/officeDocument/2006/relationships/hyperlink" Target="http://lege5.ro/App/Document/hazdinrt/ordonanta-de-urgenta-nr-196-2005-privind-fondul-pentru-mediu?pid=27812762&amp;d=2018-07-22" TargetMode="External"/><Relationship Id="rId123" Type="http://schemas.openxmlformats.org/officeDocument/2006/relationships/hyperlink" Target="http://lege5.ro/App/Document/gi3dinrwhayq/metodologia-de-calcul-al-contributiilor-taxelor-penalitatilor-si-altor-sume-datorate-la-fondul-pentru-mediu-din-18122017?pid=250244164&amp;d=2018-07-22" TargetMode="External"/><Relationship Id="rId330" Type="http://schemas.openxmlformats.org/officeDocument/2006/relationships/hyperlink" Target="http://lege5.ro/App/Document/g43donzvgi/codul-fiscal-din-2015?d=2018-07-22" TargetMode="External"/><Relationship Id="rId568" Type="http://schemas.openxmlformats.org/officeDocument/2006/relationships/hyperlink" Target="file:///C:\Users\CatalinPC\AppData\Local\Temp\Document\hazdinrt\ExpandTextlpAplicare4&amp;pId=65486526" TargetMode="External"/><Relationship Id="rId775" Type="http://schemas.openxmlformats.org/officeDocument/2006/relationships/hyperlink" Target="javascript:deschide('e196711366_11632288','tsign11632288','d1586565','inactiv0','pozitie27812686');" TargetMode="External"/><Relationship Id="rId982" Type="http://schemas.openxmlformats.org/officeDocument/2006/relationships/hyperlink" Target="http://lege5.ro/App/Document/g4ztkmrygi/legea-nr-207-2015-privind-codul-de-procedura-fiscala?d=2018-07-22" TargetMode="External"/><Relationship Id="rId428" Type="http://schemas.openxmlformats.org/officeDocument/2006/relationships/hyperlink" Target="http://lege5.ro/App/Document/geydambugq/legea-nr-105-2006-pentru-aprobarea-ordonantei-de-urgenta-a-guvernului-nr-196-2005-privind-fondul-pentru-mediu?d=2018-07-22" TargetMode="External"/><Relationship Id="rId635" Type="http://schemas.openxmlformats.org/officeDocument/2006/relationships/hyperlink" Target="http://lege5.ro/App/Document/g4ztkmrygm/codul-de-procedura-fiscala-din-2015?pid=81156032&amp;d=2018-07-22" TargetMode="External"/><Relationship Id="rId842" Type="http://schemas.openxmlformats.org/officeDocument/2006/relationships/hyperlink" Target="http://lege5.ro/App/Document/g4ztkmrygm/codul-de-procedura-fiscala-din-2015?pid=81154090&amp;d=2018-07-22" TargetMode="External"/><Relationship Id="rId1058" Type="http://schemas.openxmlformats.org/officeDocument/2006/relationships/footer" Target="footer1.xml"/><Relationship Id="rId274" Type="http://schemas.openxmlformats.org/officeDocument/2006/relationships/hyperlink" Target="http://lege5.ro/App/Document/hazdinrt/ordonanta-de-urgenta-nr-196-2005-privind-fondul-pentru-mediu?pid=65486487&amp;d=2018-07-22" TargetMode="External"/><Relationship Id="rId481" Type="http://schemas.openxmlformats.org/officeDocument/2006/relationships/hyperlink" Target="http://lege5.ro/App/Document/gi3dinrwhayq/metodologia-de-calcul-al-contributiilor-taxelor-penalitatilor-si-altor-sume-datorate-la-fondul-pentru-mediu-din-18122017?pid=250244655&amp;d=2018-07-22" TargetMode="External"/><Relationship Id="rId702" Type="http://schemas.openxmlformats.org/officeDocument/2006/relationships/hyperlink" Target="http://lege5.ro/App/Document/g4ztkmrygm/codul-de-procedura-fiscala-din-2015?pid=81156032&amp;d=2018-07-22" TargetMode="External"/><Relationship Id="rId69" Type="http://schemas.openxmlformats.org/officeDocument/2006/relationships/hyperlink" Target="http://lege5.ro/App/Document/g4ydanzt/hotararea-nr-349-2005-privind-depozitarea-deseurilor?d=2018-07-22" TargetMode="External"/><Relationship Id="rId134" Type="http://schemas.openxmlformats.org/officeDocument/2006/relationships/hyperlink" Target="http://lege5.ro/App/Document/gi3dinrwhayq/metodologia-de-calcul-al-contributiilor-taxelor-penalitatilor-si-altor-sume-datorate-la-fondul-pentru-mediu-din-18122017?pid=250244243&amp;d=2018-07-22" TargetMode="External"/><Relationship Id="rId579" Type="http://schemas.openxmlformats.org/officeDocument/2006/relationships/hyperlink" Target="http://lege5.ro/App/Document/g4ztkmrygm/codul-de-procedura-fiscala-din-2015?pid=81155261&amp;d=2018-07-22" TargetMode="External"/><Relationship Id="rId786" Type="http://schemas.openxmlformats.org/officeDocument/2006/relationships/hyperlink" Target="http://lege5.ro/App/Document/g4ztkmrygm/codul-de-procedura-fiscala-din-2015?pid=81155313&amp;d=2018-07-22" TargetMode="External"/><Relationship Id="rId993" Type="http://schemas.openxmlformats.org/officeDocument/2006/relationships/hyperlink" Target="http://lege5.ro/App/Document/gi2tqmzuha/ghidul-de-finantare-a-programului-de-imbunatatire-a-calitatii-mediului-prin-impadurirea-terenurilor-degradate-reconstructia-ecologica-si-gospodarirea-durabila-a-padurilor-din-17062011?pid=56538379&amp;d=2018-07-22" TargetMode="External"/><Relationship Id="rId341" Type="http://schemas.openxmlformats.org/officeDocument/2006/relationships/hyperlink" Target="http://lege5.ro/App/Document/gi3dinrwhayq/metodologia-de-calcul-al-contributiilor-taxelor-penalitatilor-si-altor-sume-datorate-la-fondul-pentru-mediu-din-18122017?pid=250244539&amp;d=2018-07-22" TargetMode="External"/><Relationship Id="rId439" Type="http://schemas.openxmlformats.org/officeDocument/2006/relationships/hyperlink" Target="http://lege5.ro/App/Document/geyteobtga/hotararea-nr-1132-2008-privind-regimul-bateriilor-si-acumulatorilor-si-al-deseurilor-de-baterii-si-acumulatori?d=2018-07-22" TargetMode="External"/><Relationship Id="rId646" Type="http://schemas.openxmlformats.org/officeDocument/2006/relationships/hyperlink" Target="http://lege5.ro/App/Document/g4ztkmrygm/codul-de-procedura-fiscala-din-2015?pid=81155771&amp;d=2018-07-22" TargetMode="External"/><Relationship Id="rId201" Type="http://schemas.openxmlformats.org/officeDocument/2006/relationships/hyperlink" Target="http://lege5.ro/App/Document/geydambugq/legea-nr-105-2006-pentru-aprobarea-ordonantei-de-urgenta-a-guvernului-nr-196-2005-privind-fondul-pentru-mediu?d=2018-07-22" TargetMode="External"/><Relationship Id="rId285" Type="http://schemas.openxmlformats.org/officeDocument/2006/relationships/hyperlink" Target="http://lege5.ro/App/Document/hazdinrt/ordonanta-de-urgenta-nr-196-2005-privind-fondul-pentru-mediu?pid=65486487&amp;d=2018-07-22" TargetMode="External"/><Relationship Id="rId506" Type="http://schemas.openxmlformats.org/officeDocument/2006/relationships/hyperlink" Target="http://lege5.ro/App/Document/hazdinrt/ordonanta-de-urgenta-nr-196-2005-privind-fondul-pentru-mediu?pid=101932645&amp;d=2018-07-22" TargetMode="External"/><Relationship Id="rId853" Type="http://schemas.openxmlformats.org/officeDocument/2006/relationships/hyperlink" Target="http://lege5.ro/App/Document/g4ztkmrygm/codul-de-procedura-fiscala-din-2015?pid=81155755&amp;d=2018-07-22" TargetMode="External"/><Relationship Id="rId492" Type="http://schemas.openxmlformats.org/officeDocument/2006/relationships/hyperlink" Target="http://lege5.ro/App/Document/geyteobtga/hotararea-nr-1132-2008-privind-regimul-bateriilor-si-acumulatorilor-si-al-deseurilor-de-baterii-si-acumulatori?d=2018-07-22" TargetMode="External"/><Relationship Id="rId713" Type="http://schemas.openxmlformats.org/officeDocument/2006/relationships/hyperlink" Target="http://lege5.ro/App/Document/ha4tomrvga/hotararea-nr-1-2016-pentru-aprobarea-normelor-metodologice-de-aplicare-a-legii-nr-227-2015-privind-codul-fiscal?d=2018-07-22" TargetMode="External"/><Relationship Id="rId797" Type="http://schemas.openxmlformats.org/officeDocument/2006/relationships/hyperlink" Target="http://lege5.ro/App/Document/g4ztkmrygm/codul-de-procedura-fiscala-din-2015?pid=81155566&amp;d=2018-07-22" TargetMode="External"/><Relationship Id="rId920" Type="http://schemas.openxmlformats.org/officeDocument/2006/relationships/hyperlink" Target="http://lege5.ro/App/Document/g4ztkmrygm/codul-de-procedura-fiscala-din-2015?pid=81155949&amp;d=2018-07-22" TargetMode="External"/><Relationship Id="rId145" Type="http://schemas.openxmlformats.org/officeDocument/2006/relationships/hyperlink" Target="http://lege5.ro/App/Document/g4zdonbzgm/directiva-nr-67-1993-de-stabilire-a-principiilor-de-evaluare-a-riscurilor-pentru-om-si-pentru-mediu-prezentate-de-substantele-notificate-in-conformitate-cu-directiva-67-548-cee-a-consiliului?d=2018-07-22" TargetMode="External"/><Relationship Id="rId352" Type="http://schemas.openxmlformats.org/officeDocument/2006/relationships/hyperlink" Target="http://lege5.ro/App/Document/gi3dinrwhayq/metodologia-de-calcul-al-contributiilor-taxelor-penalitatilor-si-altor-sume-datorate-la-fondul-pentru-mediu-din-18122017?pid=250244540&amp;d=2018-07-22" TargetMode="External"/><Relationship Id="rId212" Type="http://schemas.openxmlformats.org/officeDocument/2006/relationships/hyperlink" Target="file:///C:\Users\CatalinPC\AppData\Local\Temp\Document\hazdinrt\ExpandTextlpAplicare1&amp;pId=43564471" TargetMode="External"/><Relationship Id="rId657" Type="http://schemas.openxmlformats.org/officeDocument/2006/relationships/hyperlink" Target="http://lege5.ro/App/Document/g4ztkmrygm/codul-de-procedura-fiscala-din-2015?pid=81156027&amp;d=2018-07-22" TargetMode="External"/><Relationship Id="rId864" Type="http://schemas.openxmlformats.org/officeDocument/2006/relationships/hyperlink" Target="http://lege5.ro/App/Document/g4ztkmrygm/codul-de-procedura-fiscala-din-2015?pid=81156032&amp;d=2018-07-22" TargetMode="External"/><Relationship Id="rId296" Type="http://schemas.openxmlformats.org/officeDocument/2006/relationships/hyperlink" Target="http://lege5.ro/App/Document/hazdinrt/ordonanta-de-urgenta-nr-196-2005-privind-fondul-pentru-mediu?pid=101931472&amp;d=2018-07-22" TargetMode="External"/><Relationship Id="rId517" Type="http://schemas.openxmlformats.org/officeDocument/2006/relationships/hyperlink" Target="http://lege5.ro/App/Document/hazdinrt/ordonanta-de-urgenta-nr-196-2005-privind-fondul-pentru-mediu?pid=43564466&amp;d=2018-07-22" TargetMode="External"/><Relationship Id="rId724" Type="http://schemas.openxmlformats.org/officeDocument/2006/relationships/hyperlink" Target="http://lege5.ro/App/Document/g43donzvgi/codul-fiscal-din-2015?pid=82437937&amp;d=2018-07-22" TargetMode="External"/><Relationship Id="rId931" Type="http://schemas.openxmlformats.org/officeDocument/2006/relationships/hyperlink" Target="http://lege5.ro/App/Document/ha4tomrvge/normele-metodologice-de-aplicare-a-legii-nr-227-2015-privind-codul-fiscal-din-06012016?d=2018-07-22" TargetMode="External"/><Relationship Id="rId60" Type="http://schemas.openxmlformats.org/officeDocument/2006/relationships/hyperlink" Target="http://lege5.ro/App/Document/hazdinrt/ordonanta-de-urgenta-nr-196-2005-privind-fondul-pentru-mediu?pid=37124843&amp;d=2018-07-22" TargetMode="External"/><Relationship Id="rId156" Type="http://schemas.openxmlformats.org/officeDocument/2006/relationships/hyperlink" Target="file:///C:\Users\CatalinPC\AppData\Local\Temp\Document\hazdinrt\ExpandTextlpAplicare1&amp;pId=43564468" TargetMode="External"/><Relationship Id="rId363" Type="http://schemas.openxmlformats.org/officeDocument/2006/relationships/hyperlink" Target="http://lege5.ro/App/Document/geydambugq/legea-nr-105-2006-pentru-aprobarea-ordonantei-de-urgenta-a-guvernului-nr-196-2005-privind-fondul-pentru-mediu?d=2018-07-22" TargetMode="External"/><Relationship Id="rId570" Type="http://schemas.openxmlformats.org/officeDocument/2006/relationships/hyperlink" Target="http://lege5.ro/App/Document/ge2tqnrvgy2q/ordinul-nr-592-2017-pentru-aprobarea-modelelor-formularelor-utilizate-in-domeniul-colectarii-creantelor-la-fondul-pentru-mediu?pid=196711366&amp;d=2018-07-22" TargetMode="External"/><Relationship Id="rId1007" Type="http://schemas.openxmlformats.org/officeDocument/2006/relationships/hyperlink" Target="file:///C:\Users\CatalinPC\AppData\Local\Temp\Document\hazdinrt\ExpandTextlpAplicare1&amp;pId=43566393" TargetMode="External"/><Relationship Id="rId223" Type="http://schemas.openxmlformats.org/officeDocument/2006/relationships/hyperlink" Target="http://lege5.ro/App/Document/geydambugq/legea-nr-105-2006-pentru-aprobarea-ordonantei-de-urgenta-a-guvernului-nr-196-2005-privind-fondul-pentru-mediu?d=2018-07-22" TargetMode="External"/><Relationship Id="rId430" Type="http://schemas.openxmlformats.org/officeDocument/2006/relationships/hyperlink" Target="http://lege5.ro/App/Document/gi3dinrwhayq/metodologia-de-calcul-al-contributiilor-taxelor-penalitatilor-si-altor-sume-datorate-la-fondul-pentru-mediu-din-18122017?pid=250244583&amp;d=2018-07-22" TargetMode="External"/><Relationship Id="rId668" Type="http://schemas.openxmlformats.org/officeDocument/2006/relationships/hyperlink" Target="http://lege5.ro/App/Document/g4ztkmrygm/codul-de-procedura-fiscala-din-2015?pid=81155847&amp;d=2018-07-22" TargetMode="External"/><Relationship Id="rId875" Type="http://schemas.openxmlformats.org/officeDocument/2006/relationships/hyperlink" Target="http://lege5.ro/App/Document/g4ztkmrygm/codul-de-procedura-fiscala-din-2015?pid=81155874&amp;d=2018-07-22" TargetMode="External"/><Relationship Id="rId1060" Type="http://schemas.openxmlformats.org/officeDocument/2006/relationships/theme" Target="theme/theme1.xml"/><Relationship Id="rId18" Type="http://schemas.openxmlformats.org/officeDocument/2006/relationships/hyperlink" Target="http://lege5.ro/App/Document/hazdinrt/alegeconsolidare&amp;idDocA=1655519" TargetMode="External"/><Relationship Id="rId528" Type="http://schemas.openxmlformats.org/officeDocument/2006/relationships/hyperlink" Target="http://lege5.ro/App/Document/hazdinrt/ordonanta-de-urgenta-nr-196-2005-privind-fondul-pentru-mediu?pid=101931471&amp;d=2018-07-22" TargetMode="External"/><Relationship Id="rId735" Type="http://schemas.openxmlformats.org/officeDocument/2006/relationships/hyperlink" Target="http://lege5.ro/App/Document/g4ztkmrygm/codul-de-procedura-fiscala-din-2015?pid=81156032&amp;d=2018-07-22" TargetMode="External"/><Relationship Id="rId942" Type="http://schemas.openxmlformats.org/officeDocument/2006/relationships/hyperlink" Target="http://lege5.ro/App/Document/g4ztkmrygm/codul-de-procedura-fiscala-din-2015?pid=81154090&amp;d=2018-07-22" TargetMode="External"/><Relationship Id="rId125" Type="http://schemas.openxmlformats.org/officeDocument/2006/relationships/hyperlink" Target="http://lege5.ro/App/Document/gi3dinrwhayq/metodologia-de-calcul-al-contributiilor-taxelor-penalitatilor-si-altor-sume-datorate-la-fondul-pentru-mediu-din-18122017?pid=250244805&amp;d=2018-07-22" TargetMode="External"/><Relationship Id="rId167" Type="http://schemas.openxmlformats.org/officeDocument/2006/relationships/hyperlink" Target="http://lege5.ro/App/Document/gq4timjs/hotararea-nr-170-2004-privind-gestionarea-anvelopelor-uzate?pid=13632109&amp;d=2018-07-22" TargetMode="External"/><Relationship Id="rId332" Type="http://schemas.openxmlformats.org/officeDocument/2006/relationships/hyperlink" Target="http://lege5.ro/App/Document/gi3dinrwhayq/metodologia-de-calcul-al-contributiilor-taxelor-penalitatilor-si-altor-sume-datorate-la-fondul-pentru-mediu-din-18122017?pid=250244443&amp;d=2018-07-22" TargetMode="External"/><Relationship Id="rId374" Type="http://schemas.openxmlformats.org/officeDocument/2006/relationships/hyperlink" Target="http://lege5.ro/App/Document/geydambugq/legea-nr-105-2006-pentru-aprobarea-ordonantei-de-urgenta-a-guvernului-nr-196-2005-privind-fondul-pentru-mediu?d=2018-07-22" TargetMode="External"/><Relationship Id="rId581" Type="http://schemas.openxmlformats.org/officeDocument/2006/relationships/hyperlink" Target="http://lege5.ro/App/Document/g4ztkmrygm/codul-de-procedura-fiscala-din-2015?pid=81154696&amp;d=2018-07-22" TargetMode="External"/><Relationship Id="rId777" Type="http://schemas.openxmlformats.org/officeDocument/2006/relationships/hyperlink" Target="http://lege5.ro/App/Document/g4ztkmrygm/codul-de-procedura-fiscala-din-2015?pid=81154696&amp;d=2018-07-22" TargetMode="External"/><Relationship Id="rId984" Type="http://schemas.openxmlformats.org/officeDocument/2006/relationships/hyperlink" Target="http://lege5.ro/App/Document/hazdinrt/ordonanta-de-urgenta-nr-196-2005-privind-fondul-pentru-mediu?pid=27812668&amp;d=2018-07-22" TargetMode="External"/><Relationship Id="rId1018" Type="http://schemas.openxmlformats.org/officeDocument/2006/relationships/hyperlink" Target="http://lege5.ro/App/Document/geydsnjzgu/legea-nr-500-2002-privind-finantele-publice?pid=65690639&amp;d=2018-07-22" TargetMode="External"/><Relationship Id="rId71" Type="http://schemas.openxmlformats.org/officeDocument/2006/relationships/hyperlink" Target="http://lege5.ro/App/Document/geydambugq/legea-nr-105-2006-pentru-aprobarea-ordonantei-de-urgenta-a-guvernului-nr-196-2005-privind-fondul-pentru-mediu?d=2018-07-22" TargetMode="External"/><Relationship Id="rId234" Type="http://schemas.openxmlformats.org/officeDocument/2006/relationships/hyperlink" Target="file:///C:\Users\CatalinPC\AppData\Local\Temp\Document\hazdinrt\ExpandTextlpAplicare2&amp;pId=101931471" TargetMode="External"/><Relationship Id="rId637" Type="http://schemas.openxmlformats.org/officeDocument/2006/relationships/hyperlink" Target="http://lege5.ro/App/Document/g4ztkmrygm/codul-de-procedura-fiscala-din-2015?pid=81155756&amp;d=2018-07-22" TargetMode="External"/><Relationship Id="rId679" Type="http://schemas.openxmlformats.org/officeDocument/2006/relationships/hyperlink" Target="http://lege5.ro/App/Document/g4ztkmrygm/codul-de-procedura-fiscala-din-2015?pid=81156027&amp;d=2018-07-22" TargetMode="External"/><Relationship Id="rId802" Type="http://schemas.openxmlformats.org/officeDocument/2006/relationships/hyperlink" Target="http://lege5.ro/App/Document/g4ztkmrygm/codul-de-procedura-fiscala-din-2015?pid=81155565&amp;d=2018-07-22" TargetMode="External"/><Relationship Id="rId844" Type="http://schemas.openxmlformats.org/officeDocument/2006/relationships/hyperlink" Target="http://lege5.ro/App/Document/g4ztkmrygm/codul-de-procedura-fiscala-din-2015?pid=81155760&amp;d=2018-07-22" TargetMode="External"/><Relationship Id="rId886" Type="http://schemas.openxmlformats.org/officeDocument/2006/relationships/hyperlink" Target="http://lege5.ro/App/Document/g4ztkmrygm/codul-de-procedura-fiscala-din-2015?pid=81156032&amp;d=2018-07-22" TargetMode="External"/><Relationship Id="rId2" Type="http://schemas.openxmlformats.org/officeDocument/2006/relationships/settings" Target="settings.xml"/><Relationship Id="rId29" Type="http://schemas.openxmlformats.org/officeDocument/2006/relationships/hyperlink" Target="http://lege5.ro/App/Document/geydsnjzgu/legea-nr-500-2002-privind-finantele-publice?pid=22492498&amp;d=2018-07-22" TargetMode="External"/><Relationship Id="rId276" Type="http://schemas.openxmlformats.org/officeDocument/2006/relationships/hyperlink" Target="http://lege5.ro/App/Document/hazdinrt/ordonanta-de-urgenta-nr-196-2005-privind-fondul-pentru-mediu?pid=45205534&amp;d=2018-07-22" TargetMode="External"/><Relationship Id="rId441" Type="http://schemas.openxmlformats.org/officeDocument/2006/relationships/hyperlink" Target="http://lege5.ro/App/Document/geydambugq/legea-nr-105-2006-pentru-aprobarea-ordonantei-de-urgenta-a-guvernului-nr-196-2005-privind-fondul-pentru-mediu?d=2018-07-22" TargetMode="External"/><Relationship Id="rId483" Type="http://schemas.openxmlformats.org/officeDocument/2006/relationships/hyperlink" Target="http://lege5.ro/App/Document/gi3dinrwhayq/metodologia-de-calcul-al-contributiilor-taxelor-penalitatilor-si-altor-sume-datorate-la-fondul-pentru-mediu-din-18122017?pid=250244611&amp;d=2018-07-22" TargetMode="External"/><Relationship Id="rId539" Type="http://schemas.openxmlformats.org/officeDocument/2006/relationships/hyperlink" Target="http://lege5.ro/App/Document/hazdinrt/ordonanta-de-urgenta-nr-196-2005-privind-fondul-pentru-mediu?pid=101931799&amp;d=2018-07-22" TargetMode="External"/><Relationship Id="rId690" Type="http://schemas.openxmlformats.org/officeDocument/2006/relationships/hyperlink" Target="http://lege5.ro/App/Document/ha4tomrvge/normele-metodologice-de-aplicare-a-legii-nr-227-2015-privind-codul-fiscal-din-06012016?pid=87335997&amp;d=2018-07-22" TargetMode="External"/><Relationship Id="rId704" Type="http://schemas.openxmlformats.org/officeDocument/2006/relationships/hyperlink" Target="http://lege5.ro/App/Document/g4ztkmrygm/codul-de-procedura-fiscala-din-2015?pid=81155947&amp;d=2018-07-22" TargetMode="External"/><Relationship Id="rId746" Type="http://schemas.openxmlformats.org/officeDocument/2006/relationships/hyperlink" Target="http://lege5.ro/App/Document/g4ztkmrygm/codul-de-procedura-fiscala-din-2015?pid=81154090&amp;d=2018-07-22" TargetMode="External"/><Relationship Id="rId911" Type="http://schemas.openxmlformats.org/officeDocument/2006/relationships/hyperlink" Target="http://lege5.ro/App/Document/g4ztkmrygm/codul-de-procedura-fiscala-din-2015?pid=81155947&amp;d=2018-07-22" TargetMode="External"/><Relationship Id="rId40" Type="http://schemas.openxmlformats.org/officeDocument/2006/relationships/hyperlink" Target="http://lege5.ro/App/Document/gi3dinrwhayq/metodologia-de-calcul-al-contributiilor-taxelor-penalitatilor-si-altor-sume-datorate-la-fondul-pentru-mediu-din-18122017?pid=250244104&amp;d=2018-07-22" TargetMode="External"/><Relationship Id="rId136" Type="http://schemas.openxmlformats.org/officeDocument/2006/relationships/image" Target="http://lege5.ro/GetImage?id=130317" TargetMode="External"/><Relationship Id="rId178" Type="http://schemas.openxmlformats.org/officeDocument/2006/relationships/hyperlink" Target="http://lege5.ro/App/Document/gq4timjs/hotararea-nr-170-2004-privind-gestionarea-anvelopelor-uzate?pid=13632109&amp;d=2018-07-22" TargetMode="External"/><Relationship Id="rId301" Type="http://schemas.openxmlformats.org/officeDocument/2006/relationships/hyperlink" Target="http://lege5.ro/App/Document/gi3dinrwhayq/metodologia-de-calcul-al-contributiilor-taxelor-penalitatilor-si-altor-sume-datorate-la-fondul-pentru-mediu-din-18122017?pid=250244446&amp;d=2018-07-22" TargetMode="External"/><Relationship Id="rId343" Type="http://schemas.openxmlformats.org/officeDocument/2006/relationships/hyperlink" Target="http://lege5.ro/App/Document/geydambugq/legea-nr-105-2006-pentru-aprobarea-ordonantei-de-urgenta-a-guvernului-nr-196-2005-privind-fondul-pentru-mediu?d=2018-07-22" TargetMode="External"/><Relationship Id="rId550" Type="http://schemas.openxmlformats.org/officeDocument/2006/relationships/hyperlink" Target="http://lege5.ro/App/Document/geydambugq/legea-nr-105-2006-pentru-aprobarea-ordonantei-de-urgenta-a-guvernului-nr-196-2005-privind-fondul-pentru-mediu?d=2018-07-22" TargetMode="External"/><Relationship Id="rId788" Type="http://schemas.openxmlformats.org/officeDocument/2006/relationships/hyperlink" Target="http://lege5.ro/App/Document/g4ztkmrygm/codul-de-procedura-fiscala-din-2015?pid=81155261&amp;d=2018-07-22" TargetMode="External"/><Relationship Id="rId953" Type="http://schemas.openxmlformats.org/officeDocument/2006/relationships/hyperlink" Target="http://lege5.ro/App/Document/g4ztkmrygm/codul-de-procedura-fiscala-din-2015?pid=81155966&amp;d=2018-07-22" TargetMode="External"/><Relationship Id="rId995" Type="http://schemas.openxmlformats.org/officeDocument/2006/relationships/hyperlink" Target="http://lege5.ro/App/Document/gm4tcmzqha/ghidul-de-finantare-a-programului-vizand-educatia-si-constientizarea-publicului-privind-protectia-mediului-din-11022014?pid=67135430&amp;d=2018-07-22" TargetMode="External"/><Relationship Id="rId1029" Type="http://schemas.openxmlformats.org/officeDocument/2006/relationships/hyperlink" Target="http://lege5.ro/App/Document/hazdinrt/ordonanta-de-urgenta-nr-196-2005-privind-fondul-pentru-mediu?d=2018-07-22" TargetMode="External"/><Relationship Id="rId82" Type="http://schemas.openxmlformats.org/officeDocument/2006/relationships/hyperlink" Target="http://lege5.ro/App/Document/geydambugq/legea-nr-105-2006-pentru-aprobarea-ordonantei-de-urgenta-a-guvernului-nr-196-2005-privind-fondul-pentru-mediu?d=2018-07-22" TargetMode="External"/><Relationship Id="rId203" Type="http://schemas.openxmlformats.org/officeDocument/2006/relationships/hyperlink" Target="http://lege5.ro/App/Document/geydambugq/legea-nr-105-2006-pentru-aprobarea-ordonantei-de-urgenta-a-guvernului-nr-196-2005-privind-fondul-pentru-mediu?d=2018-07-22" TargetMode="External"/><Relationship Id="rId385" Type="http://schemas.openxmlformats.org/officeDocument/2006/relationships/hyperlink" Target="http://lege5.ro/App/Document/gyztgojuga/ordonanta-de-urgenta-nr-5-2015-privind-deseurile-de-echipamente-electrice-si-electronice?pid=77327139&amp;d=2018-07-22" TargetMode="External"/><Relationship Id="rId592" Type="http://schemas.openxmlformats.org/officeDocument/2006/relationships/hyperlink" Target="http://lege5.ro/App/Document/g4ztkmrygm/codul-de-procedura-fiscala-din-2015?pid=81155579&amp;d=2018-07-22" TargetMode="External"/><Relationship Id="rId606" Type="http://schemas.openxmlformats.org/officeDocument/2006/relationships/hyperlink" Target="http://lege5.ro/App/Document/g4ztkmrygm/codul-de-procedura-fiscala-din-2015?pid=81156032&amp;d=2018-07-22" TargetMode="External"/><Relationship Id="rId648" Type="http://schemas.openxmlformats.org/officeDocument/2006/relationships/hyperlink" Target="http://lege5.ro/App/Document/g4ztkmrygm/codul-de-procedura-fiscala-din-2015?pid=81155755&amp;d=2018-07-22" TargetMode="External"/><Relationship Id="rId813" Type="http://schemas.openxmlformats.org/officeDocument/2006/relationships/hyperlink" Target="http://lege5.ro/App/Document/g4ztkmrygm/codul-de-procedura-fiscala-din-2015?pid=81154090&amp;d=2018-07-22" TargetMode="External"/><Relationship Id="rId855" Type="http://schemas.openxmlformats.org/officeDocument/2006/relationships/hyperlink" Target="http://lege5.ro/App/Document/g4ztkmrygm/codul-de-procedura-fiscala-din-2015?pid=81155797&amp;d=2018-07-22" TargetMode="External"/><Relationship Id="rId1040" Type="http://schemas.openxmlformats.org/officeDocument/2006/relationships/hyperlink" Target="http://lege5.ro/App/Document/hazdinrt/ordonanta-de-urgenta-nr-196-2005-privind-fondul-pentru-mediu?pid=43566508&amp;d=2018-07-22" TargetMode="External"/><Relationship Id="rId245" Type="http://schemas.openxmlformats.org/officeDocument/2006/relationships/hyperlink" Target="http://lege5.ro/App/Document/hazdinrt/ordonanta-de-urgenta-nr-196-2005-privind-fondul-pentru-mediu?pid=101931471&amp;d=2018-07-22" TargetMode="External"/><Relationship Id="rId287" Type="http://schemas.openxmlformats.org/officeDocument/2006/relationships/hyperlink" Target="http://lege5.ro/App/Document/geztmnrtgq/legea-nr-220-2008-pentru-stabilirea-sistemului-de-promovare-a-producerii-energiei-din-surse-regenerabile-de-energie?pid=57160674&amp;d=2018-07-22" TargetMode="External"/><Relationship Id="rId410" Type="http://schemas.openxmlformats.org/officeDocument/2006/relationships/hyperlink" Target="http://lege5.ro/App/Document/gyztgojuga/ordonanta-de-urgenta-nr-5-2015-privind-deseurile-de-echipamente-electrice-si-electronice?pid=77326982&amp;d=2018-07-22" TargetMode="External"/><Relationship Id="rId452" Type="http://schemas.openxmlformats.org/officeDocument/2006/relationships/hyperlink" Target="http://lege5.ro/App/Document/hazdinrt/ordonanta-de-urgenta-nr-196-2005-privind-fondul-pentru-mediu?pid=101932644&amp;d=2018-07-22" TargetMode="External"/><Relationship Id="rId494" Type="http://schemas.openxmlformats.org/officeDocument/2006/relationships/hyperlink" Target="file:///C:\Users\CatalinPC\AppData\Local\Temp\gezdeobyge2q\act%3fpid=101907068&amp;d=01-01-2019" TargetMode="External"/><Relationship Id="rId508" Type="http://schemas.openxmlformats.org/officeDocument/2006/relationships/hyperlink" Target="http://lege5.ro/App/Document/hazdinrt/ordonanta-de-urgenta-nr-196-2005-privind-fondul-pentru-mediu?pid=101932566&amp;d=2018-07-22" TargetMode="External"/><Relationship Id="rId715" Type="http://schemas.openxmlformats.org/officeDocument/2006/relationships/hyperlink" Target="http://lege5.ro/App/Document/g4ztkmrygm/codul-de-procedura-fiscala-din-2015?pid=81155958&amp;d=2018-07-22" TargetMode="External"/><Relationship Id="rId897" Type="http://schemas.openxmlformats.org/officeDocument/2006/relationships/hyperlink" Target="http://lege5.ro/App/Document/g43donzugq/legea-nr-227-2015-privind-codul-fiscal?d=2018-07-22" TargetMode="External"/><Relationship Id="rId922" Type="http://schemas.openxmlformats.org/officeDocument/2006/relationships/hyperlink" Target="http://lege5.ro/App/Document/g4ztkmrygm/codul-de-procedura-fiscala-din-2015?pid=81156027&amp;d=2018-07-22" TargetMode="External"/><Relationship Id="rId105" Type="http://schemas.openxmlformats.org/officeDocument/2006/relationships/hyperlink" Target="http://lege5.ro/App/Document/gi3dinrwhayq/metodologia-de-calcul-al-contributiilor-taxelor-penalitatilor-si-altor-sume-datorate-la-fondul-pentru-mediu-din-18122017?pid=250244164&amp;d=2018-07-22" TargetMode="External"/><Relationship Id="rId147" Type="http://schemas.openxmlformats.org/officeDocument/2006/relationships/hyperlink" Target="http://lege5.ro/App/Document/gi3tinjvga/directiva-nr-21-2000-privind-lista-de-acte-comunitare-mentionate-in-articolul-13-alineatul-1-liniuta-a-cincea-din-directiva-67-548-cee-a-consiliului-text-cu-relevanta-pentru-see?d=2018-07-22" TargetMode="External"/><Relationship Id="rId312" Type="http://schemas.openxmlformats.org/officeDocument/2006/relationships/hyperlink" Target="http://lege5.ro/App/Document/gi3dinrwhayq/metodologia-de-calcul-al-contributiilor-taxelor-penalitatilor-si-altor-sume-datorate-la-fondul-pentru-mediu-din-18122017?pid=250244443&amp;d=2018-07-22" TargetMode="External"/><Relationship Id="rId354" Type="http://schemas.openxmlformats.org/officeDocument/2006/relationships/hyperlink" Target="http://lege5.ro/App/Document/gi3dinrwhayq/metodologia-de-calcul-al-contributiilor-taxelor-penalitatilor-si-altor-sume-datorate-la-fondul-pentru-mediu-din-18122017?pid=250244541&amp;d=2018-07-22" TargetMode="External"/><Relationship Id="rId757" Type="http://schemas.openxmlformats.org/officeDocument/2006/relationships/hyperlink" Target="http://lege5.ro/App/Document/g4ztkmrygm/codul-de-procedura-fiscala-din-2015?pid=81155994&amp;d=2018-07-22" TargetMode="External"/><Relationship Id="rId799" Type="http://schemas.openxmlformats.org/officeDocument/2006/relationships/hyperlink" Target="http://lege5.ro/App/Document/g4ztkmrygm/codul-de-procedura-fiscala-din-2015?pid=81156027&amp;d=2018-07-22" TargetMode="External"/><Relationship Id="rId964" Type="http://schemas.openxmlformats.org/officeDocument/2006/relationships/hyperlink" Target="http://lege5.ro/App/Document/g4ztkmrygm/codul-de-procedura-fiscala-din-2015?pid=81155994&amp;d=2018-07-22" TargetMode="External"/><Relationship Id="rId51" Type="http://schemas.openxmlformats.org/officeDocument/2006/relationships/hyperlink" Target="http://lege5.ro/App/Document/hazdinrt/ordonanta-de-urgenta-nr-196-2005-privind-fondul-pentru-mediu?pid=37124843&amp;d=2018-07-22" TargetMode="External"/><Relationship Id="rId93" Type="http://schemas.openxmlformats.org/officeDocument/2006/relationships/hyperlink" Target="http://lege5.ro/App/Document/hazdinrt/ordonanta-de-urgenta-nr-196-2005-privind-fondul-pentru-mediu?d=2018-07-22" TargetMode="External"/><Relationship Id="rId189" Type="http://schemas.openxmlformats.org/officeDocument/2006/relationships/hyperlink" Target="http://lege5.ro/App/Document/gi3dinrwhayq/metodologia-de-calcul-al-contributiilor-taxelor-penalitatilor-si-altor-sume-datorate-la-fondul-pentru-mediu-din-18122017?pid=250244329&amp;d=2018-07-22" TargetMode="External"/><Relationship Id="rId396" Type="http://schemas.openxmlformats.org/officeDocument/2006/relationships/hyperlink" Target="http://lege5.ro/App/Document/gyztgojuga/ordonanta-de-urgenta-nr-5-2015-privind-deseurile-de-echipamente-electrice-si-electronice?pid=77327139&amp;d=2018-07-22" TargetMode="External"/><Relationship Id="rId561" Type="http://schemas.openxmlformats.org/officeDocument/2006/relationships/hyperlink" Target="http://lege5.ro/App/Document/geydambugq/legea-nr-105-2006-pentru-aprobarea-ordonantei-de-urgenta-a-guvernului-nr-196-2005-privind-fondul-pentru-mediu?d=2018-07-22" TargetMode="External"/><Relationship Id="rId617" Type="http://schemas.openxmlformats.org/officeDocument/2006/relationships/hyperlink" Target="http://lege5.ro/App/Document/g4ztkmrygm/codul-de-procedura-fiscala-din-2015?pid=81156032&amp;d=2018-07-22" TargetMode="External"/><Relationship Id="rId659" Type="http://schemas.openxmlformats.org/officeDocument/2006/relationships/hyperlink" Target="http://lege5.ro/App/Document/g4ztkmrygm/codul-de-procedura-fiscala-din-2015?pid=81154090&amp;d=2018-07-22" TargetMode="External"/><Relationship Id="rId824" Type="http://schemas.openxmlformats.org/officeDocument/2006/relationships/hyperlink" Target="http://lege5.ro/App/Document/g4ztkmrygm/codul-de-procedura-fiscala-din-2015?pid=81154090&amp;d=2018-07-22" TargetMode="External"/><Relationship Id="rId866" Type="http://schemas.openxmlformats.org/officeDocument/2006/relationships/hyperlink" Target="http://lege5.ro/App/Document/g4ztkmrygm/codul-de-procedura-fiscala-din-2015?d=2018-07-22" TargetMode="External"/><Relationship Id="rId214" Type="http://schemas.openxmlformats.org/officeDocument/2006/relationships/hyperlink" Target="http://lege5.ro/App/Document/hazdinrt/ordonanta-de-urgenta-nr-196-2005-privind-fondul-pentru-mediu?pid=43564471&amp;d=2018-07-22" TargetMode="External"/><Relationship Id="rId256" Type="http://schemas.openxmlformats.org/officeDocument/2006/relationships/hyperlink" Target="http://lege5.ro/App/Document/ha3dqnzq/hotararea-nr-780-2006-privind-stabilirea-schemei-de-comercializare-a-certificatelor-de-emisii-de-gaze-cu-efect-de-sera?d=2018-07-22" TargetMode="External"/><Relationship Id="rId298" Type="http://schemas.openxmlformats.org/officeDocument/2006/relationships/hyperlink" Target="http://lege5.ro/App/Document/gi3dinrwhayq/metodologia-de-calcul-al-contributiilor-taxelor-penalitatilor-si-altor-sume-datorate-la-fondul-pentru-mediu-din-18122017?pid=250244445&amp;d=2018-07-22" TargetMode="External"/><Relationship Id="rId421" Type="http://schemas.openxmlformats.org/officeDocument/2006/relationships/hyperlink" Target="http://lege5.ro/App/Document/hazdinrt/ordonanta-de-urgenta-nr-196-2005-privind-fondul-pentru-mediu?d=2018-07-22" TargetMode="External"/><Relationship Id="rId463" Type="http://schemas.openxmlformats.org/officeDocument/2006/relationships/hyperlink" Target="http://lege5.ro/App/Document/gi3dinrwhayq/metodologia-de-calcul-al-contributiilor-taxelor-penalitatilor-si-altor-sume-datorate-la-fondul-pentru-mediu-din-18122017?pid=250244611&amp;d=2018-07-22" TargetMode="External"/><Relationship Id="rId519" Type="http://schemas.openxmlformats.org/officeDocument/2006/relationships/hyperlink" Target="http://lege5.ro/App/Document/hazdinrt/ordonanta-de-urgenta-nr-196-2005-privind-fondul-pentru-mediu?pid=65486476&amp;d=2018-07-22" TargetMode="External"/><Relationship Id="rId670" Type="http://schemas.openxmlformats.org/officeDocument/2006/relationships/hyperlink" Target="http://lege5.ro/App/Document/g4ztkmrygm/codul-de-procedura-fiscala-din-2015?pid=81156027&amp;d=2018-07-22" TargetMode="External"/><Relationship Id="rId1051" Type="http://schemas.openxmlformats.org/officeDocument/2006/relationships/hyperlink" Target="http://lege5.ro/App/Document/hazdinrt/ordonanta-de-urgenta-nr-196-2005-privind-fondul-pentru-mediu?pid=101931471&amp;d=2018-07-22" TargetMode="External"/><Relationship Id="rId116" Type="http://schemas.openxmlformats.org/officeDocument/2006/relationships/hyperlink" Target="http://lege5.ro/App/Document/gi3tgobygm/regulamentul-nr-1013-2006-privind-transferurile-de-deseuri?d=2018-07-22" TargetMode="External"/><Relationship Id="rId158" Type="http://schemas.openxmlformats.org/officeDocument/2006/relationships/hyperlink" Target="http://lege5.ro/App/Document/hazdinrt/ordonanta-de-urgenta-nr-196-2005-privind-fondul-pentru-mediu?pid=43564468&amp;d=2018-07-22" TargetMode="External"/><Relationship Id="rId323" Type="http://schemas.openxmlformats.org/officeDocument/2006/relationships/hyperlink" Target="http://lege5.ro/App/Document/hazdinrt/ordonanta-de-urgenta-nr-196-2005-privind-fondul-pentru-mediu?d=2018-07-22" TargetMode="External"/><Relationship Id="rId530" Type="http://schemas.openxmlformats.org/officeDocument/2006/relationships/hyperlink" Target="file:///C:\Users\CatalinPC\AppData\Local\Temp\Document\hazdinrt\ExpandTextlpAplicare2&amp;pId=101931799" TargetMode="External"/><Relationship Id="rId726" Type="http://schemas.openxmlformats.org/officeDocument/2006/relationships/hyperlink" Target="http://lege5.ro/App/Document/ha4tomrvga/hotararea-nr-1-2016-pentru-aprobarea-normelor-metodologice-de-aplicare-a-legii-nr-227-2015-privind-codul-fiscal?d=2018-07-22" TargetMode="External"/><Relationship Id="rId768" Type="http://schemas.openxmlformats.org/officeDocument/2006/relationships/hyperlink" Target="http://lege5.ro/App/Document/g4ztkmrygm/codul-de-procedura-fiscala-din-2015?pid=81155188&amp;d=2018-07-22" TargetMode="External"/><Relationship Id="rId933" Type="http://schemas.openxmlformats.org/officeDocument/2006/relationships/hyperlink" Target="http://lege5.ro/App/Document/g4ztkmrygm/codul-de-procedura-fiscala-din-2015?pid=81155894&amp;d=2018-07-22" TargetMode="External"/><Relationship Id="rId975" Type="http://schemas.openxmlformats.org/officeDocument/2006/relationships/hyperlink" Target="http://lege5.ro/App/Document/g4ztkmrygm/codul-de-procedura-fiscala-din-2015?pid=81156101&amp;d=2018-07-22" TargetMode="External"/><Relationship Id="rId1009" Type="http://schemas.openxmlformats.org/officeDocument/2006/relationships/hyperlink" Target="file:///C:\Users\CatalinPC\AppData\Local\Temp\Document\hazdinrt\ExpandTextlpAplicare1&amp;pId=43566394" TargetMode="External"/><Relationship Id="rId20" Type="http://schemas.openxmlformats.org/officeDocument/2006/relationships/hyperlink" Target="http://lege5.ro/App/Document/hazdinrt/alegeconsolidare&amp;idDocA=1228815" TargetMode="External"/><Relationship Id="rId62" Type="http://schemas.openxmlformats.org/officeDocument/2006/relationships/hyperlink" Target="file:///C:\Users\CatalinPC\AppData\Local\Temp\Document\hazdinrt\ExpandTextlpAplicare1&amp;pId=263625534" TargetMode="External"/><Relationship Id="rId365" Type="http://schemas.openxmlformats.org/officeDocument/2006/relationships/hyperlink" Target="http://lege5.ro/App/Document/geydambugq/legea-nr-105-2006-pentru-aprobarea-ordonantei-de-urgenta-a-guvernului-nr-196-2005-privind-fondul-pentru-mediu?d=2018-07-22" TargetMode="External"/><Relationship Id="rId572" Type="http://schemas.openxmlformats.org/officeDocument/2006/relationships/hyperlink" Target="http://lege5.ro/App/Document/g4ztkmrygm/codul-de-procedura-fiscala-din-2015?pid=81155261&amp;d=2018-07-22" TargetMode="External"/><Relationship Id="rId628" Type="http://schemas.openxmlformats.org/officeDocument/2006/relationships/hyperlink" Target="http://lege5.ro/App/Document/g4ztkmrygm/codul-de-procedura-fiscala-din-2015?pid=81155700&amp;d=2018-07-22" TargetMode="External"/><Relationship Id="rId835" Type="http://schemas.openxmlformats.org/officeDocument/2006/relationships/hyperlink" Target="http://lege5.ro/App/Document/g4ztkmrygm/codul-de-procedura-fiscala-din-2015?pid=81156027&amp;d=2018-07-22" TargetMode="External"/><Relationship Id="rId225" Type="http://schemas.openxmlformats.org/officeDocument/2006/relationships/hyperlink" Target="http://lege5.ro/App/Document/gi3dinrwhayq/metodologia-de-calcul-al-contributiilor-taxelor-penalitatilor-si-altor-sume-datorate-la-fondul-pentru-mediu-din-18122017?pid=250244395&amp;d=2018-07-22" TargetMode="External"/><Relationship Id="rId267" Type="http://schemas.openxmlformats.org/officeDocument/2006/relationships/hyperlink" Target="http://lege5.ro/App/Document/g4ztkmrygm/codul-de-procedura-fiscala-din-2015?pid=81154335&amp;d=2018-07-22" TargetMode="External"/><Relationship Id="rId432" Type="http://schemas.openxmlformats.org/officeDocument/2006/relationships/hyperlink" Target="http://lege5.ro/App/Document/gi3dinrwhayq/metodologia-de-calcul-al-contributiilor-taxelor-penalitatilor-si-altor-sume-datorate-la-fondul-pentru-mediu-din-18122017?pid=250244607&amp;d=2018-07-22" TargetMode="External"/><Relationship Id="rId474" Type="http://schemas.openxmlformats.org/officeDocument/2006/relationships/hyperlink" Target="http://lege5.ro/App/Document/gi3dinrwhayq/metodologia-de-calcul-al-contributiilor-taxelor-penalitatilor-si-altor-sume-datorate-la-fondul-pentru-mediu-din-18122017?pid=250244611&amp;d=2018-07-22" TargetMode="External"/><Relationship Id="rId877" Type="http://schemas.openxmlformats.org/officeDocument/2006/relationships/hyperlink" Target="http://lege5.ro/App/Document/g4ztkmrygm/codul-de-procedura-fiscala-din-2015?pid=81156032&amp;d=2018-07-22" TargetMode="External"/><Relationship Id="rId1020" Type="http://schemas.openxmlformats.org/officeDocument/2006/relationships/hyperlink" Target="http://lege5.ro/App/Document/hazdinrt/ordonanta-de-urgenta-nr-196-2005-privind-fondul-pentru-mediu?pid=43566396&amp;d=2018-07-22" TargetMode="External"/><Relationship Id="rId127" Type="http://schemas.openxmlformats.org/officeDocument/2006/relationships/hyperlink" Target="http://lege5.ro/App/Document/hazdenrqgi/legea-nr-249-2015-privind-modalitatea-de-gestionare-a-ambalajelor-si-a-deseurilor-de-ambalaje?pid=84380184&amp;d=2018-07-22" TargetMode="External"/><Relationship Id="rId681" Type="http://schemas.openxmlformats.org/officeDocument/2006/relationships/hyperlink" Target="http://lege5.ro/App/Document/g4ztkmrygm/codul-de-procedura-fiscala-din-2015?pid=81154090&amp;d=2018-07-22" TargetMode="External"/><Relationship Id="rId737" Type="http://schemas.openxmlformats.org/officeDocument/2006/relationships/hyperlink" Target="http://lege5.ro/App/Document/g4ztkmrygm/codul-de-procedura-fiscala-din-2015?pid=81155954&amp;d=2018-07-22" TargetMode="External"/><Relationship Id="rId779" Type="http://schemas.openxmlformats.org/officeDocument/2006/relationships/hyperlink" Target="http://lege5.ro/App/Document/g4ztkmrygm/codul-de-procedura-fiscala-din-2015?pid=81155261&amp;d=2018-07-22" TargetMode="External"/><Relationship Id="rId902" Type="http://schemas.openxmlformats.org/officeDocument/2006/relationships/hyperlink" Target="http://lege5.ro/App/Document/g4ztkmrygm/codul-de-procedura-fiscala-din-2015?pid=81155897&amp;d=2018-07-22" TargetMode="External"/><Relationship Id="rId944" Type="http://schemas.openxmlformats.org/officeDocument/2006/relationships/hyperlink" Target="http://lege5.ro/App/Document/g4ztkmrygm/codul-de-procedura-fiscala-din-2015?pid=81155966&amp;d=2018-07-22" TargetMode="External"/><Relationship Id="rId986" Type="http://schemas.openxmlformats.org/officeDocument/2006/relationships/hyperlink" Target="http://lege5.ro/App/Document/hazdinrt/ordonanta-de-urgenta-nr-196-2005-privind-fondul-pentru-mediu?pid=27812672&amp;d=2018-07-22" TargetMode="External"/><Relationship Id="rId31" Type="http://schemas.openxmlformats.org/officeDocument/2006/relationships/hyperlink" Target="file:///C:\Users\CatalinPC\AppData\Local\Temp\Document\hazdinrt\ExpandTextlpAplicare1&amp;pId=101931469" TargetMode="External"/><Relationship Id="rId73" Type="http://schemas.openxmlformats.org/officeDocument/2006/relationships/hyperlink" Target="http://lege5.ro/App/Document/hazdinrt/ordonanta-de-urgenta-nr-196-2005-privind-fondul-pentru-mediu?pid=66595761&amp;d=2018-07-22" TargetMode="External"/><Relationship Id="rId169" Type="http://schemas.openxmlformats.org/officeDocument/2006/relationships/hyperlink" Target="http://lege5.ro/App/Document/gi3dinrwhayq/metodologia-de-calcul-al-contributiilor-taxelor-penalitatilor-si-altor-sume-datorate-la-fondul-pentru-mediu-din-18122017?pid=250244282&amp;d=2018-07-22" TargetMode="External"/><Relationship Id="rId334" Type="http://schemas.openxmlformats.org/officeDocument/2006/relationships/hyperlink" Target="http://lege5.ro/App/Document/hazdenrqgi/legea-nr-249-2015-privind-modalitatea-de-gestionare-a-ambalajelor-si-a-deseurilor-de-ambalaje?d=2018-07-22" TargetMode="External"/><Relationship Id="rId376" Type="http://schemas.openxmlformats.org/officeDocument/2006/relationships/hyperlink" Target="http://lege5.ro/App/Document/gyztgojuga/ordonanta-de-urgenta-nr-5-2015-privind-deseurile-de-echipamente-electrice-si-electronice?pid=77327139&amp;d=2018-07-22" TargetMode="External"/><Relationship Id="rId541" Type="http://schemas.openxmlformats.org/officeDocument/2006/relationships/hyperlink" Target="http://lege5.ro/App/Document/hazdinrt/ordonanta-de-urgenta-nr-196-2005-privind-fondul-pentru-mediu?pid=65486487&amp;d=2018-07-22" TargetMode="External"/><Relationship Id="rId583" Type="http://schemas.openxmlformats.org/officeDocument/2006/relationships/hyperlink" Target="http://lege5.ro/App/Document/g4ztkmrygm/codul-de-procedura-fiscala-din-2015?pid=81155567&amp;d=2018-07-22" TargetMode="External"/><Relationship Id="rId639" Type="http://schemas.openxmlformats.org/officeDocument/2006/relationships/hyperlink" Target="http://lege5.ro/App/Document/g4ztkmrygm/codul-de-procedura-fiscala-din-2015?pid=81155770&amp;d=2018-07-22" TargetMode="External"/><Relationship Id="rId790" Type="http://schemas.openxmlformats.org/officeDocument/2006/relationships/hyperlink" Target="http://lege5.ro/App/Document/g4ztkmrygm/codul-de-procedura-fiscala-din-2015?pid=81155565&amp;d=2018-07-22" TargetMode="External"/><Relationship Id="rId804" Type="http://schemas.openxmlformats.org/officeDocument/2006/relationships/hyperlink" Target="http://lege5.ro/App/Document/g4ztkmrygm/codul-de-procedura-fiscala-din-2015?pid=81155579&amp;d=2018-07-22" TargetMode="External"/><Relationship Id="rId4" Type="http://schemas.openxmlformats.org/officeDocument/2006/relationships/footnotes" Target="footnotes.xml"/><Relationship Id="rId180" Type="http://schemas.openxmlformats.org/officeDocument/2006/relationships/hyperlink" Target="http://lege5.ro/App/Document/gq4timjs/hotararea-nr-170-2004-privind-gestionarea-anvelopelor-uzate?pid=13632109&amp;d=2018-07-22" TargetMode="External"/><Relationship Id="rId236" Type="http://schemas.openxmlformats.org/officeDocument/2006/relationships/hyperlink" Target="http://lege5.ro/App/Document/hazdinrt/ordonanta-de-urgenta-nr-196-2005-privind-fondul-pentru-mediu?pid=101931471&amp;d=2018-07-22" TargetMode="External"/><Relationship Id="rId278" Type="http://schemas.openxmlformats.org/officeDocument/2006/relationships/hyperlink" Target="http://lege5.ro/App/Document/g4ztkmrygm/codul-de-procedura-fiscala-din-2015?pid=81156118&amp;d=2018-07-22" TargetMode="External"/><Relationship Id="rId401" Type="http://schemas.openxmlformats.org/officeDocument/2006/relationships/hyperlink" Target="http://lege5.ro/App/Document/gm3tgnrw/hotararea-nr-856-2002-privind-evidenta-gestiunii-deseurilor-si-pentru-aprobarea-listei-cuprinzand-deseurile-inclusiv-deseurile-periculoase?pid=22526699&amp;d=2018-07-22" TargetMode="External"/><Relationship Id="rId443" Type="http://schemas.openxmlformats.org/officeDocument/2006/relationships/hyperlink" Target="http://lege5.ro/App/Document/geydambugq/legea-nr-105-2006-pentru-aprobarea-ordonantei-de-urgenta-a-guvernului-nr-196-2005-privind-fondul-pentru-mediu?d=2018-07-22" TargetMode="External"/><Relationship Id="rId650" Type="http://schemas.openxmlformats.org/officeDocument/2006/relationships/hyperlink" Target="http://lege5.ro/App/Document/g4ztkmrygm/codul-de-procedura-fiscala-din-2015?pid=81155801&amp;d=2018-07-22" TargetMode="External"/><Relationship Id="rId846" Type="http://schemas.openxmlformats.org/officeDocument/2006/relationships/hyperlink" Target="http://lege5.ro/App/Document/g4ztkmrygm/codul-de-procedura-fiscala-din-2015?pid=81155771&amp;d=2018-07-22" TargetMode="External"/><Relationship Id="rId888" Type="http://schemas.openxmlformats.org/officeDocument/2006/relationships/hyperlink" Target="http://lege5.ro/App/Document/ha4tomrvge/normele-metodologice-de-aplicare-a-legii-nr-227-2015-privind-codul-fiscal-din-06012016?pid=87335997&amp;d=2018-07-22" TargetMode="External"/><Relationship Id="rId1031" Type="http://schemas.openxmlformats.org/officeDocument/2006/relationships/hyperlink" Target="http://lege5.ro/App/Document/hazdinrt/ordonanta-de-urgenta-nr-196-2005-privind-fondul-pentru-mediu?d=2018-07-22" TargetMode="External"/><Relationship Id="rId303" Type="http://schemas.openxmlformats.org/officeDocument/2006/relationships/hyperlink" Target="http://lege5.ro/App/Document/hazdinrt/ordonanta-de-urgenta-nr-196-2005-privind-fondul-pentru-mediu?pid=101931472&amp;d=2018-07-22" TargetMode="External"/><Relationship Id="rId485" Type="http://schemas.openxmlformats.org/officeDocument/2006/relationships/hyperlink" Target="http://lege5.ro/App/Document/hazdinrt/ordonanta-de-urgenta-nr-196-2005-privind-fondul-pentru-mediu?pid=101932642&amp;d=2018-07-22" TargetMode="External"/><Relationship Id="rId692" Type="http://schemas.openxmlformats.org/officeDocument/2006/relationships/hyperlink" Target="http://lege5.ro/App/Document/ha4tomrvga/hotararea-nr-1-2016-pentru-aprobarea-normelor-metodologice-de-aplicare-a-legii-nr-227-2015-privind-codul-fiscal?d=2018-07-22" TargetMode="External"/><Relationship Id="rId706" Type="http://schemas.openxmlformats.org/officeDocument/2006/relationships/hyperlink" Target="http://lege5.ro/App/Document/g4ztkmrygm/codul-de-procedura-fiscala-din-2015?pid=81155899&amp;d=2018-07-22" TargetMode="External"/><Relationship Id="rId748" Type="http://schemas.openxmlformats.org/officeDocument/2006/relationships/hyperlink" Target="http://lege5.ro/App/Document/g4ztkmrygm/codul-de-procedura-fiscala-din-2015?pid=81155979&amp;d=2018-07-22" TargetMode="External"/><Relationship Id="rId913" Type="http://schemas.openxmlformats.org/officeDocument/2006/relationships/hyperlink" Target="http://lege5.ro/App/Document/g4ztkmrygm/codul-de-procedura-fiscala-din-2015?pid=81155897&amp;d=2018-07-22" TargetMode="External"/><Relationship Id="rId955" Type="http://schemas.openxmlformats.org/officeDocument/2006/relationships/hyperlink" Target="http://lege5.ro/App/Document/g43donzvgi/codul-fiscal-din-2015?pid=82437170&amp;d=2018-07-22" TargetMode="External"/><Relationship Id="rId42" Type="http://schemas.openxmlformats.org/officeDocument/2006/relationships/hyperlink" Target="http://lege5.ro/App/Document/gi3dinrwhayq/metodologia-de-calcul-al-contributiilor-taxelor-penalitatilor-si-altor-sume-datorate-la-fondul-pentru-mediu-din-18122017?pid=250244102&amp;d=2018-07-22" TargetMode="External"/><Relationship Id="rId84" Type="http://schemas.openxmlformats.org/officeDocument/2006/relationships/hyperlink" Target="http://lege5.ro/App/Document/geydambugq/legea-nr-105-2006-pentru-aprobarea-ordonantei-de-urgenta-a-guvernului-nr-196-2005-privind-fondul-pentru-mediu?d=2018-07-22" TargetMode="External"/><Relationship Id="rId138" Type="http://schemas.openxmlformats.org/officeDocument/2006/relationships/hyperlink" Target="http://lege5.ro/App/Document/gi3dinrwhayq/metodologia-de-calcul-al-contributiilor-taxelor-penalitatilor-si-altor-sume-datorate-la-fondul-pentru-mediu-din-18122017?pid=250244264&amp;d=2018-07-22" TargetMode="External"/><Relationship Id="rId345" Type="http://schemas.openxmlformats.org/officeDocument/2006/relationships/hyperlink" Target="http://lege5.ro/App/Document/hazdinrt/ordonanta-de-urgenta-nr-196-2005-privind-fondul-pentru-mediu?pid=101932640&amp;d=2018-07-22" TargetMode="External"/><Relationship Id="rId387" Type="http://schemas.openxmlformats.org/officeDocument/2006/relationships/hyperlink" Target="http://lege5.ro/App/Document/hazdinrt/ordonanta-de-urgenta-nr-196-2005-privind-fondul-pentru-mediu?d=2018-07-22" TargetMode="External"/><Relationship Id="rId510" Type="http://schemas.openxmlformats.org/officeDocument/2006/relationships/hyperlink" Target="http://lege5.ro/App/Document/hazdinrt/ordonanta-de-urgenta-nr-196-2005-privind-fondul-pentru-mediu?pid=43564464&amp;d=2018-07-22" TargetMode="External"/><Relationship Id="rId552" Type="http://schemas.openxmlformats.org/officeDocument/2006/relationships/hyperlink" Target="http://lege5.ro/App/Document/g4ztkmrygm/codul-de-procedura-fiscala-din-2015?pid=81154337&amp;d=2018-07-22" TargetMode="External"/><Relationship Id="rId594" Type="http://schemas.openxmlformats.org/officeDocument/2006/relationships/hyperlink" Target="http://lege5.ro/App/Document/g4ztkmrygm/codul-de-procedura-fiscala-din-2015?pid=81156032&amp;d=2018-07-22" TargetMode="External"/><Relationship Id="rId608" Type="http://schemas.openxmlformats.org/officeDocument/2006/relationships/hyperlink" Target="http://lege5.ro/App/Document/g4ztkmrygm/codul-de-procedura-fiscala-din-2015?pid=81155565&amp;d=2018-07-22" TargetMode="External"/><Relationship Id="rId815" Type="http://schemas.openxmlformats.org/officeDocument/2006/relationships/hyperlink" Target="http://lege5.ro/App/Document/g4ztkmrygm/codul-de-procedura-fiscala-din-2015?pid=81155565&amp;d=2018-07-22" TargetMode="External"/><Relationship Id="rId997" Type="http://schemas.openxmlformats.org/officeDocument/2006/relationships/hyperlink" Target="http://lege5.ro/App/Document/gi3danzvg4/ghidul-de-finantare-a-programului-privind-refacerea-siturilor-contaminate-istoric-din-12082011?pid=56889135&amp;d=2018-07-22" TargetMode="External"/><Relationship Id="rId191" Type="http://schemas.openxmlformats.org/officeDocument/2006/relationships/hyperlink" Target="http://lege5.ro/App/Document/geydambugq/legea-nr-105-2006-pentru-aprobarea-ordonantei-de-urgenta-a-guvernului-nr-196-2005-privind-fondul-pentru-mediu?d=2018-07-22" TargetMode="External"/><Relationship Id="rId205" Type="http://schemas.openxmlformats.org/officeDocument/2006/relationships/hyperlink" Target="http://lege5.ro/App/Document/hazdinrt/ordonanta-de-urgenta-nr-196-2005-privind-fondul-pentru-mediu?pid=200999336&amp;d=2018-07-22" TargetMode="External"/><Relationship Id="rId247" Type="http://schemas.openxmlformats.org/officeDocument/2006/relationships/hyperlink" Target="http://lege5.ro/App/Document/hazdinrt/ordonanta-de-urgenta-nr-196-2005-privind-fondul-pentru-mediu?pid=45205534&amp;d=2018-07-22" TargetMode="External"/><Relationship Id="rId412" Type="http://schemas.openxmlformats.org/officeDocument/2006/relationships/hyperlink" Target="http://lege5.ro/App/Document/gyztgojuga/ordonanta-de-urgenta-nr-5-2015-privind-deseurile-de-echipamente-electrice-si-electronice?pid=77327151&amp;d=2018-07-22" TargetMode="External"/><Relationship Id="rId857" Type="http://schemas.openxmlformats.org/officeDocument/2006/relationships/hyperlink" Target="http://lege5.ro/App/Document/g4ztkmrygm/codul-de-procedura-fiscala-din-2015?pid=81156027&amp;d=2018-07-22" TargetMode="External"/><Relationship Id="rId899" Type="http://schemas.openxmlformats.org/officeDocument/2006/relationships/hyperlink" Target="http://lege5.ro/App/Document/g4ztkmrygm/codul-de-procedura-fiscala-din-2015?pid=81155899&amp;d=2018-07-22" TargetMode="External"/><Relationship Id="rId1000" Type="http://schemas.openxmlformats.org/officeDocument/2006/relationships/hyperlink" Target="file:///C:\Users\CatalinPC\AppData\Local\Temp\Document\hazdinrt\ExpandTextlpAplicare2&amp;pId=43566376" TargetMode="External"/><Relationship Id="rId1042" Type="http://schemas.openxmlformats.org/officeDocument/2006/relationships/hyperlink" Target="http://lege5.ro/App/Document/gm2dmmbu/ordonanta-nr-2-2001-privind-regimul-juridic-al-contraventiilor?d=2018-07-22" TargetMode="External"/><Relationship Id="rId107" Type="http://schemas.openxmlformats.org/officeDocument/2006/relationships/hyperlink" Target="http://lege5.ro/App/Document/gi3dinrwhayq/metodologia-de-calcul-al-contributiilor-taxelor-penalitatilor-si-altor-sume-datorate-la-fondul-pentru-mediu-din-18122017?pid=250244230&amp;d=2018-07-22" TargetMode="External"/><Relationship Id="rId289" Type="http://schemas.openxmlformats.org/officeDocument/2006/relationships/hyperlink" Target="http://lege5.ro/App/Document/gmzdsnzvgu/legea-nr-163-2012-pentru-aprobarea-ordonantei-de-urgenta-a-guvernului-nr-115-2011-privind-stabilirea-cadrului-institutional-si-autorizarea-guvernului-prin-ministerul-finantelor-publice-de-a-scoate-la-?d=2018-07-22" TargetMode="External"/><Relationship Id="rId454" Type="http://schemas.openxmlformats.org/officeDocument/2006/relationships/hyperlink" Target="http://lege5.ro/App/Document/geyteobtga/hotararea-nr-1132-2008-privind-regimul-bateriilor-si-acumulatorilor-si-al-deseurilor-de-baterii-si-acumulatori?d=2018-07-22" TargetMode="External"/><Relationship Id="rId496" Type="http://schemas.openxmlformats.org/officeDocument/2006/relationships/hyperlink" Target="http://lege5.ro/App/Document/hazdinrt/ordonanta-de-urgenta-nr-196-2005-privind-fondul-pentru-mediu?pid=37124843&amp;d=2018-07-22" TargetMode="External"/><Relationship Id="rId661" Type="http://schemas.openxmlformats.org/officeDocument/2006/relationships/hyperlink" Target="http://lege5.ro/App/Document/g4ztkmrygm/codul-de-procedura-fiscala-din-2015?pid=81155841&amp;d=2018-07-22" TargetMode="External"/><Relationship Id="rId717" Type="http://schemas.openxmlformats.org/officeDocument/2006/relationships/hyperlink" Target="http://lege5.ro/App/Document/g4ztkmrygm/codul-de-procedura-fiscala-din-2015?pid=81156032&amp;d=2018-07-22" TargetMode="External"/><Relationship Id="rId759" Type="http://schemas.openxmlformats.org/officeDocument/2006/relationships/hyperlink" Target="http://lege5.ro/App/Document/g4ztkmrygm/codul-de-procedura-fiscala-din-2015?pid=81156027&amp;d=2018-07-22" TargetMode="External"/><Relationship Id="rId924" Type="http://schemas.openxmlformats.org/officeDocument/2006/relationships/hyperlink" Target="http://lege5.ro/App/Document/g4ztkmrygm/codul-de-procedura-fiscala-din-2015?pid=81154090&amp;d=2018-07-22" TargetMode="External"/><Relationship Id="rId966" Type="http://schemas.openxmlformats.org/officeDocument/2006/relationships/hyperlink" Target="http://lege5.ro/App/Document/g4ztkmrygm/codul-de-procedura-fiscala-din-2015?pid=81156032&amp;d=2018-07-22" TargetMode="External"/><Relationship Id="rId11" Type="http://schemas.openxmlformats.org/officeDocument/2006/relationships/hyperlink" Target="http://lege5.ro/App/Document/hazdinrt/alegeconsolidare&amp;idDocA=129435" TargetMode="External"/><Relationship Id="rId53" Type="http://schemas.openxmlformats.org/officeDocument/2006/relationships/hyperlink" Target="http://lege5.ro/App/Document/hazdinrt/ordonanta-de-urgenta-nr-196-2005-privind-fondul-pentru-mediu?pid=27812762&amp;d=2018-07-22" TargetMode="External"/><Relationship Id="rId149" Type="http://schemas.openxmlformats.org/officeDocument/2006/relationships/hyperlink" Target="http://lege5.ro/App/Document/geydambugq/legea-nr-105-2006-pentru-aprobarea-ordonantei-de-urgenta-a-guvernului-nr-196-2005-privind-fondul-pentru-mediu?d=2018-07-22" TargetMode="External"/><Relationship Id="rId314" Type="http://schemas.openxmlformats.org/officeDocument/2006/relationships/hyperlink" Target="http://lege5.ro/App/Document/gi3dinrwhayq/metodologia-de-calcul-al-contributiilor-taxelor-penalitatilor-si-altor-sume-datorate-la-fondul-pentru-mediu-din-18122017?pid=250244446&amp;d=2018-07-22" TargetMode="External"/><Relationship Id="rId356" Type="http://schemas.openxmlformats.org/officeDocument/2006/relationships/hyperlink" Target="http://lege5.ro/App/Document/gi3dinrwhayq/metodologia-de-calcul-al-contributiilor-taxelor-penalitatilor-si-altor-sume-datorate-la-fondul-pentru-mediu-din-18122017?pid=250244541&amp;d=2018-07-22" TargetMode="External"/><Relationship Id="rId398" Type="http://schemas.openxmlformats.org/officeDocument/2006/relationships/hyperlink" Target="http://lege5.ro/App/Document/gyztgojuga/ordonanta-de-urgenta-nr-5-2015-privind-deseurile-de-echipamente-electrice-si-electronice?pid=77327139&amp;d=2018-07-22" TargetMode="External"/><Relationship Id="rId521" Type="http://schemas.openxmlformats.org/officeDocument/2006/relationships/hyperlink" Target="http://lege5.ro/App/Document/hazdinrt/ordonanta-de-urgenta-nr-196-2005-privind-fondul-pentru-mediu?pid=43564468&amp;d=2018-07-22" TargetMode="External"/><Relationship Id="rId563" Type="http://schemas.openxmlformats.org/officeDocument/2006/relationships/hyperlink" Target="http://lege5.ro/App/Document/g4ztkmrygm/codul-de-procedura-fiscala-din-2015?pid=81156118&amp;d=2018-07-22" TargetMode="External"/><Relationship Id="rId619" Type="http://schemas.openxmlformats.org/officeDocument/2006/relationships/hyperlink" Target="http://lege5.ro/App/Document/g4ztkmrygm/codul-de-procedura-fiscala-din-2015?pid=81155580&amp;d=2018-07-22" TargetMode="External"/><Relationship Id="rId770" Type="http://schemas.openxmlformats.org/officeDocument/2006/relationships/hyperlink" Target="http://lege5.ro/App/Document/g4ztkmrygm/codul-de-procedura-fiscala-din-2015?pid=81156108&amp;d=2018-07-22" TargetMode="External"/><Relationship Id="rId95" Type="http://schemas.openxmlformats.org/officeDocument/2006/relationships/hyperlink" Target="http://lege5.ro/App/Document/gi3dinrwhayq/metodologia-de-calcul-al-contributiilor-taxelor-penalitatilor-si-altor-sume-datorate-la-fondul-pentru-mediu-din-18122017?pid=250244164&amp;d=2018-07-22" TargetMode="External"/><Relationship Id="rId160" Type="http://schemas.openxmlformats.org/officeDocument/2006/relationships/hyperlink" Target="http://lege5.ro/App/Document/geydambugq/legea-nr-105-2006-pentru-aprobarea-ordonantei-de-urgenta-a-guvernului-nr-196-2005-privind-fondul-pentru-mediu?d=2018-07-22" TargetMode="External"/><Relationship Id="rId216" Type="http://schemas.openxmlformats.org/officeDocument/2006/relationships/hyperlink" Target="http://lege5.ro/App/Document/gi3dinrwhayq/metodologia-de-calcul-al-contributiilor-taxelor-penalitatilor-si-altor-sume-datorate-la-fondul-pentru-mediu-din-18122017?pid=250244369&amp;d=2018-07-22" TargetMode="External"/><Relationship Id="rId423" Type="http://schemas.openxmlformats.org/officeDocument/2006/relationships/hyperlink" Target="http://lege5.ro/App/Document/gi3dinrwhayq/metodologia-de-calcul-al-contributiilor-taxelor-penalitatilor-si-altor-sume-datorate-la-fondul-pentru-mediu-din-18122017?pid=250244590&amp;d=2018-07-22" TargetMode="External"/><Relationship Id="rId826" Type="http://schemas.openxmlformats.org/officeDocument/2006/relationships/hyperlink" Target="http://lege5.ro/App/Document/g4ztkmrygm/codul-de-procedura-fiscala-din-2015?pid=81155602&amp;d=2018-07-22" TargetMode="External"/><Relationship Id="rId868" Type="http://schemas.openxmlformats.org/officeDocument/2006/relationships/hyperlink" Target="http://lege5.ro/App/Document/g4ztkmrygm/codul-de-procedura-fiscala-din-2015?pid=81155847&amp;d=2018-07-22" TargetMode="External"/><Relationship Id="rId1011" Type="http://schemas.openxmlformats.org/officeDocument/2006/relationships/hyperlink" Target="file:///C:\Users\CatalinPC\AppData\Local\Temp\Document\hazdinrt\ExpandTextlpAplicare1&amp;pId=45205540" TargetMode="External"/><Relationship Id="rId1053" Type="http://schemas.openxmlformats.org/officeDocument/2006/relationships/hyperlink" Target="http://lege5.ro/App/Document/hazdinrt/ordonanta-de-urgenta-nr-196-2005-privind-fondul-pentru-mediu?pid=101931472&amp;d=2018-07-22" TargetMode="External"/><Relationship Id="rId258" Type="http://schemas.openxmlformats.org/officeDocument/2006/relationships/hyperlink" Target="http://lege5.ro/App/Document/hazdinrt/ordonanta-de-urgenta-nr-196-2005-privind-fondul-pentru-mediu?pid=101931471&amp;d=2018-07-22" TargetMode="External"/><Relationship Id="rId465" Type="http://schemas.openxmlformats.org/officeDocument/2006/relationships/hyperlink" Target="http://lege5.ro/App/Document/gi3dinrwhayq/metodologia-de-calcul-al-contributiilor-taxelor-penalitatilor-si-altor-sume-datorate-la-fondul-pentru-mediu-din-18122017?pid=250244638&amp;d=2018-07-22" TargetMode="External"/><Relationship Id="rId630" Type="http://schemas.openxmlformats.org/officeDocument/2006/relationships/hyperlink" Target="http://lege5.ro/App/Document/g4ztkmrygm/codul-de-procedura-fiscala-din-2015?pid=81156032&amp;d=2018-07-22" TargetMode="External"/><Relationship Id="rId672" Type="http://schemas.openxmlformats.org/officeDocument/2006/relationships/hyperlink" Target="http://lege5.ro/App/Document/g4ztkmrygm/codul-de-procedura-fiscala-din-2015?pid=81154090&amp;d=2018-07-22" TargetMode="External"/><Relationship Id="rId728" Type="http://schemas.openxmlformats.org/officeDocument/2006/relationships/hyperlink" Target="http://lege5.ro/App/Document/g4ztkmrygm/codul-de-procedura-fiscala-din-2015?pid=81156027&amp;d=2018-07-22" TargetMode="External"/><Relationship Id="rId935" Type="http://schemas.openxmlformats.org/officeDocument/2006/relationships/hyperlink" Target="http://lege5.ro/App/Document/g4ztkmrygm/codul-de-procedura-fiscala-din-2015?pid=81156032&amp;d=2018-07-22" TargetMode="External"/><Relationship Id="rId22" Type="http://schemas.openxmlformats.org/officeDocument/2006/relationships/hyperlink" Target="file:///C:\Users\CatalinPC\AppData\Local\Temp\Document\hazdinrt\ExpandTextlpAplicare1&amp;pId=27812597" TargetMode="External"/><Relationship Id="rId64" Type="http://schemas.openxmlformats.org/officeDocument/2006/relationships/hyperlink" Target="http://lege5.ro/App/Document/hazdinrt/ordonanta-de-urgenta-nr-196-2005-privind-fondul-pentru-mediu?pid=200999333&amp;d=2018-07-22" TargetMode="External"/><Relationship Id="rId118" Type="http://schemas.openxmlformats.org/officeDocument/2006/relationships/hyperlink" Target="http://lege5.ro/App/Document/gi3dinrwhayq/metodologia-de-calcul-al-contributiilor-taxelor-penalitatilor-si-altor-sume-datorate-la-fondul-pentru-mediu-din-18122017?pid=250244799&amp;d=2018-07-22" TargetMode="External"/><Relationship Id="rId325" Type="http://schemas.openxmlformats.org/officeDocument/2006/relationships/hyperlink" Target="http://lege5.ro/App/Document/gi3dinrwhayq/metodologia-de-calcul-al-contributiilor-taxelor-penalitatilor-si-altor-sume-datorate-la-fondul-pentru-mediu-din-18122017?pid=250244443&amp;d=2018-07-22" TargetMode="External"/><Relationship Id="rId367" Type="http://schemas.openxmlformats.org/officeDocument/2006/relationships/hyperlink" Target="http://lege5.ro/App/Document/geydambugq/legea-nr-105-2006-pentru-aprobarea-ordonantei-de-urgenta-a-guvernului-nr-196-2005-privind-fondul-pentru-mediu?d=2018-07-22" TargetMode="External"/><Relationship Id="rId532" Type="http://schemas.openxmlformats.org/officeDocument/2006/relationships/hyperlink" Target="http://lege5.ro/App/Document/hazdinrt/ordonanta-de-urgenta-nr-196-2005-privind-fondul-pentru-mediu?pid=65486487&amp;d=2018-07-22" TargetMode="External"/><Relationship Id="rId574" Type="http://schemas.openxmlformats.org/officeDocument/2006/relationships/hyperlink" Target="http://lege5.ro/App/Document/g4ztkmrygm/codul-de-procedura-fiscala-din-2015?pid=81155313&amp;d=2018-07-22" TargetMode="External"/><Relationship Id="rId977" Type="http://schemas.openxmlformats.org/officeDocument/2006/relationships/hyperlink" Target="http://lege5.ro/App/Document/g4ztkmrygm/codul-de-procedura-fiscala-din-2015?pid=81156118&amp;d=2018-07-22" TargetMode="External"/><Relationship Id="rId171" Type="http://schemas.openxmlformats.org/officeDocument/2006/relationships/hyperlink" Target="http://lege5.ro/App/Document/gi3dinrwhayq/metodologia-de-calcul-al-contributiilor-taxelor-penalitatilor-si-altor-sume-datorate-la-fondul-pentru-mediu-din-18122017?pid=250244282&amp;d=2018-07-22" TargetMode="External"/><Relationship Id="rId227" Type="http://schemas.openxmlformats.org/officeDocument/2006/relationships/hyperlink" Target="http://lege5.ro/App/Document/gi3dinrwhayq/metodologia-de-calcul-al-contributiilor-taxelor-penalitatilor-si-altor-sume-datorate-la-fondul-pentru-mediu-din-18122017?pid=250244395&amp;d=2018-07-22" TargetMode="External"/><Relationship Id="rId781" Type="http://schemas.openxmlformats.org/officeDocument/2006/relationships/hyperlink" Target="http://lege5.ro/App/Document/g4ztkmrygm/codul-de-procedura-fiscala-din-2015?pid=81155070&amp;d=2018-07-22" TargetMode="External"/><Relationship Id="rId837" Type="http://schemas.openxmlformats.org/officeDocument/2006/relationships/hyperlink" Target="http://lege5.ro/App/Document/g4ztkmrygm/codul-de-procedura-fiscala-din-2015?pid=81154090&amp;d=2018-07-22" TargetMode="External"/><Relationship Id="rId879" Type="http://schemas.openxmlformats.org/officeDocument/2006/relationships/hyperlink" Target="http://lege5.ro/App/Document/g43donzugq/legea-nr-227-2015-privind-codul-fiscal?d=2018-07-22" TargetMode="External"/><Relationship Id="rId1022" Type="http://schemas.openxmlformats.org/officeDocument/2006/relationships/hyperlink" Target="http://lege5.ro/App/Document/hazdinrt/ordonanta-de-urgenta-nr-196-2005-privind-fondul-pentru-mediu?d=2018-07-22" TargetMode="External"/><Relationship Id="rId269" Type="http://schemas.openxmlformats.org/officeDocument/2006/relationships/hyperlink" Target="http://lege5.ro/App/Document/g4ztkmrygm/codul-de-procedura-fiscala-din-2015?pid=81154337&amp;d=2018-07-22" TargetMode="External"/><Relationship Id="rId434" Type="http://schemas.openxmlformats.org/officeDocument/2006/relationships/hyperlink" Target="http://lege5.ro/App/Document/gyztgojuga/ordonanta-de-urgenta-nr-5-2015-privind-deseurile-de-echipamente-electrice-si-electronice?d=2018-07-22" TargetMode="External"/><Relationship Id="rId476" Type="http://schemas.openxmlformats.org/officeDocument/2006/relationships/hyperlink" Target="http://lege5.ro/App/Document/gi3dinrwhayq/metodologia-de-calcul-al-contributiilor-taxelor-penalitatilor-si-altor-sume-datorate-la-fondul-pentru-mediu-din-18122017?pid=250244612&amp;d=2018-07-22" TargetMode="External"/><Relationship Id="rId641" Type="http://schemas.openxmlformats.org/officeDocument/2006/relationships/hyperlink" Target="http://lege5.ro/App/Document/g4ztkmrygm/codul-de-procedura-fiscala-din-2015?pid=81155772&amp;d=2018-07-22" TargetMode="External"/><Relationship Id="rId683" Type="http://schemas.openxmlformats.org/officeDocument/2006/relationships/hyperlink" Target="http://lege5.ro/App/Document/g43donzugq/legea-nr-227-2015-privind-codul-fiscal?d=2018-07-22" TargetMode="External"/><Relationship Id="rId739" Type="http://schemas.openxmlformats.org/officeDocument/2006/relationships/hyperlink" Target="http://lege5.ro/App/Document/g43donzvgi/codul-fiscal-din-2015?pid=82437486&amp;d=2018-07-22" TargetMode="External"/><Relationship Id="rId890" Type="http://schemas.openxmlformats.org/officeDocument/2006/relationships/hyperlink" Target="http://lege5.ro/App/Document/ha4tomrvga/hotararea-nr-1-2016-pentru-aprobarea-normelor-metodologice-de-aplicare-a-legii-nr-227-2015-privind-codul-fiscal?d=2018-07-22" TargetMode="External"/><Relationship Id="rId904" Type="http://schemas.openxmlformats.org/officeDocument/2006/relationships/hyperlink" Target="http://lege5.ro/App/Document/ha4tomrvge/normele-metodologice-de-aplicare-a-legii-nr-227-2015-privind-codul-fiscal-din-06012016?pid=87335997&amp;d=2018-07-22" TargetMode="External"/><Relationship Id="rId33" Type="http://schemas.openxmlformats.org/officeDocument/2006/relationships/hyperlink" Target="http://lege5.ro/App/Document/ge3dcmrvge3a/ordinul-nr-739-2017-privind-aprobarea-procedurii-de-inregistrare-a-operatorilor-economici-care-nu-se-supun-autorizarii-de-mediu-conform-prevederilor-legii-nr-211-2011-privind-regimul-deseurilor?d=2018-07-22" TargetMode="External"/><Relationship Id="rId129" Type="http://schemas.openxmlformats.org/officeDocument/2006/relationships/hyperlink" Target="http://lege5.ro/App/Document/gi3dinrwhayq/metodologia-de-calcul-al-contributiilor-taxelor-penalitatilor-si-altor-sume-datorate-la-fondul-pentru-mediu-din-18122017?pid=250244254&amp;d=2018-07-22" TargetMode="External"/><Relationship Id="rId280" Type="http://schemas.openxmlformats.org/officeDocument/2006/relationships/hyperlink" Target="http://lege5.ro/App/Document/geydambugq/legea-nr-105-2006-pentru-aprobarea-ordonantei-de-urgenta-a-guvernului-nr-196-2005-privind-fondul-pentru-mediu?d=2018-07-22" TargetMode="External"/><Relationship Id="rId336" Type="http://schemas.openxmlformats.org/officeDocument/2006/relationships/hyperlink" Target="http://lege5.ro/App/Document/gi3dinrwhayq/metodologia-de-calcul-al-contributiilor-taxelor-penalitatilor-si-altor-sume-datorate-la-fondul-pentru-mediu-din-18122017?pid=250244528&amp;d=2018-07-22" TargetMode="External"/><Relationship Id="rId501" Type="http://schemas.openxmlformats.org/officeDocument/2006/relationships/hyperlink" Target="http://lege5.ro/App/Document/hazdinrt/ordonanta-de-urgenta-nr-196-2005-privind-fondul-pentru-mediu?pid=65486476&amp;d=2018-07-22" TargetMode="External"/><Relationship Id="rId543" Type="http://schemas.openxmlformats.org/officeDocument/2006/relationships/hyperlink" Target="http://lege5.ro/App/Document/hazdinrt/ordonanta-de-urgenta-nr-196-2005-privind-fondul-pentru-mediu?pid=45205534&amp;d=2018-07-22" TargetMode="External"/><Relationship Id="rId946" Type="http://schemas.openxmlformats.org/officeDocument/2006/relationships/hyperlink" Target="http://lege5.ro/App/Document/g43donzvgi/codul-fiscal-din-2015?pid=82437491&amp;d=2018-07-22" TargetMode="External"/><Relationship Id="rId988" Type="http://schemas.openxmlformats.org/officeDocument/2006/relationships/hyperlink" Target="http://lege5.ro/App/Document/hazdinrt/ordonanta-de-urgenta-nr-196-2005-privind-fondul-pentru-mediu?pid=45205529&amp;d=2018-07-22" TargetMode="External"/><Relationship Id="rId75" Type="http://schemas.openxmlformats.org/officeDocument/2006/relationships/hyperlink" Target="http://lege5.ro/App/Document/hazdinrt/ordonanta-de-urgenta-nr-196-2005-privind-fondul-pentru-mediu?pid=66595761&amp;d=2018-07-22" TargetMode="External"/><Relationship Id="rId140" Type="http://schemas.openxmlformats.org/officeDocument/2006/relationships/hyperlink" Target="http://lege5.ro/App/Document/gi3tcmzzhe/directiva-nr-45-1999-privind-apropierea-actelor-cu-putere-de-lege-si-a-actelor-administrative-ale-statelor-membre-referitoare-la-clasificarea-ambalarea-si-etichetarea-preparatelor-periculoase?d=2018-07-22" TargetMode="External"/><Relationship Id="rId182" Type="http://schemas.openxmlformats.org/officeDocument/2006/relationships/hyperlink" Target="http://lege5.ro/App/Document/hazdinrt/ordonanta-de-urgenta-nr-196-2005-privind-fondul-pentru-mediu?pid=43564468&amp;d=2018-07-22" TargetMode="External"/><Relationship Id="rId378" Type="http://schemas.openxmlformats.org/officeDocument/2006/relationships/hyperlink" Target="http://lege5.ro/App/Document/gi3dinrwhayq/metodologia-de-calcul-al-contributiilor-taxelor-penalitatilor-si-altor-sume-datorate-la-fondul-pentru-mediu-din-18122017?pid=250244553&amp;d=2018-07-22" TargetMode="External"/><Relationship Id="rId403" Type="http://schemas.openxmlformats.org/officeDocument/2006/relationships/hyperlink" Target="http://lege5.ro/App/Document/gi3dinrwhayq/metodologia-de-calcul-al-contributiilor-taxelor-penalitatilor-si-altor-sume-datorate-la-fondul-pentru-mediu-din-18122017?pid=250244540&amp;d=2018-07-22" TargetMode="External"/><Relationship Id="rId585" Type="http://schemas.openxmlformats.org/officeDocument/2006/relationships/hyperlink" Target="http://lege5.ro/App/Document/g4ztkmrygm/codul-de-procedura-fiscala-din-2015?pid=81155567&amp;d=2018-07-22" TargetMode="External"/><Relationship Id="rId750" Type="http://schemas.openxmlformats.org/officeDocument/2006/relationships/hyperlink" Target="http://lege5.ro/App/Document/ha4tomrvge/normele-metodologice-de-aplicare-a-legii-nr-227-2015-privind-codul-fiscal-din-06012016?pid=87335997&amp;d=2018-07-22" TargetMode="External"/><Relationship Id="rId792" Type="http://schemas.openxmlformats.org/officeDocument/2006/relationships/hyperlink" Target="http://lege5.ro/App/Document/g4ztkmrygm/codul-de-procedura-fiscala-din-2015?pid=111115356&amp;d=2018-07-22" TargetMode="External"/><Relationship Id="rId806" Type="http://schemas.openxmlformats.org/officeDocument/2006/relationships/hyperlink" Target="http://lege5.ro/App/Document/g4ztkmrygm/codul-de-procedura-fiscala-din-2015?pid=81156032&amp;d=2018-07-22" TargetMode="External"/><Relationship Id="rId848" Type="http://schemas.openxmlformats.org/officeDocument/2006/relationships/hyperlink" Target="http://lege5.ro/App/Document/g4ztkmrygm/codul-de-procedura-fiscala-din-2015?pid=81156027&amp;d=2018-07-22" TargetMode="External"/><Relationship Id="rId1033" Type="http://schemas.openxmlformats.org/officeDocument/2006/relationships/hyperlink" Target="http://lege5.ro/App/Document/hazdinrt/ordonanta-de-urgenta-nr-196-2005-privind-fondul-pentru-mediu?pid=43566499&amp;d=2018-07-22" TargetMode="External"/><Relationship Id="rId6" Type="http://schemas.openxmlformats.org/officeDocument/2006/relationships/hyperlink" Target="http://lege5.ro/App/Document/hazdinrt/ordonanta-de-urgenta-nr-196-2005-privind-fondul-pentru-mediu?d=30.12.2005" TargetMode="External"/><Relationship Id="rId238" Type="http://schemas.openxmlformats.org/officeDocument/2006/relationships/hyperlink" Target="http://lege5.ro/App/Document/g4ztkmrygm/codul-de-procedura-fiscala-din-2015?pid=81154335&amp;d=2018-07-22" TargetMode="External"/><Relationship Id="rId445" Type="http://schemas.openxmlformats.org/officeDocument/2006/relationships/hyperlink" Target="http://lege5.ro/App/Document/hazdinrt/ordonanta-de-urgenta-nr-196-2005-privind-fondul-pentru-mediu?pid=101932644&amp;d=2018-07-22" TargetMode="External"/><Relationship Id="rId487" Type="http://schemas.openxmlformats.org/officeDocument/2006/relationships/hyperlink" Target="http://lege5.ro/App/Document/gi3dinrwhayq/metodologia-de-calcul-al-contributiilor-taxelor-penalitatilor-si-altor-sume-datorate-la-fondul-pentru-mediu-din-18122017?pid=250244655&amp;d=2018-07-22" TargetMode="External"/><Relationship Id="rId610" Type="http://schemas.openxmlformats.org/officeDocument/2006/relationships/hyperlink" Target="http://lege5.ro/App/Document/g4ztkmrygm/codul-de-procedura-fiscala-din-2015?pid=81155579&amp;d=2018-07-22" TargetMode="External"/><Relationship Id="rId652" Type="http://schemas.openxmlformats.org/officeDocument/2006/relationships/hyperlink" Target="http://lege5.ro/App/Document/g4ztkmrygm/codul-de-procedura-fiscala-din-2015?pid=81156032&amp;d=2018-07-22" TargetMode="External"/><Relationship Id="rId694" Type="http://schemas.openxmlformats.org/officeDocument/2006/relationships/hyperlink" Target="http://lege5.ro/App/Document/g4ztkmrygm/codul-de-procedura-fiscala-din-2015?pid=81155947&amp;d=2018-07-22" TargetMode="External"/><Relationship Id="rId708" Type="http://schemas.openxmlformats.org/officeDocument/2006/relationships/hyperlink" Target="http://lege5.ro/App/Document/g43donzvgi/codul-fiscal-din-2015?pid=82437486&amp;d=2018-07-22" TargetMode="External"/><Relationship Id="rId915" Type="http://schemas.openxmlformats.org/officeDocument/2006/relationships/hyperlink" Target="http://lege5.ro/App/Document/g43donzvgi/codul-fiscal-din-2015?pid=82437491&amp;d=2018-07-22" TargetMode="External"/><Relationship Id="rId291" Type="http://schemas.openxmlformats.org/officeDocument/2006/relationships/hyperlink" Target="http://lege5.ro/App/Document/gi3dinrwhayq/metodologia-de-calcul-al-contributiilor-taxelor-penalitatilor-si-altor-sume-datorate-la-fondul-pentru-mediu-din-18122017?pid=250244442&amp;d=2018-07-22" TargetMode="External"/><Relationship Id="rId305" Type="http://schemas.openxmlformats.org/officeDocument/2006/relationships/hyperlink" Target="http://lege5.ro/App/Document/gi3dinrwhayq/metodologia-de-calcul-al-contributiilor-taxelor-penalitatilor-si-altor-sume-datorate-la-fondul-pentru-mediu-din-18122017?pid=250244443&amp;d=2018-07-22" TargetMode="External"/><Relationship Id="rId347" Type="http://schemas.openxmlformats.org/officeDocument/2006/relationships/hyperlink" Target="http://lege5.ro/App/Document/hazdinrt/ordonanta-de-urgenta-nr-196-2005-privind-fondul-pentru-mediu?pid=101932641&amp;d=2018-07-22" TargetMode="External"/><Relationship Id="rId512" Type="http://schemas.openxmlformats.org/officeDocument/2006/relationships/hyperlink" Target="http://lege5.ro/App/Document/g4ydmmrx/hotararea-nr-621-2005-privind-gestionarea-ambalajelor-si-a-deseurilor-de-ambalaje?pid=48881461&amp;d=2018-07-22" TargetMode="External"/><Relationship Id="rId957" Type="http://schemas.openxmlformats.org/officeDocument/2006/relationships/hyperlink" Target="http://lege5.ro/App/Document/ha4tomrvga/hotararea-nr-1-2016-pentru-aprobarea-normelor-metodologice-de-aplicare-a-legii-nr-227-2015-privind-codul-fiscal?d=2018-07-22" TargetMode="External"/><Relationship Id="rId999" Type="http://schemas.openxmlformats.org/officeDocument/2006/relationships/hyperlink" Target="http://lege5.ro/App/Document/gqydqojwha/ghidul-de-finantare-a-programului-de-constientizare-a-tinerilor-privind-protectia-mediului-in-cadrul-evenimentelor-organizate-in-cluj-napoca-capitala-europeana-a-tineretului-in-anul-2015-din-02122014?pid=68895007&amp;d=2018-07-22" TargetMode="External"/><Relationship Id="rId44" Type="http://schemas.openxmlformats.org/officeDocument/2006/relationships/hyperlink" Target="http://lege5.ro/App/Document/gi3dinrwhayq/metodologia-de-calcul-al-contributiilor-taxelor-penalitatilor-si-altor-sume-datorate-la-fondul-pentru-mediu-din-18122017?pid=250244102&amp;d=2018-07-22" TargetMode="External"/><Relationship Id="rId86" Type="http://schemas.openxmlformats.org/officeDocument/2006/relationships/hyperlink" Target="http://lege5.ro/App/Document/hazdinrt/ordonanta-de-urgenta-nr-196-2005-privind-fondul-pentru-mediu?pid=65486976&amp;d=2018-07-22" TargetMode="External"/><Relationship Id="rId151" Type="http://schemas.openxmlformats.org/officeDocument/2006/relationships/hyperlink" Target="http://lege5.ro/App/Document/geydambugq/legea-nr-105-2006-pentru-aprobarea-ordonantei-de-urgenta-a-guvernului-nr-196-2005-privind-fondul-pentru-mediu?d=2018-07-22" TargetMode="External"/><Relationship Id="rId389" Type="http://schemas.openxmlformats.org/officeDocument/2006/relationships/hyperlink" Target="http://lege5.ro/App/Document/gi3dinrwhayq/metodologia-de-calcul-al-contributiilor-taxelor-penalitatilor-si-altor-sume-datorate-la-fondul-pentru-mediu-din-18122017?pid=250244540&amp;d=2018-07-22" TargetMode="External"/><Relationship Id="rId554" Type="http://schemas.openxmlformats.org/officeDocument/2006/relationships/hyperlink" Target="http://lege5.ro/App/Document/g4ztkmrygm/codul-de-procedura-fiscala-din-2015?pid=81154340&amp;d=2018-07-22" TargetMode="External"/><Relationship Id="rId596" Type="http://schemas.openxmlformats.org/officeDocument/2006/relationships/hyperlink" Target="http://lege5.ro/App/Document/g4ztkmrygm/codul-de-procedura-fiscala-din-2015?pid=81155565&amp;d=2018-07-22" TargetMode="External"/><Relationship Id="rId761" Type="http://schemas.openxmlformats.org/officeDocument/2006/relationships/hyperlink" Target="http://lege5.ro/App/Document/g4ztkmrygm/codul-de-procedura-fiscala-din-2015?pid=81154090&amp;d=2018-07-22" TargetMode="External"/><Relationship Id="rId817" Type="http://schemas.openxmlformats.org/officeDocument/2006/relationships/hyperlink" Target="http://lege5.ro/App/Document/g4ztkmrygm/codul-de-procedura-fiscala-din-2015?pid=81156027&amp;d=2018-07-22" TargetMode="External"/><Relationship Id="rId859" Type="http://schemas.openxmlformats.org/officeDocument/2006/relationships/hyperlink" Target="http://lege5.ro/App/Document/g4ztkmrygm/codul-de-procedura-fiscala-din-2015?pid=81154090&amp;d=2018-07-22" TargetMode="External"/><Relationship Id="rId1002" Type="http://schemas.openxmlformats.org/officeDocument/2006/relationships/hyperlink" Target="http://lege5.ro/App/Document/geztoobtge/hotararea-nr-1034-2010-pentru-aprobarea-finantarii-din-fondul-pentru-mediu-a-lucrarilor-de-inchidere-a-iazurilor-de-decantare-din-sectorul-minier?pid=44500055&amp;d=2018-07-22" TargetMode="External"/><Relationship Id="rId193" Type="http://schemas.openxmlformats.org/officeDocument/2006/relationships/hyperlink" Target="http://lege5.ro/App/Document/gi3dinrwhayq/metodologia-de-calcul-al-contributiilor-taxelor-penalitatilor-si-altor-sume-datorate-la-fondul-pentru-mediu-din-18122017?pid=250244334&amp;d=2018-07-22" TargetMode="External"/><Relationship Id="rId207" Type="http://schemas.openxmlformats.org/officeDocument/2006/relationships/hyperlink" Target="http://lege5.ro/App/Document/gi3dinrwhayq/metodologia-de-calcul-al-contributiilor-taxelor-penalitatilor-si-altor-sume-datorate-la-fondul-pentru-mediu-din-18122017?pid=250244813&amp;d=2018-07-22" TargetMode="External"/><Relationship Id="rId249" Type="http://schemas.openxmlformats.org/officeDocument/2006/relationships/hyperlink" Target="http://lege5.ro/App/Document/g4ztkmrygm/codul-de-procedura-fiscala-din-2015?pid=81156101&amp;d=2018-07-22" TargetMode="External"/><Relationship Id="rId414" Type="http://schemas.openxmlformats.org/officeDocument/2006/relationships/hyperlink" Target="http://lege5.ro/App/Document/gyztgojuga/ordonanta-de-urgenta-nr-5-2015-privind-deseurile-de-echipamente-electrice-si-electronice?pid=77327139&amp;d=2018-07-22" TargetMode="External"/><Relationship Id="rId456" Type="http://schemas.openxmlformats.org/officeDocument/2006/relationships/hyperlink" Target="http://lege5.ro/App/Document/geyteobtga/hotararea-nr-1132-2008-privind-regimul-bateriilor-si-acumulatorilor-si-al-deseurilor-de-baterii-si-acumulatori?pid=38102521&amp;d=2018-07-22" TargetMode="External"/><Relationship Id="rId498" Type="http://schemas.openxmlformats.org/officeDocument/2006/relationships/hyperlink" Target="http://lege5.ro/App/Document/hazdinrt/ordonanta-de-urgenta-nr-196-2005-privind-fondul-pentru-mediu?pid=43564468&amp;d=2018-07-22" TargetMode="External"/><Relationship Id="rId621" Type="http://schemas.openxmlformats.org/officeDocument/2006/relationships/hyperlink" Target="http://lege5.ro/App/Document/g4ztkmrygm/codul-de-procedura-fiscala-din-2015?pid=81155602&amp;d=2018-07-22" TargetMode="External"/><Relationship Id="rId663" Type="http://schemas.openxmlformats.org/officeDocument/2006/relationships/hyperlink" Target="http://lege5.ro/App/Document/g4ztkmrygm/codul-de-procedura-fiscala-din-2015?pid=81156027&amp;d=2018-07-22" TargetMode="External"/><Relationship Id="rId870" Type="http://schemas.openxmlformats.org/officeDocument/2006/relationships/hyperlink" Target="http://lege5.ro/App/Document/g4ztkmrygm/codul-de-procedura-fiscala-din-2015?pid=81156032&amp;d=2018-07-22" TargetMode="External"/><Relationship Id="rId1044" Type="http://schemas.openxmlformats.org/officeDocument/2006/relationships/hyperlink" Target="http://lege5.ro/App/Document/hazdinrt/ordonanta-de-urgenta-nr-196-2005-privind-fondul-pentru-mediu?pid=101931469&amp;d=2018-07-22" TargetMode="External"/><Relationship Id="rId13" Type="http://schemas.openxmlformats.org/officeDocument/2006/relationships/hyperlink" Target="http://lege5.ro/App/Document/hazdinrt/alegeconsolidare&amp;idDocA=139365" TargetMode="External"/><Relationship Id="rId109" Type="http://schemas.openxmlformats.org/officeDocument/2006/relationships/hyperlink" Target="http://lege5.ro/App/Document/geydambugq/legea-nr-105-2006-pentru-aprobarea-ordonantei-de-urgenta-a-guvernului-nr-196-2005-privind-fondul-pentru-mediu?d=2018-07-22" TargetMode="External"/><Relationship Id="rId260" Type="http://schemas.openxmlformats.org/officeDocument/2006/relationships/hyperlink" Target="http://lege5.ro/App/Document/geztgnbzge/ordonanta-de-urgenta-nr-29-2010-privind-valorificarea-surplusului-de-unitati-ale-cantitatii-atribuite-romaniei-prin-protocolul-de-la-kyoto?d=2018-07-22" TargetMode="External"/><Relationship Id="rId316" Type="http://schemas.openxmlformats.org/officeDocument/2006/relationships/hyperlink" Target="http://lege5.ro/App/Document/gi3dinrwhayq/metodologia-de-calcul-al-contributiilor-taxelor-penalitatilor-si-altor-sume-datorate-la-fondul-pentru-mediu-din-18122017?pid=250244443&amp;d=2018-07-22" TargetMode="External"/><Relationship Id="rId523" Type="http://schemas.openxmlformats.org/officeDocument/2006/relationships/hyperlink" Target="http://lege5.ro/App/Document/hazdinrt/ordonanta-de-urgenta-nr-196-2005-privind-fondul-pentru-mediu?pid=101931470&amp;d=2018-07-22" TargetMode="External"/><Relationship Id="rId719" Type="http://schemas.openxmlformats.org/officeDocument/2006/relationships/hyperlink" Target="http://lege5.ro/App/Document/g4ztkmrygm/codul-de-procedura-fiscala-din-2015?pid=81155947&amp;d=2018-07-22" TargetMode="External"/><Relationship Id="rId926" Type="http://schemas.openxmlformats.org/officeDocument/2006/relationships/hyperlink" Target="http://lege5.ro/App/Document/g4ztkmrygm/codul-de-procedura-fiscala-din-2015?pid=81155894&amp;d=2018-07-22" TargetMode="External"/><Relationship Id="rId968" Type="http://schemas.openxmlformats.org/officeDocument/2006/relationships/hyperlink" Target="http://lege5.ro/App/Document/g4ztkmrygm/codul-de-procedura-fiscala-din-2015?pid=81155994&amp;d=2018-07-22" TargetMode="External"/><Relationship Id="rId55" Type="http://schemas.openxmlformats.org/officeDocument/2006/relationships/hyperlink" Target="http://lege5.ro/App/Document/gi3dinrwhayq/metodologia-de-calcul-al-contributiilor-taxelor-penalitatilor-si-altor-sume-datorate-la-fondul-pentru-mediu-din-18122017?pid=250244121&amp;d=2018-07-22" TargetMode="External"/><Relationship Id="rId97" Type="http://schemas.openxmlformats.org/officeDocument/2006/relationships/hyperlink" Target="http://lege5.ro/App/Document/gi3dinrwhayq/metodologia-de-calcul-al-contributiilor-taxelor-penalitatilor-si-altor-sume-datorate-la-fondul-pentru-mediu-din-18122017?pid=250244164&amp;d=2018-07-22" TargetMode="External"/><Relationship Id="rId120" Type="http://schemas.openxmlformats.org/officeDocument/2006/relationships/hyperlink" Target="http://lege5.ro/App/Document/gi3dinrwhayq/metodologia-de-calcul-al-contributiilor-taxelor-penalitatilor-si-altor-sume-datorate-la-fondul-pentru-mediu-din-18122017?pid=250244230&amp;d=2018-07-22" TargetMode="External"/><Relationship Id="rId358" Type="http://schemas.openxmlformats.org/officeDocument/2006/relationships/hyperlink" Target="http://lege5.ro/App/Document/gyztgojuga/ordonanta-de-urgenta-nr-5-2015-privind-deseurile-de-echipamente-electrice-si-electronice?pid=77326980&amp;d=2018-07-22" TargetMode="External"/><Relationship Id="rId565" Type="http://schemas.openxmlformats.org/officeDocument/2006/relationships/hyperlink" Target="http://lege5.ro/App/Document/geydambugq/legea-nr-105-2006-pentru-aprobarea-ordonantei-de-urgenta-a-guvernului-nr-196-2005-privind-fondul-pentru-mediu?d=2018-07-22" TargetMode="External"/><Relationship Id="rId730" Type="http://schemas.openxmlformats.org/officeDocument/2006/relationships/hyperlink" Target="http://lege5.ro/App/Document/g4ztkmrygm/codul-de-procedura-fiscala-din-2015?pid=81154090&amp;d=2018-07-22" TargetMode="External"/><Relationship Id="rId772" Type="http://schemas.openxmlformats.org/officeDocument/2006/relationships/hyperlink" Target="http://lege5.ro/App/Document/g4ztkmrygm/codul-de-procedura-fiscala-din-2015?pid=81155188&amp;d=2018-07-22" TargetMode="External"/><Relationship Id="rId828" Type="http://schemas.openxmlformats.org/officeDocument/2006/relationships/hyperlink" Target="http://lege5.ro/App/Document/g4ztkmrygm/codul-de-procedura-fiscala-din-2015?pid=81155665&amp;d=2018-07-22" TargetMode="External"/><Relationship Id="rId1013" Type="http://schemas.openxmlformats.org/officeDocument/2006/relationships/hyperlink" Target="file:///C:\Users\CatalinPC\AppData\Local\Temp\Document\hazdinrt\ExpandTextlpAplicare1&amp;pId=65486742" TargetMode="External"/><Relationship Id="rId162" Type="http://schemas.openxmlformats.org/officeDocument/2006/relationships/hyperlink" Target="http://lege5.ro/App/Document/geydambugq/legea-nr-105-2006-pentru-aprobarea-ordonantei-de-urgenta-a-guvernului-nr-196-2005-privind-fondul-pentru-mediu?d=2018-07-22" TargetMode="External"/><Relationship Id="rId218" Type="http://schemas.openxmlformats.org/officeDocument/2006/relationships/hyperlink" Target="file:///C:\Users\CatalinPC\AppData\Local\Temp\Document\hazdinrt\ExpandTextlpAplicare1&amp;pId=65486964" TargetMode="External"/><Relationship Id="rId425" Type="http://schemas.openxmlformats.org/officeDocument/2006/relationships/hyperlink" Target="http://lege5.ro/App/Document/gi3dinrwhayq/metodologia-de-calcul-al-contributiilor-taxelor-penalitatilor-si-altor-sume-datorate-la-fondul-pentru-mediu-din-18122017?pid=250244540&amp;d=2018-07-22" TargetMode="External"/><Relationship Id="rId467" Type="http://schemas.openxmlformats.org/officeDocument/2006/relationships/hyperlink" Target="http://lege5.ro/App/Document/gi3dinrwhayq/metodologia-de-calcul-al-contributiilor-taxelor-penalitatilor-si-altor-sume-datorate-la-fondul-pentru-mediu-din-18122017?pid=250244642&amp;d=2018-07-22" TargetMode="External"/><Relationship Id="rId632" Type="http://schemas.openxmlformats.org/officeDocument/2006/relationships/hyperlink" Target="http://lege5.ro/App/Document/g4ztkmrygm/codul-de-procedura-fiscala-din-2015?pid=81155699&amp;d=2018-07-22" TargetMode="External"/><Relationship Id="rId1055" Type="http://schemas.openxmlformats.org/officeDocument/2006/relationships/hyperlink" Target="http://lege5.ro/App/Document/gi3doojq/legea-nr-73-2000-privind-fondul-pentru-mediu?d=2018-07-22" TargetMode="External"/><Relationship Id="rId271" Type="http://schemas.openxmlformats.org/officeDocument/2006/relationships/hyperlink" Target="http://lege5.ro/App/Document/g4ztkmrygm/codul-de-procedura-fiscala-din-2015?pid=81154347&amp;d=2018-07-22" TargetMode="External"/><Relationship Id="rId674" Type="http://schemas.openxmlformats.org/officeDocument/2006/relationships/hyperlink" Target="http://lege5.ro/App/Document/ha4tomrvge/normele-metodologice-de-aplicare-a-legii-nr-227-2015-privind-codul-fiscal-din-06012016?pid=87335997&amp;d=2018-07-22" TargetMode="External"/><Relationship Id="rId881" Type="http://schemas.openxmlformats.org/officeDocument/2006/relationships/hyperlink" Target="http://lege5.ro/App/Document/g43donzugq/legea-nr-227-2015-privind-codul-fiscal?d=2018-07-22" TargetMode="External"/><Relationship Id="rId937" Type="http://schemas.openxmlformats.org/officeDocument/2006/relationships/hyperlink" Target="http://lege5.ro/App/Document/g4ztkmrygm/codul-de-procedura-fiscala-din-2015?pid=81155894&amp;d=2018-07-22" TargetMode="External"/><Relationship Id="rId979" Type="http://schemas.openxmlformats.org/officeDocument/2006/relationships/hyperlink" Target="http://lege5.ro/App/Document/g4ztkmrygi/legea-nr-207-2015-privind-codul-de-procedura-fiscala?d=2018-07-22" TargetMode="External"/><Relationship Id="rId24" Type="http://schemas.openxmlformats.org/officeDocument/2006/relationships/hyperlink" Target="http://lege5.ro/App/Document/hazdinrt/ordonanta-de-urgenta-nr-196-2005-privind-fondul-pentru-mediu?pid=43566360&amp;d=2018-07-22" TargetMode="External"/><Relationship Id="rId66" Type="http://schemas.openxmlformats.org/officeDocument/2006/relationships/hyperlink" Target="http://lege5.ro/App/Document/gi3dinrwhayq/metodologia-de-calcul-al-contributiilor-taxelor-penalitatilor-si-altor-sume-datorate-la-fondul-pentru-mediu-din-18122017?pid=250244147&amp;d=2018-07-22" TargetMode="External"/><Relationship Id="rId131" Type="http://schemas.openxmlformats.org/officeDocument/2006/relationships/hyperlink" Target="http://lege5.ro/App/Document/geydambugq/legea-nr-105-2006-pentru-aprobarea-ordonantei-de-urgenta-a-guvernului-nr-196-2005-privind-fondul-pentru-mediu?d=2018-07-22" TargetMode="External"/><Relationship Id="rId327" Type="http://schemas.openxmlformats.org/officeDocument/2006/relationships/hyperlink" Target="http://lege5.ro/App/Document/gi3dinrwhayq/metodologia-de-calcul-al-contributiilor-taxelor-penalitatilor-si-altor-sume-datorate-la-fondul-pentru-mediu-din-18122017?pid=250244805&amp;d=2018-07-22" TargetMode="External"/><Relationship Id="rId369" Type="http://schemas.openxmlformats.org/officeDocument/2006/relationships/hyperlink" Target="http://lege5.ro/App/Document/gi3dinrwhayq/metodologia-de-calcul-al-contributiilor-taxelor-penalitatilor-si-altor-sume-datorate-la-fondul-pentru-mediu-din-18122017?pid=250244540&amp;d=2018-07-22" TargetMode="External"/><Relationship Id="rId534" Type="http://schemas.openxmlformats.org/officeDocument/2006/relationships/hyperlink" Target="http://lege5.ro/App/Document/g4ztkmrygm/codul-de-procedura-fiscala-din-2015?pid=81154335&amp;d=2018-07-22" TargetMode="External"/><Relationship Id="rId576" Type="http://schemas.openxmlformats.org/officeDocument/2006/relationships/hyperlink" Target="http://lege5.ro/App/Document/g4ztkmrygm/codul-de-procedura-fiscala-din-2015?pid=81155090&amp;d=2018-07-22" TargetMode="External"/><Relationship Id="rId741" Type="http://schemas.openxmlformats.org/officeDocument/2006/relationships/hyperlink" Target="http://lege5.ro/App/Document/g43donzugq/legea-nr-227-2015-privind-codul-fiscal?d=2018-07-22" TargetMode="External"/><Relationship Id="rId783" Type="http://schemas.openxmlformats.org/officeDocument/2006/relationships/hyperlink" Target="http://lege5.ro/App/Document/g4ztkmrygm/codul-de-procedura-fiscala-din-2015?pid=81156101&amp;d=2018-07-22" TargetMode="External"/><Relationship Id="rId839" Type="http://schemas.openxmlformats.org/officeDocument/2006/relationships/hyperlink" Target="http://lege5.ro/App/Document/g4ztkmrygm/codul-de-procedura-fiscala-din-2015?pid=81155760&amp;d=2018-07-22" TargetMode="External"/><Relationship Id="rId990" Type="http://schemas.openxmlformats.org/officeDocument/2006/relationships/hyperlink" Target="file:///C:\Users\CatalinPC\AppData\Local\Temp\Document\hazdinrt\ExpandTextlpAplicare1&amp;pId=43566365" TargetMode="External"/><Relationship Id="rId173" Type="http://schemas.openxmlformats.org/officeDocument/2006/relationships/hyperlink" Target="http://lege5.ro/App/Document/gm3tgnrw/hotararea-nr-856-2002-privind-evidenta-gestiunii-deseurilor-si-pentru-aprobarea-listei-cuprinzand-deseurile-inclusiv-deseurile-periculoase?pid=22526699&amp;d=2018-07-22" TargetMode="External"/><Relationship Id="rId229" Type="http://schemas.openxmlformats.org/officeDocument/2006/relationships/hyperlink" Target="http://lege5.ro/App/Document/geydambugq/legea-nr-105-2006-pentru-aprobarea-ordonantei-de-urgenta-a-guvernului-nr-196-2005-privind-fondul-pentru-mediu?d=2018-07-22" TargetMode="External"/><Relationship Id="rId380" Type="http://schemas.openxmlformats.org/officeDocument/2006/relationships/hyperlink" Target="http://lege5.ro/App/Document/gyztgojuga/ordonanta-de-urgenta-nr-5-2015-privind-deseurile-de-echipamente-electrice-si-electronice?pid=77326981&amp;d=2018-07-22" TargetMode="External"/><Relationship Id="rId436" Type="http://schemas.openxmlformats.org/officeDocument/2006/relationships/hyperlink" Target="http://lege5.ro/App/Document/gi3dinrwhayq/metodologia-de-calcul-al-contributiilor-taxelor-penalitatilor-si-altor-sume-datorate-la-fondul-pentru-mediu-din-18122017?pid=250244610&amp;d=2018-07-22" TargetMode="External"/><Relationship Id="rId601" Type="http://schemas.openxmlformats.org/officeDocument/2006/relationships/hyperlink" Target="http://lege5.ro/App/Document/g4ztkmrygm/codul-de-procedura-fiscala-din-2015?pid=81154090&amp;d=2018-07-22" TargetMode="External"/><Relationship Id="rId643" Type="http://schemas.openxmlformats.org/officeDocument/2006/relationships/hyperlink" Target="http://lege5.ro/App/Document/g4ztkmrygm/codul-de-procedura-fiscala-din-2015?pid=81156032&amp;d=2018-07-22" TargetMode="External"/><Relationship Id="rId1024" Type="http://schemas.openxmlformats.org/officeDocument/2006/relationships/hyperlink" Target="http://lege5.ro/App/Document/hazdinrt/ordonanta-de-urgenta-nr-196-2005-privind-fondul-pentru-mediu?pid=65486919&amp;d=2018-07-22" TargetMode="External"/><Relationship Id="rId240" Type="http://schemas.openxmlformats.org/officeDocument/2006/relationships/hyperlink" Target="http://lege5.ro/App/Document/g4ztkmrygm/codul-de-procedura-fiscala-din-2015?pid=81154337&amp;d=2018-07-22" TargetMode="External"/><Relationship Id="rId478" Type="http://schemas.openxmlformats.org/officeDocument/2006/relationships/hyperlink" Target="http://lege5.ro/App/Document/hazdinrt/ordonanta-de-urgenta-nr-196-2005-privind-fondul-pentru-mediu?d=2018-07-22" TargetMode="External"/><Relationship Id="rId685" Type="http://schemas.openxmlformats.org/officeDocument/2006/relationships/hyperlink" Target="http://lege5.ro/App/Document/g4ztkmrygm/codul-de-procedura-fiscala-din-2015?pid=81155899&amp;d=2018-07-22" TargetMode="External"/><Relationship Id="rId850" Type="http://schemas.openxmlformats.org/officeDocument/2006/relationships/hyperlink" Target="http://lege5.ro/App/Document/g4ztkmrygm/codul-de-procedura-fiscala-din-2015?pid=81154090&amp;d=2018-07-22" TargetMode="External"/><Relationship Id="rId892" Type="http://schemas.openxmlformats.org/officeDocument/2006/relationships/hyperlink" Target="http://lege5.ro/App/Document/g4ztkmrygm/codul-de-procedura-fiscala-din-2015?pid=81155899&amp;d=2018-07-22" TargetMode="External"/><Relationship Id="rId906" Type="http://schemas.openxmlformats.org/officeDocument/2006/relationships/hyperlink" Target="http://lege5.ro/App/Document/g4ztkmrygm/codul-de-procedura-fiscala-din-2015?pid=81155949&amp;d=2018-07-22" TargetMode="External"/><Relationship Id="rId948" Type="http://schemas.openxmlformats.org/officeDocument/2006/relationships/hyperlink" Target="http://lege5.ro/App/Document/g4ztkmrygm/codul-de-procedura-fiscala-din-2015?pid=81155958&amp;d=2018-07-22" TargetMode="External"/><Relationship Id="rId35" Type="http://schemas.openxmlformats.org/officeDocument/2006/relationships/hyperlink" Target="http://lege5.ro/App/Document/gm4tgmzxga/legea-nr-211-2011-privind-regimul-deseurilor?d=2018-07-22" TargetMode="External"/><Relationship Id="rId77" Type="http://schemas.openxmlformats.org/officeDocument/2006/relationships/hyperlink" Target="http://lege5.ro/App/Document/hazdinrt/ordonanta-de-urgenta-nr-196-2005-privind-fondul-pentru-mediu?pid=66595761&amp;d=2018-07-22" TargetMode="External"/><Relationship Id="rId100" Type="http://schemas.openxmlformats.org/officeDocument/2006/relationships/hyperlink" Target="http://lege5.ro/App/Document/gi3dinrwhayq/metodologia-de-calcul-al-contributiilor-taxelor-penalitatilor-si-altor-sume-datorate-la-fondul-pentru-mediu-din-18122017?pid=250244164&amp;d=2018-07-22" TargetMode="External"/><Relationship Id="rId282" Type="http://schemas.openxmlformats.org/officeDocument/2006/relationships/hyperlink" Target="http://lege5.ro/App/Document/hazdinrt/ordonanta-de-urgenta-nr-196-2005-privind-fondul-pentru-mediu?pid=65486487&amp;d=2018-07-22" TargetMode="External"/><Relationship Id="rId338" Type="http://schemas.openxmlformats.org/officeDocument/2006/relationships/hyperlink" Target="http://lege5.ro/App/Document/gi3dinrwhayq/metodologia-de-calcul-al-contributiilor-taxelor-penalitatilor-si-altor-sume-datorate-la-fondul-pentru-mediu-din-18122017?pid=250244443&amp;d=2018-07-22" TargetMode="External"/><Relationship Id="rId503" Type="http://schemas.openxmlformats.org/officeDocument/2006/relationships/hyperlink" Target="http://lege5.ro/App/Document/hazdinrt/ordonanta-de-urgenta-nr-196-2005-privind-fondul-pentru-mediu?pid=101932639&amp;d=2018-07-22" TargetMode="External"/><Relationship Id="rId545" Type="http://schemas.openxmlformats.org/officeDocument/2006/relationships/hyperlink" Target="http://lege5.ro/App/Document/g4ztkmrygm/codul-de-procedura-fiscala-din-2015?pid=81156118&amp;d=2018-07-22" TargetMode="External"/><Relationship Id="rId587" Type="http://schemas.openxmlformats.org/officeDocument/2006/relationships/hyperlink" Target="http://lege5.ro/App/Document/g4ztkmrygm/codul-de-procedura-fiscala-din-2015?pid=81154090&amp;d=2018-07-22" TargetMode="External"/><Relationship Id="rId710" Type="http://schemas.openxmlformats.org/officeDocument/2006/relationships/hyperlink" Target="http://lege5.ro/App/Document/g43donzvgi/codul-fiscal-din-2015?pid=82437931&amp;d=2018-07-22" TargetMode="External"/><Relationship Id="rId752" Type="http://schemas.openxmlformats.org/officeDocument/2006/relationships/hyperlink" Target="http://lege5.ro/App/Document/g4ztkmrygm/codul-de-procedura-fiscala-din-2015?pid=81155979&amp;d=2018-07-22" TargetMode="External"/><Relationship Id="rId808" Type="http://schemas.openxmlformats.org/officeDocument/2006/relationships/hyperlink" Target="http://lege5.ro/App/Document/g4ztkmrygm/codul-de-procedura-fiscala-din-2015?pid=81155565&amp;d=2018-07-22" TargetMode="External"/><Relationship Id="rId8" Type="http://schemas.openxmlformats.org/officeDocument/2006/relationships/hyperlink" Target="http://lege5.ro/App/Document/hazdinrt/alegeconsolidare&amp;idDocA=107024" TargetMode="External"/><Relationship Id="rId142" Type="http://schemas.openxmlformats.org/officeDocument/2006/relationships/hyperlink" Target="http://lege5.ro/App/Document/gi3domjsga/regulamentul-nr-1488-1994-de-stabilire-a-principiilor-de-evaluare-a-riscurilor-pentru-populatie-si-mediu-prezentate-de-anumite-substante-existente-in-conformitate-cu-regulamentul-consiliului-cee-nr-79?d=2018-07-22" TargetMode="External"/><Relationship Id="rId184" Type="http://schemas.openxmlformats.org/officeDocument/2006/relationships/hyperlink" Target="http://lege5.ro/App/Document/gq4timjs/hotararea-nr-170-2004-privind-gestionarea-anvelopelor-uzate?d=2018-07-22" TargetMode="External"/><Relationship Id="rId391" Type="http://schemas.openxmlformats.org/officeDocument/2006/relationships/hyperlink" Target="http://lege5.ro/App/Document/gyztgojuga/ordonanta-de-urgenta-nr-5-2015-privind-deseurile-de-echipamente-electrice-si-electronice?pid=77326981&amp;d=2018-07-22" TargetMode="External"/><Relationship Id="rId405" Type="http://schemas.openxmlformats.org/officeDocument/2006/relationships/hyperlink" Target="http://lege5.ro/App/Document/gi3dinrwhayq/metodologia-de-calcul-al-contributiilor-taxelor-penalitatilor-si-altor-sume-datorate-la-fondul-pentru-mediu-din-18122017?pid=250244540&amp;d=2018-07-22" TargetMode="External"/><Relationship Id="rId447" Type="http://schemas.openxmlformats.org/officeDocument/2006/relationships/hyperlink" Target="http://lege5.ro/App/Document/gi3dinrwhayq/metodologia-de-calcul-al-contributiilor-taxelor-penalitatilor-si-altor-sume-datorate-la-fondul-pentru-mediu-din-18122017?pid=250244611&amp;d=2018-07-22" TargetMode="External"/><Relationship Id="rId612" Type="http://schemas.openxmlformats.org/officeDocument/2006/relationships/hyperlink" Target="http://lege5.ro/App/Document/g4ztkmrygm/codul-de-procedura-fiscala-din-2015?pid=81156032&amp;d=2018-07-22" TargetMode="External"/><Relationship Id="rId794" Type="http://schemas.openxmlformats.org/officeDocument/2006/relationships/hyperlink" Target="http://lege5.ro/App/Document/g4ztkmrygm/codul-de-procedura-fiscala-din-2015?pid=81155567&amp;d=2018-07-22" TargetMode="External"/><Relationship Id="rId1035" Type="http://schemas.openxmlformats.org/officeDocument/2006/relationships/hyperlink" Target="http://lege5.ro/App/Document/hazdinrt/ordonanta-de-urgenta-nr-196-2005-privind-fondul-pentru-mediu?pid=66595759&amp;d=2018-07-22" TargetMode="External"/><Relationship Id="rId251" Type="http://schemas.openxmlformats.org/officeDocument/2006/relationships/hyperlink" Target="http://lege5.ro/App/Document/hazdinrt/ordonanta-de-urgenta-nr-196-2005-privind-fondul-pentru-mediu?pid=101931471&amp;d=2018-07-22" TargetMode="External"/><Relationship Id="rId489" Type="http://schemas.openxmlformats.org/officeDocument/2006/relationships/hyperlink" Target="http://lege5.ro/App/Document/geyteobtga/hotararea-nr-1132-2008-privind-regimul-bateriilor-si-acumulatorilor-si-al-deseurilor-de-baterii-si-acumulatori?pid=38102522&amp;d=2018-07-22" TargetMode="External"/><Relationship Id="rId654" Type="http://schemas.openxmlformats.org/officeDocument/2006/relationships/hyperlink" Target="http://lege5.ro/App/Document/g4ztkmrygm/codul-de-procedura-fiscala-din-2015?d=2018-07-22" TargetMode="External"/><Relationship Id="rId696" Type="http://schemas.openxmlformats.org/officeDocument/2006/relationships/hyperlink" Target="http://lege5.ro/App/Document/g4ztkmrygm/codul-de-procedura-fiscala-din-2015?pid=81155897&amp;d=2018-07-22" TargetMode="External"/><Relationship Id="rId861" Type="http://schemas.openxmlformats.org/officeDocument/2006/relationships/hyperlink" Target="http://lege5.ro/App/Document/g4ztkmrygm/codul-de-procedura-fiscala-din-2015?pid=81155797&amp;d=2018-07-22" TargetMode="External"/><Relationship Id="rId917" Type="http://schemas.openxmlformats.org/officeDocument/2006/relationships/hyperlink" Target="http://lege5.ro/App/Document/g43donzvgi/codul-fiscal-din-2015?pid=82437937&amp;d=2018-07-22" TargetMode="External"/><Relationship Id="rId959" Type="http://schemas.openxmlformats.org/officeDocument/2006/relationships/hyperlink" Target="http://lege5.ro/App/Document/g4ztkmrygm/codul-de-procedura-fiscala-din-2015?pid=81156027&amp;d=2018-07-22" TargetMode="External"/><Relationship Id="rId46" Type="http://schemas.openxmlformats.org/officeDocument/2006/relationships/hyperlink" Target="http://lege5.ro/App/Document/hazdinrt/ordonanta-de-urgenta-nr-196-2005-privind-fondul-pentru-mediu?pid=27812762&amp;d=2018-07-22" TargetMode="External"/><Relationship Id="rId293" Type="http://schemas.openxmlformats.org/officeDocument/2006/relationships/hyperlink" Target="http://lege5.ro/App/Document/geydambugq/legea-nr-105-2006-pentru-aprobarea-ordonantei-de-urgenta-a-guvernului-nr-196-2005-privind-fondul-pentru-mediu?d=2018-07-22" TargetMode="External"/><Relationship Id="rId307" Type="http://schemas.openxmlformats.org/officeDocument/2006/relationships/hyperlink" Target="http://lege5.ro/App/Document/hazdinrt/ordonanta-de-urgenta-nr-196-2005-privind-fondul-pentru-mediu?d=2018-07-22" TargetMode="External"/><Relationship Id="rId349" Type="http://schemas.openxmlformats.org/officeDocument/2006/relationships/hyperlink" Target="http://lege5.ro/App/Document/gyztgojuga/ordonanta-de-urgenta-nr-5-2015-privind-deseurile-de-echipamente-electrice-si-electronice?d=2018-07-22" TargetMode="External"/><Relationship Id="rId514" Type="http://schemas.openxmlformats.org/officeDocument/2006/relationships/hyperlink" Target="http://lege5.ro/App/Document/hazdinrt/ordonanta-de-urgenta-nr-196-2005-privind-fondul-pentru-mediu?pid=43564466&amp;d=2018-07-22" TargetMode="External"/><Relationship Id="rId556" Type="http://schemas.openxmlformats.org/officeDocument/2006/relationships/hyperlink" Target="http://lege5.ro/App/Document/hazdinrt/ordonanta-de-urgenta-nr-196-2005-privind-fondul-pentru-mediu?pid=101931799&amp;d=2018-07-22" TargetMode="External"/><Relationship Id="rId721" Type="http://schemas.openxmlformats.org/officeDocument/2006/relationships/hyperlink" Target="http://lege5.ro/App/Document/g43donzvgi/codul-fiscal-din-2015?pid=82437486&amp;d=2018-07-22" TargetMode="External"/><Relationship Id="rId763" Type="http://schemas.openxmlformats.org/officeDocument/2006/relationships/hyperlink" Target="http://lege5.ro/App/Document/g4ztkmrygm/codul-de-procedura-fiscala-din-2015?pid=81156023&amp;d=2018-07-22" TargetMode="External"/><Relationship Id="rId88" Type="http://schemas.openxmlformats.org/officeDocument/2006/relationships/hyperlink" Target="http://lege5.ro/App/Document/hazdinrt/ordonanta-de-urgenta-nr-196-2005-privind-fondul-pentru-mediu?pid=65486476&amp;d=2018-07-22" TargetMode="External"/><Relationship Id="rId111" Type="http://schemas.openxmlformats.org/officeDocument/2006/relationships/hyperlink" Target="http://lege5.ro/App/Document/gm3tgnrw/hotararea-nr-856-2002-privind-evidenta-gestiunii-deseurilor-si-pentru-aprobarea-listei-cuprinzand-deseurile-inclusiv-deseurile-periculoase?pid=22526699&amp;d=2018-07-22" TargetMode="External"/><Relationship Id="rId153" Type="http://schemas.openxmlformats.org/officeDocument/2006/relationships/hyperlink" Target="http://lege5.ro/App/Document/gi3dinrwhayq/metodologia-de-calcul-al-contributiilor-taxelor-penalitatilor-si-altor-sume-datorate-la-fondul-pentru-mediu-din-18122017?pid=250244274&amp;d=2018-07-22" TargetMode="External"/><Relationship Id="rId195" Type="http://schemas.openxmlformats.org/officeDocument/2006/relationships/hyperlink" Target="http://lege5.ro/App/Document/geydambugq/legea-nr-105-2006-pentru-aprobarea-ordonantei-de-urgenta-a-guvernului-nr-196-2005-privind-fondul-pentru-mediu?d=2018-07-22" TargetMode="External"/><Relationship Id="rId209" Type="http://schemas.openxmlformats.org/officeDocument/2006/relationships/hyperlink" Target="http://lege5.ro/App/Document/gm4tgmzxga/legea-nr-211-2011-privind-regimul-deseurilor?d=2018-07-22" TargetMode="External"/><Relationship Id="rId360" Type="http://schemas.openxmlformats.org/officeDocument/2006/relationships/hyperlink" Target="http://lege5.ro/App/Document/geydambugq/legea-nr-105-2006-pentru-aprobarea-ordonantei-de-urgenta-a-guvernului-nr-196-2005-privind-fondul-pentru-mediu?d=2018-07-22" TargetMode="External"/><Relationship Id="rId416" Type="http://schemas.openxmlformats.org/officeDocument/2006/relationships/hyperlink" Target="http://lege5.ro/App/Document/gyztgojuga/ordonanta-de-urgenta-nr-5-2015-privind-deseurile-de-echipamente-electrice-si-electronice?pid=77327139&amp;d=2018-07-22" TargetMode="External"/><Relationship Id="rId598" Type="http://schemas.openxmlformats.org/officeDocument/2006/relationships/hyperlink" Target="http://lege5.ro/App/Document/g4ztkmrygm/codul-de-procedura-fiscala-din-2015?pid=81155579&amp;d=2018-07-22" TargetMode="External"/><Relationship Id="rId819" Type="http://schemas.openxmlformats.org/officeDocument/2006/relationships/hyperlink" Target="http://lege5.ro/App/Document/g4ztkmrygm/codul-de-procedura-fiscala-din-2015?pid=81154090&amp;d=2018-07-22" TargetMode="External"/><Relationship Id="rId970" Type="http://schemas.openxmlformats.org/officeDocument/2006/relationships/hyperlink" Target="http://lege5.ro/App/Document/g4ztkmrygm/codul-de-procedura-fiscala-din-2015?pid=81156027&amp;d=2018-07-22" TargetMode="External"/><Relationship Id="rId1004" Type="http://schemas.openxmlformats.org/officeDocument/2006/relationships/hyperlink" Target="http://lege5.ro/App/Document/gi2tiojzgm/ghidul-de-finantare-a-programului-privind-instalarea-sistemelor-de-incalzire-care-utilizeaza-energie-regenerabila-inclusiv-inlocuirea-sau-completarea-sistemelor-clasice-de-incalzire-din-20042011?pid=56249092&amp;d=2018-07-22" TargetMode="External"/><Relationship Id="rId1046" Type="http://schemas.openxmlformats.org/officeDocument/2006/relationships/hyperlink" Target="http://lege5.ro/App/Document/hazdinrt/ordonanta-de-urgenta-nr-196-2005-privind-fondul-pentru-mediu?pid=43564468&amp;d=2018-07-22" TargetMode="External"/><Relationship Id="rId220" Type="http://schemas.openxmlformats.org/officeDocument/2006/relationships/hyperlink" Target="http://lege5.ro/App/Document/hazdinrt/ordonanta-de-urgenta-nr-196-2005-privind-fondul-pentru-mediu?pid=65486964&amp;d=2018-07-22" TargetMode="External"/><Relationship Id="rId458" Type="http://schemas.openxmlformats.org/officeDocument/2006/relationships/hyperlink" Target="http://lege5.ro/App/Document/gi3dinrwhayq/metodologia-de-calcul-al-contributiilor-taxelor-penalitatilor-si-altor-sume-datorate-la-fondul-pentru-mediu-din-18122017?pid=250244612&amp;d=2018-07-22" TargetMode="External"/><Relationship Id="rId623" Type="http://schemas.openxmlformats.org/officeDocument/2006/relationships/hyperlink" Target="http://lege5.ro/App/Document/g4ztkmrygm/codul-de-procedura-fiscala-din-2015?pid=81156027&amp;d=2018-07-22" TargetMode="External"/><Relationship Id="rId665" Type="http://schemas.openxmlformats.org/officeDocument/2006/relationships/hyperlink" Target="http://lege5.ro/App/Document/g4ztkmrygm/codul-de-procedura-fiscala-din-2015?pid=81154090&amp;d=2018-07-22" TargetMode="External"/><Relationship Id="rId830" Type="http://schemas.openxmlformats.org/officeDocument/2006/relationships/hyperlink" Target="http://lege5.ro/App/Document/g4ztkmrygm/codul-de-procedura-fiscala-din-2015?pid=81156032&amp;d=2018-07-22" TargetMode="External"/><Relationship Id="rId872" Type="http://schemas.openxmlformats.org/officeDocument/2006/relationships/hyperlink" Target="http://lege5.ro/App/Document/g4ztkmrygm/codul-de-procedura-fiscala-din-2015?pid=81155847&amp;d=2018-07-22" TargetMode="External"/><Relationship Id="rId928" Type="http://schemas.openxmlformats.org/officeDocument/2006/relationships/hyperlink" Target="http://lege5.ro/App/Document/g43donzvgi/codul-fiscal-din-2015?pid=82437491&amp;d=2018-07-22" TargetMode="External"/><Relationship Id="rId15" Type="http://schemas.openxmlformats.org/officeDocument/2006/relationships/hyperlink" Target="http://lege5.ro/App/Document/hazdinrt/alegeconsolidare&amp;idDocA=374160" TargetMode="External"/><Relationship Id="rId57" Type="http://schemas.openxmlformats.org/officeDocument/2006/relationships/hyperlink" Target="http://lege5.ro/App/Document/geydambugq/legea-nr-105-2006-pentru-aprobarea-ordonantei-de-urgenta-a-guvernului-nr-196-2005-privind-fondul-pentru-mediu?d=2018-07-22" TargetMode="External"/><Relationship Id="rId262" Type="http://schemas.openxmlformats.org/officeDocument/2006/relationships/hyperlink" Target="http://lege5.ro/App/Document/geztmnrtgq/legea-nr-220-2008-pentru-stabilirea-sistemului-de-promovare-a-producerii-energiei-din-surse-regenerabile-de-energie?pid=57160674&amp;d=2018-07-22" TargetMode="External"/><Relationship Id="rId318" Type="http://schemas.openxmlformats.org/officeDocument/2006/relationships/hyperlink" Target="http://lege5.ro/App/Document/gi3dinrwhayq/metodologia-de-calcul-al-contributiilor-taxelor-penalitatilor-si-altor-sume-datorate-la-fondul-pentru-mediu-din-18122017?pid=250244445&amp;d=2018-07-22" TargetMode="External"/><Relationship Id="rId525" Type="http://schemas.openxmlformats.org/officeDocument/2006/relationships/hyperlink" Target="http://lege5.ro/App/Document/hazdinrt/ordonanta-de-urgenta-nr-196-2005-privind-fondul-pentru-mediu?pid=101932639&amp;d=2018-07-22" TargetMode="External"/><Relationship Id="rId567" Type="http://schemas.openxmlformats.org/officeDocument/2006/relationships/hyperlink" Target="file:///C:\Users\CatalinPC\AppData\Local\Temp\gezdeobyge2q\act%3fpid=101907098&amp;d=01-01-2019" TargetMode="External"/><Relationship Id="rId732" Type="http://schemas.openxmlformats.org/officeDocument/2006/relationships/hyperlink" Target="http://lege5.ro/App/Document/g4ztkmrygm/codul-de-procedura-fiscala-din-2015?pid=81155954&amp;d=2018-07-22" TargetMode="External"/><Relationship Id="rId99" Type="http://schemas.openxmlformats.org/officeDocument/2006/relationships/hyperlink" Target="http://lege5.ro/App/Document/geydambugq/legea-nr-105-2006-pentru-aprobarea-ordonantei-de-urgenta-a-guvernului-nr-196-2005-privind-fondul-pentru-mediu?d=2018-07-22" TargetMode="External"/><Relationship Id="rId122" Type="http://schemas.openxmlformats.org/officeDocument/2006/relationships/hyperlink" Target="http://lege5.ro/App/Document/gi3dinrwhayq/metodologia-de-calcul-al-contributiilor-taxelor-penalitatilor-si-altor-sume-datorate-la-fondul-pentru-mediu-din-18122017?pid=250244229&amp;d=2018-07-22" TargetMode="External"/><Relationship Id="rId164" Type="http://schemas.openxmlformats.org/officeDocument/2006/relationships/hyperlink" Target="http://lege5.ro/App/Document/geydambugq/legea-nr-105-2006-pentru-aprobarea-ordonantei-de-urgenta-a-guvernului-nr-196-2005-privind-fondul-pentru-mediu?d=2018-07-22" TargetMode="External"/><Relationship Id="rId371" Type="http://schemas.openxmlformats.org/officeDocument/2006/relationships/hyperlink" Target="http://lege5.ro/App/Document/gyztgojuga/ordonanta-de-urgenta-nr-5-2015-privind-deseurile-de-echipamente-electrice-si-electronice?pid=77327139&amp;d=2018-07-22" TargetMode="External"/><Relationship Id="rId774" Type="http://schemas.openxmlformats.org/officeDocument/2006/relationships/hyperlink" Target="http://lege5.ro/App/Document/ge2tqmrtha2q/instructiunile-de-completare-si-depunere-a-formularului-declaratie-privind-obligatiile-la-fondul-pentru-mediu-din-07042017?pid=196521899&amp;d=2018-07-22" TargetMode="External"/><Relationship Id="rId981" Type="http://schemas.openxmlformats.org/officeDocument/2006/relationships/hyperlink" Target="http://lege5.ro/App/Document/hazdinrt/ordonanta-de-urgenta-nr-196-2005-privind-fondul-pentru-mediu?pid=27812657&amp;d=2018-07-22" TargetMode="External"/><Relationship Id="rId1015" Type="http://schemas.openxmlformats.org/officeDocument/2006/relationships/hyperlink" Target="http://lege5.ro/App/Document/hazdinrt/ordonanta-de-urgenta-nr-196-2005-privind-fondul-pentru-mediu?pid=65486486&amp;d=2018-07-22" TargetMode="External"/><Relationship Id="rId1057" Type="http://schemas.openxmlformats.org/officeDocument/2006/relationships/hyperlink" Target="http://lege5.ro/App/Document/gu3dsnzw/legea-nr-515-2004-privind-aprobarea-ordonantei-guvernului-nr-77-2004-pentru-stimularea-asocierii-proprietarilor-de-paduri-private-in-scopul-gospodaririi-durabile-a-acestora?d=2018-07-22" TargetMode="External"/><Relationship Id="rId427" Type="http://schemas.openxmlformats.org/officeDocument/2006/relationships/hyperlink" Target="http://lege5.ro/App/Document/hazdinrt/ordonanta-de-urgenta-nr-196-2005-privind-fondul-pentru-mediu?pid=101932639&amp;d=2018-07-22" TargetMode="External"/><Relationship Id="rId469" Type="http://schemas.openxmlformats.org/officeDocument/2006/relationships/hyperlink" Target="http://lege5.ro/App/Document/g43donzugq/legea-nr-227-2015-privind-codul-fiscal?d=2018-07-22" TargetMode="External"/><Relationship Id="rId634" Type="http://schemas.openxmlformats.org/officeDocument/2006/relationships/hyperlink" Target="http://lege5.ro/App/Document/g4ztkmrygm/codul-de-procedura-fiscala-din-2015?pid=81156027&amp;d=2018-07-22" TargetMode="External"/><Relationship Id="rId676" Type="http://schemas.openxmlformats.org/officeDocument/2006/relationships/hyperlink" Target="http://lege5.ro/App/Document/ha4tomrvga/hotararea-nr-1-2016-pentru-aprobarea-normelor-metodologice-de-aplicare-a-legii-nr-227-2015-privind-codul-fiscal?d=2018-07-22" TargetMode="External"/><Relationship Id="rId841" Type="http://schemas.openxmlformats.org/officeDocument/2006/relationships/hyperlink" Target="http://lege5.ro/App/Document/g4ztkmrygm/codul-de-procedura-fiscala-din-2015?pid=81156032&amp;d=2018-07-22" TargetMode="External"/><Relationship Id="rId883" Type="http://schemas.openxmlformats.org/officeDocument/2006/relationships/hyperlink" Target="http://lege5.ro/App/Document/g4ztkmrygm/codul-de-procedura-fiscala-din-2015?pid=81155874&amp;d=2018-07-22" TargetMode="External"/><Relationship Id="rId26" Type="http://schemas.openxmlformats.org/officeDocument/2006/relationships/hyperlink" Target="http://lege5.ro/App/Document/gmzdsnzvgu/legea-nr-163-2012-pentru-aprobarea-ordonantei-de-urgenta-a-guvernului-nr-115-2011-privind-stabilirea-cadrului-institutional-si-autorizarea-guvernului-prin-ministerul-finantelor-publice-de-a-scoate-la-?d=2018-07-22" TargetMode="External"/><Relationship Id="rId231" Type="http://schemas.openxmlformats.org/officeDocument/2006/relationships/hyperlink" Target="http://lege5.ro/App/Document/gi3dinrwhayq/metodologia-de-calcul-al-contributiilor-taxelor-penalitatilor-si-altor-sume-datorate-la-fondul-pentru-mediu-din-18122017?pid=250244395&amp;d=2018-07-22" TargetMode="External"/><Relationship Id="rId273" Type="http://schemas.openxmlformats.org/officeDocument/2006/relationships/hyperlink" Target="http://lege5.ro/App/Document/geydambugq/legea-nr-105-2006-pentru-aprobarea-ordonantei-de-urgenta-a-guvernului-nr-196-2005-privind-fondul-pentru-mediu?d=2018-07-22" TargetMode="External"/><Relationship Id="rId329" Type="http://schemas.openxmlformats.org/officeDocument/2006/relationships/hyperlink" Target="http://lege5.ro/App/Document/g43donzugq/legea-nr-227-2015-privind-codul-fiscal?d=2018-07-22" TargetMode="External"/><Relationship Id="rId480" Type="http://schemas.openxmlformats.org/officeDocument/2006/relationships/hyperlink" Target="http://lege5.ro/App/Document/gi3dinrwhayq/metodologia-de-calcul-al-contributiilor-taxelor-penalitatilor-si-altor-sume-datorate-la-fondul-pentru-mediu-din-18122017?pid=250244611&amp;d=2018-07-22" TargetMode="External"/><Relationship Id="rId536" Type="http://schemas.openxmlformats.org/officeDocument/2006/relationships/hyperlink" Target="http://lege5.ro/App/Document/g4ztkmrygm/codul-de-procedura-fiscala-din-2015?pid=81154337&amp;d=2018-07-22" TargetMode="External"/><Relationship Id="rId701" Type="http://schemas.openxmlformats.org/officeDocument/2006/relationships/hyperlink" Target="http://lege5.ro/App/Document/g4ztkmrygm/codul-de-procedura-fiscala-din-2015?pid=81156027&amp;d=2018-07-22" TargetMode="External"/><Relationship Id="rId939" Type="http://schemas.openxmlformats.org/officeDocument/2006/relationships/hyperlink" Target="http://lege5.ro/App/Document/g4ztkmrygm/codul-de-procedura-fiscala-din-2015?pid=81155954&amp;d=2018-07-22" TargetMode="External"/><Relationship Id="rId68" Type="http://schemas.openxmlformats.org/officeDocument/2006/relationships/hyperlink" Target="http://lege5.ro/App/Document/gi3dinrwhayq/metodologia-de-calcul-al-contributiilor-taxelor-penalitatilor-si-altor-sume-datorate-la-fondul-pentru-mediu-din-18122017?pid=250244147&amp;d=2018-07-22" TargetMode="External"/><Relationship Id="rId133" Type="http://schemas.openxmlformats.org/officeDocument/2006/relationships/hyperlink" Target="http://lege5.ro/App/Document/gi3dinrwhayq/metodologia-de-calcul-al-contributiilor-taxelor-penalitatilor-si-altor-sume-datorate-la-fondul-pentru-mediu-din-18122017?pid=250244172&amp;d=2018-07-22" TargetMode="External"/><Relationship Id="rId175" Type="http://schemas.openxmlformats.org/officeDocument/2006/relationships/hyperlink" Target="http://lege5.ro/App/Document/gi3dinrwhayq/metodologia-de-calcul-al-contributiilor-taxelor-penalitatilor-si-altor-sume-datorate-la-fondul-pentru-mediu-din-18122017?pid=250244282&amp;d=2018-07-22" TargetMode="External"/><Relationship Id="rId340" Type="http://schemas.openxmlformats.org/officeDocument/2006/relationships/hyperlink" Target="file:///C:\Users\CatalinPC\AppData\Local\Temp\Document\hazdinrt\ExpandTextlpAplicare1&amp;pId=262070088" TargetMode="External"/><Relationship Id="rId578" Type="http://schemas.openxmlformats.org/officeDocument/2006/relationships/hyperlink" Target="http://lege5.ro/App/Document/g4ztkmrygm/codul-de-procedura-fiscala-din-2015?pid=81156108&amp;d=2018-07-22" TargetMode="External"/><Relationship Id="rId743" Type="http://schemas.openxmlformats.org/officeDocument/2006/relationships/hyperlink" Target="http://lege5.ro/App/Document/g4ztkmrygm/codul-de-procedura-fiscala-din-2015?pid=81155966&amp;d=2018-07-22" TargetMode="External"/><Relationship Id="rId785" Type="http://schemas.openxmlformats.org/officeDocument/2006/relationships/hyperlink" Target="http://lege5.ro/App/Document/g4ztkmrygm/codul-de-procedura-fiscala-din-2015?pid=81155261&amp;d=2018-07-22" TargetMode="External"/><Relationship Id="rId950" Type="http://schemas.openxmlformats.org/officeDocument/2006/relationships/hyperlink" Target="http://lege5.ro/App/Document/g4ztkmrygm/codul-de-procedura-fiscala-din-2015?pid=81156027&amp;d=2018-07-22" TargetMode="External"/><Relationship Id="rId992" Type="http://schemas.openxmlformats.org/officeDocument/2006/relationships/hyperlink" Target="file:///C:\Users\CatalinPC\AppData\Local\Temp\Document\hazdinrt\ExpandTextlpAplicare1&amp;pId=43566368" TargetMode="External"/><Relationship Id="rId1026" Type="http://schemas.openxmlformats.org/officeDocument/2006/relationships/hyperlink" Target="http://lege5.ro/App/Document/hazdinrt/ordonanta-de-urgenta-nr-196-2005-privind-fondul-pentru-mediu?d=2018-07-22" TargetMode="External"/><Relationship Id="rId200" Type="http://schemas.openxmlformats.org/officeDocument/2006/relationships/hyperlink" Target="http://lege5.ro/App/Document/hazdinrt/ordonanta-de-urgenta-nr-196-2005-privind-fondul-pentru-mediu?pid=200999336&amp;d=2018-07-22" TargetMode="External"/><Relationship Id="rId382" Type="http://schemas.openxmlformats.org/officeDocument/2006/relationships/hyperlink" Target="http://lege5.ro/App/Document/gyztgojuga/ordonanta-de-urgenta-nr-5-2015-privind-deseurile-de-echipamente-electrice-si-electronice?pid=77327139&amp;d=2018-07-22" TargetMode="External"/><Relationship Id="rId438" Type="http://schemas.openxmlformats.org/officeDocument/2006/relationships/hyperlink" Target="http://lege5.ro/App/Document/geydambugq/legea-nr-105-2006-pentru-aprobarea-ordonantei-de-urgenta-a-guvernului-nr-196-2005-privind-fondul-pentru-mediu?d=2018-07-22" TargetMode="External"/><Relationship Id="rId603" Type="http://schemas.openxmlformats.org/officeDocument/2006/relationships/hyperlink" Target="http://lege5.ro/App/Document/g4ztkmrygm/codul-de-procedura-fiscala-din-2015?pid=81155565&amp;d=2018-07-22" TargetMode="External"/><Relationship Id="rId645" Type="http://schemas.openxmlformats.org/officeDocument/2006/relationships/hyperlink" Target="http://lege5.ro/App/Document/g4ztkmrygm/codul-de-procedura-fiscala-din-2015?pid=81155770&amp;d=2018-07-22" TargetMode="External"/><Relationship Id="rId687" Type="http://schemas.openxmlformats.org/officeDocument/2006/relationships/hyperlink" Target="http://lege5.ro/App/Document/g4ztkmrygm/codul-de-procedura-fiscala-din-2015?pid=81156027&amp;d=2018-07-22" TargetMode="External"/><Relationship Id="rId810" Type="http://schemas.openxmlformats.org/officeDocument/2006/relationships/hyperlink" Target="http://lege5.ro/App/Document/g4ztkmrygm/codul-de-procedura-fiscala-din-2015?pid=81155579&amp;d=2018-07-22" TargetMode="External"/><Relationship Id="rId852" Type="http://schemas.openxmlformats.org/officeDocument/2006/relationships/hyperlink" Target="http://lege5.ro/App/Document/g4ztkmrygm/codul-de-procedura-fiscala-din-2015?pid=81155771&amp;d=2018-07-22" TargetMode="External"/><Relationship Id="rId908" Type="http://schemas.openxmlformats.org/officeDocument/2006/relationships/hyperlink" Target="http://lege5.ro/App/Document/g4ztkmrygm/codul-de-procedura-fiscala-din-2015?pid=81156032&amp;d=2018-07-22" TargetMode="External"/><Relationship Id="rId242" Type="http://schemas.openxmlformats.org/officeDocument/2006/relationships/hyperlink" Target="http://lege5.ro/App/Document/g4ztkmrygm/codul-de-procedura-fiscala-din-2015?pid=81154347&amp;d=2018-07-22" TargetMode="External"/><Relationship Id="rId284" Type="http://schemas.openxmlformats.org/officeDocument/2006/relationships/hyperlink" Target="http://lege5.ro/App/Document/geztmnrtgq/legea-nr-220-2008-pentru-stabilirea-sistemului-de-promovare-a-producerii-energiei-din-surse-regenerabile-de-energie?pid=62094091&amp;d=2018-07-22" TargetMode="External"/><Relationship Id="rId491" Type="http://schemas.openxmlformats.org/officeDocument/2006/relationships/hyperlink" Target="http://lege5.ro/App/Document/gi3dinrwhayq/metodologia-de-calcul-al-contributiilor-taxelor-penalitatilor-si-altor-sume-datorate-la-fondul-pentru-mediu-din-18122017?pid=250244611&amp;d=2018-07-22" TargetMode="External"/><Relationship Id="rId505" Type="http://schemas.openxmlformats.org/officeDocument/2006/relationships/hyperlink" Target="http://lege5.ro/App/Document/hazdinrt/ordonanta-de-urgenta-nr-196-2005-privind-fondul-pentru-mediu?pid=101931472&amp;d=2018-07-22" TargetMode="External"/><Relationship Id="rId712" Type="http://schemas.openxmlformats.org/officeDocument/2006/relationships/hyperlink" Target="http://lege5.ro/App/Document/ha4tomrvge/normele-metodologice-de-aplicare-a-legii-nr-227-2015-privind-codul-fiscal-din-06012016?d=2018-07-22" TargetMode="External"/><Relationship Id="rId894" Type="http://schemas.openxmlformats.org/officeDocument/2006/relationships/hyperlink" Target="http://lege5.ro/App/Document/g4ztkmrygm/codul-de-procedura-fiscala-din-2015?pid=81156032&amp;d=2018-07-22" TargetMode="External"/><Relationship Id="rId37" Type="http://schemas.openxmlformats.org/officeDocument/2006/relationships/hyperlink" Target="http://lege5.ro/App/Document/geytkojrgy/procedura-de-emitere-a-autorizatiei-de-mediu-din-19112007?d=2018-07-22" TargetMode="External"/><Relationship Id="rId79" Type="http://schemas.openxmlformats.org/officeDocument/2006/relationships/hyperlink" Target="file:///C:\Users\CatalinPC\AppData\Local\Temp\Document\hazdinrt\ExpandTextlpAplicare1&amp;pId=262070085" TargetMode="External"/><Relationship Id="rId102" Type="http://schemas.openxmlformats.org/officeDocument/2006/relationships/hyperlink" Target="http://lege5.ro/App/Document/gi3dinrwhayq/metodologia-de-calcul-al-contributiilor-taxelor-penalitatilor-si-altor-sume-datorate-la-fondul-pentru-mediu-din-18122017?pid=250244230&amp;d=2018-07-22" TargetMode="External"/><Relationship Id="rId144" Type="http://schemas.openxmlformats.org/officeDocument/2006/relationships/hyperlink" Target="http://lege5.ro/App/Document/g4zdonbzg4/directiva-nr-155-1991-pentru-definirea-si-stabilirea-in-conformitate-cu-articolul-10-din-directiva-88-379-cee-a-consiliului-a-normelor-metodologice-privind-sistemul-specific-de-informare-referitor-la-?d=2018-07-22" TargetMode="External"/><Relationship Id="rId547" Type="http://schemas.openxmlformats.org/officeDocument/2006/relationships/hyperlink" Target="http://lege5.ro/App/Document/geydambugq/legea-nr-105-2006-pentru-aprobarea-ordonantei-de-urgenta-a-guvernului-nr-196-2005-privind-fondul-pentru-mediu?d=2018-07-22" TargetMode="External"/><Relationship Id="rId589" Type="http://schemas.openxmlformats.org/officeDocument/2006/relationships/hyperlink" Target="http://lege5.ro/App/Document/g4ztkmrygm/codul-de-procedura-fiscala-din-2015?pid=81155565&amp;d=2018-07-22" TargetMode="External"/><Relationship Id="rId754" Type="http://schemas.openxmlformats.org/officeDocument/2006/relationships/hyperlink" Target="http://lege5.ro/App/Document/g4ztkmrygm/codul-de-procedura-fiscala-din-2015?pid=81156032&amp;d=2018-07-22" TargetMode="External"/><Relationship Id="rId796" Type="http://schemas.openxmlformats.org/officeDocument/2006/relationships/hyperlink" Target="http://lege5.ro/App/Document/g4ztkmrygm/codul-de-procedura-fiscala-din-2015?pid=81155768&amp;d=2018-07-22" TargetMode="External"/><Relationship Id="rId961" Type="http://schemas.openxmlformats.org/officeDocument/2006/relationships/hyperlink" Target="http://lege5.ro/App/Document/g4ztkmrygm/codul-de-procedura-fiscala-din-2015?pid=81154090&amp;d=2018-07-22" TargetMode="External"/><Relationship Id="rId90" Type="http://schemas.openxmlformats.org/officeDocument/2006/relationships/hyperlink" Target="http://lege5.ro/App/Document/hazdenrqgi/legea-nr-249-2015-privind-modalitatea-de-gestionare-a-ambalajelor-si-a-deseurilor-de-ambalaje?pid=84380184&amp;d=2018-07-22" TargetMode="External"/><Relationship Id="rId186" Type="http://schemas.openxmlformats.org/officeDocument/2006/relationships/hyperlink" Target="http://lege5.ro/App/Document/gm3tgnrw/hotararea-nr-856-2002-privind-evidenta-gestiunii-deseurilor-si-pentru-aprobarea-listei-cuprinzand-deseurile-inclusiv-deseurile-periculoase?d=2018-07-22" TargetMode="External"/><Relationship Id="rId351" Type="http://schemas.openxmlformats.org/officeDocument/2006/relationships/hyperlink" Target="http://lege5.ro/App/Document/geydambugq/legea-nr-105-2006-pentru-aprobarea-ordonantei-de-urgenta-a-guvernului-nr-196-2005-privind-fondul-pentru-mediu?d=2018-07-22" TargetMode="External"/><Relationship Id="rId393" Type="http://schemas.openxmlformats.org/officeDocument/2006/relationships/hyperlink" Target="http://lege5.ro/App/Document/gyztgojuga/ordonanta-de-urgenta-nr-5-2015-privind-deseurile-de-echipamente-electrice-si-electronice?pid=77327151&amp;d=2018-07-22" TargetMode="External"/><Relationship Id="rId407" Type="http://schemas.openxmlformats.org/officeDocument/2006/relationships/hyperlink" Target="http://lege5.ro/App/Document/gi3dinrwhayq/metodologia-de-calcul-al-contributiilor-taxelor-penalitatilor-si-altor-sume-datorate-la-fondul-pentru-mediu-din-18122017?pid=250244586&amp;d=2018-07-22" TargetMode="External"/><Relationship Id="rId449" Type="http://schemas.openxmlformats.org/officeDocument/2006/relationships/hyperlink" Target="http://lege5.ro/App/Document/gi3dinrwhayq/metodologia-de-calcul-al-contributiilor-taxelor-penalitatilor-si-altor-sume-datorate-la-fondul-pentru-mediu-din-18122017?pid=250244612&amp;d=2018-07-22" TargetMode="External"/><Relationship Id="rId614" Type="http://schemas.openxmlformats.org/officeDocument/2006/relationships/hyperlink" Target="http://lege5.ro/App/Document/g4ztkmrygm/codul-de-procedura-fiscala-din-2015?pid=81155565&amp;d=2018-07-22" TargetMode="External"/><Relationship Id="rId656" Type="http://schemas.openxmlformats.org/officeDocument/2006/relationships/hyperlink" Target="http://lege5.ro/App/Document/g4ztkmrygm/codul-de-procedura-fiscala-din-2015?pid=81155841&amp;d=2018-07-22" TargetMode="External"/><Relationship Id="rId821" Type="http://schemas.openxmlformats.org/officeDocument/2006/relationships/hyperlink" Target="http://lege5.ro/App/Document/g4ztkmrygm/codul-de-procedura-fiscala-din-2015?pid=81155580&amp;d=2018-07-22" TargetMode="External"/><Relationship Id="rId863" Type="http://schemas.openxmlformats.org/officeDocument/2006/relationships/hyperlink" Target="http://lege5.ro/App/Document/g4ztkmrygm/codul-de-procedura-fiscala-din-2015?pid=81156027&amp;d=2018-07-22" TargetMode="External"/><Relationship Id="rId1037" Type="http://schemas.openxmlformats.org/officeDocument/2006/relationships/hyperlink" Target="http://lege5.ro/App/Document/g4ztkmrygm/codul-de-procedura-fiscala-din-2015?pid=81154036&amp;d=2018-07-22" TargetMode="External"/><Relationship Id="rId211" Type="http://schemas.openxmlformats.org/officeDocument/2006/relationships/hyperlink" Target="http://lege5.ro/App/Document/ha3tambq/legea-nr-265-2006-pentru-aprobarea-ordonantei-de-urgenta-a-guvernului-nr-195-2005-privind-protectia-mediului?d=2018-07-22" TargetMode="External"/><Relationship Id="rId253" Type="http://schemas.openxmlformats.org/officeDocument/2006/relationships/hyperlink" Target="http://lege5.ro/App/Document/gi3dinrwhayq/metodologia-de-calcul-al-contributiilor-taxelor-penalitatilor-si-altor-sume-datorate-la-fondul-pentru-mediu-din-18122017?pid=250244413&amp;d=2018-07-22" TargetMode="External"/><Relationship Id="rId295" Type="http://schemas.openxmlformats.org/officeDocument/2006/relationships/hyperlink" Target="http://lege5.ro/App/Document/gq4timjs/hotararea-nr-170-2004-privind-gestionarea-anvelopelor-uzate?pid=13632109&amp;d=2018-07-22" TargetMode="External"/><Relationship Id="rId309" Type="http://schemas.openxmlformats.org/officeDocument/2006/relationships/hyperlink" Target="http://lege5.ro/App/Document/gi3dinrwhayq/metodologia-de-calcul-al-contributiilor-taxelor-penalitatilor-si-altor-sume-datorate-la-fondul-pentru-mediu-din-18122017?pid=250244452&amp;d=2018-07-22" TargetMode="External"/><Relationship Id="rId460" Type="http://schemas.openxmlformats.org/officeDocument/2006/relationships/hyperlink" Target="http://lege5.ro/App/Document/hazdinrt/ordonanta-de-urgenta-nr-196-2005-privind-fondul-pentru-mediu?d=2018-07-22" TargetMode="External"/><Relationship Id="rId516" Type="http://schemas.openxmlformats.org/officeDocument/2006/relationships/hyperlink" Target="http://lege5.ro/App/Document/hazdinrt/ordonanta-de-urgenta-nr-196-2005-privind-fondul-pentru-mediu?pid=28833891&amp;d=2018-07-22" TargetMode="External"/><Relationship Id="rId698" Type="http://schemas.openxmlformats.org/officeDocument/2006/relationships/hyperlink" Target="http://lege5.ro/App/Document/ha4tomrvge/normele-metodologice-de-aplicare-a-legii-nr-227-2015-privind-codul-fiscal-din-06012016?pid=87335997&amp;d=2018-07-22" TargetMode="External"/><Relationship Id="rId919" Type="http://schemas.openxmlformats.org/officeDocument/2006/relationships/hyperlink" Target="http://lege5.ro/App/Document/ha4tomrvga/hotararea-nr-1-2016-pentru-aprobarea-normelor-metodologice-de-aplicare-a-legii-nr-227-2015-privind-codul-fiscal?d=2018-07-22" TargetMode="External"/><Relationship Id="rId48" Type="http://schemas.openxmlformats.org/officeDocument/2006/relationships/hyperlink" Target="http://lege5.ro/App/Document/gi3dinrwhayq/metodologia-de-calcul-al-contributiilor-taxelor-penalitatilor-si-altor-sume-datorate-la-fondul-pentru-mediu-din-18122017?pid=250244119&amp;d=2018-07-22" TargetMode="External"/><Relationship Id="rId113" Type="http://schemas.openxmlformats.org/officeDocument/2006/relationships/hyperlink" Target="http://lege5.ro/App/Document/gi3dinrwhayq/metodologia-de-calcul-al-contributiilor-taxelor-penalitatilor-si-altor-sume-datorate-la-fondul-pentru-mediu-din-18122017?pid=250244230&amp;d=2018-07-22" TargetMode="External"/><Relationship Id="rId320" Type="http://schemas.openxmlformats.org/officeDocument/2006/relationships/hyperlink" Target="http://lege5.ro/App/Document/gi3dinrwhayq/metodologia-de-calcul-al-contributiilor-taxelor-penalitatilor-si-altor-sume-datorate-la-fondul-pentru-mediu-din-18122017?pid=250244443&amp;d=2018-07-22" TargetMode="External"/><Relationship Id="rId558" Type="http://schemas.openxmlformats.org/officeDocument/2006/relationships/hyperlink" Target="http://lege5.ro/App/Document/hazdinrt/ordonanta-de-urgenta-nr-196-2005-privind-fondul-pentru-mediu?pid=101931471&amp;d=2018-07-22" TargetMode="External"/><Relationship Id="rId723" Type="http://schemas.openxmlformats.org/officeDocument/2006/relationships/hyperlink" Target="http://lege5.ro/App/Document/g43donzvgi/codul-fiscal-din-2015?pid=82437931&amp;d=2018-07-22" TargetMode="External"/><Relationship Id="rId765" Type="http://schemas.openxmlformats.org/officeDocument/2006/relationships/hyperlink" Target="http://lege5.ro/App/Document/g4ztkmrygm/codul-de-procedura-fiscala-din-2015?pid=81156032&amp;d=2018-07-22" TargetMode="External"/><Relationship Id="rId930" Type="http://schemas.openxmlformats.org/officeDocument/2006/relationships/hyperlink" Target="http://lege5.ro/App/Document/g43donzvgi/codul-fiscal-din-2015?pid=82437937&amp;d=2018-07-22" TargetMode="External"/><Relationship Id="rId972" Type="http://schemas.openxmlformats.org/officeDocument/2006/relationships/hyperlink" Target="http://lege5.ro/App/Document/g4ztkmrygm/codul-de-procedura-fiscala-din-2015?pid=81154090&amp;d=2018-07-22" TargetMode="External"/><Relationship Id="rId1006" Type="http://schemas.openxmlformats.org/officeDocument/2006/relationships/hyperlink" Target="http://lege5.ro/App/Document/gezdsmjsgm4q/ghidul-de-finantare-a-programului-privind-instalarea-sistemelor-de-incalzire-care-utilizeaza-energie-regenerabila-inclusiv-inlocuirea-sau-completarea-sistemelor-clasice-de-incalzire-beneficiari-unitat?pid=104505874&amp;d=2018-07-22" TargetMode="External"/><Relationship Id="rId155" Type="http://schemas.openxmlformats.org/officeDocument/2006/relationships/hyperlink" Target="http://lege5.ro/App/Document/geydambugq/legea-nr-105-2006-pentru-aprobarea-ordonantei-de-urgenta-a-guvernului-nr-196-2005-privind-fondul-pentru-mediu?d=2018-07-22" TargetMode="External"/><Relationship Id="rId197" Type="http://schemas.openxmlformats.org/officeDocument/2006/relationships/hyperlink" Target="http://lege5.ro/App/Document/geydambugq/legea-nr-105-2006-pentru-aprobarea-ordonantei-de-urgenta-a-guvernului-nr-196-2005-privind-fondul-pentru-mediu?d=2018-07-22" TargetMode="External"/><Relationship Id="rId362" Type="http://schemas.openxmlformats.org/officeDocument/2006/relationships/hyperlink" Target="http://lege5.ro/App/Document/hazdinrt/ordonanta-de-urgenta-nr-196-2005-privind-fondul-pentru-mediu?pid=101932568&amp;d=2018-07-22" TargetMode="External"/><Relationship Id="rId418" Type="http://schemas.openxmlformats.org/officeDocument/2006/relationships/hyperlink" Target="http://lege5.ro/App/Document/gi3dinrwhayq/metodologia-de-calcul-al-contributiilor-taxelor-penalitatilor-si-altor-sume-datorate-la-fondul-pentru-mediu-din-18122017?pid=250244540&amp;d=2018-07-22" TargetMode="External"/><Relationship Id="rId625" Type="http://schemas.openxmlformats.org/officeDocument/2006/relationships/hyperlink" Target="http://lege5.ro/App/Document/g4ztkmrygm/codul-de-procedura-fiscala-din-2015?pid=81154090&amp;d=2018-07-22" TargetMode="External"/><Relationship Id="rId832" Type="http://schemas.openxmlformats.org/officeDocument/2006/relationships/hyperlink" Target="http://lege5.ro/App/Document/g4ztkmrygm/codul-de-procedura-fiscala-din-2015?pid=81155665&amp;d=2018-07-22" TargetMode="External"/><Relationship Id="rId1048" Type="http://schemas.openxmlformats.org/officeDocument/2006/relationships/hyperlink" Target="http://lege5.ro/App/Document/hazdinrt/ordonanta-de-urgenta-nr-196-2005-privind-fondul-pentru-mediu?pid=101931470&amp;d=2018-07-22" TargetMode="External"/><Relationship Id="rId222" Type="http://schemas.openxmlformats.org/officeDocument/2006/relationships/hyperlink" Target="http://lege5.ro/App/Document/hazdinrt/ordonanta-de-urgenta-nr-196-2005-privind-fondul-pentru-mediu?pid=65486964&amp;d=2018-07-22" TargetMode="External"/><Relationship Id="rId264" Type="http://schemas.openxmlformats.org/officeDocument/2006/relationships/hyperlink" Target="http://lege5.ro/App/Document/ge3dcmrvge4a/ordinul-nr-757-2017-pentru-aprobarea-modelului-si-continutului-formularului-decizie-de-impunere-privind-suma-reprezentand-contravaloarea-certificatelor-verzi-neachizitionate?pid=198503170&amp;d=2018-07-22" TargetMode="External"/><Relationship Id="rId471" Type="http://schemas.openxmlformats.org/officeDocument/2006/relationships/hyperlink" Target="http://lege5.ro/App/Document/gi3dinrwhayq/metodologia-de-calcul-al-contributiilor-taxelor-penalitatilor-si-altor-sume-datorate-la-fondul-pentru-mediu-din-18122017?pid=250244611&amp;d=2018-07-22" TargetMode="External"/><Relationship Id="rId667" Type="http://schemas.openxmlformats.org/officeDocument/2006/relationships/hyperlink" Target="http://lege5.ro/App/Document/g4ztkmrygm/codul-de-procedura-fiscala-din-2015?d=2018-07-22" TargetMode="External"/><Relationship Id="rId874" Type="http://schemas.openxmlformats.org/officeDocument/2006/relationships/hyperlink" Target="http://lege5.ro/App/Document/g4ztkmrygm/codul-de-procedura-fiscala-din-2015?pid=81155847&amp;d=2018-07-22" TargetMode="External"/><Relationship Id="rId17" Type="http://schemas.openxmlformats.org/officeDocument/2006/relationships/hyperlink" Target="http://lege5.ro/App/Document/hazdinrt/alegeconsolidare&amp;idDocA=1365771" TargetMode="External"/><Relationship Id="rId59" Type="http://schemas.openxmlformats.org/officeDocument/2006/relationships/hyperlink" Target="http://lege5.ro/App/Document/geydambugq/legea-nr-105-2006-pentru-aprobarea-ordonantei-de-urgenta-a-guvernului-nr-196-2005-privind-fondul-pentru-mediu?d=2018-07-22" TargetMode="External"/><Relationship Id="rId124" Type="http://schemas.openxmlformats.org/officeDocument/2006/relationships/hyperlink" Target="http://lege5.ro/App/Document/hazdenrqgi/legea-nr-249-2015-privind-modalitatea-de-gestionare-a-ambalajelor-si-a-deseurilor-de-ambalaje?pid=84380184&amp;d=2018-07-22" TargetMode="External"/><Relationship Id="rId527" Type="http://schemas.openxmlformats.org/officeDocument/2006/relationships/hyperlink" Target="http://lege5.ro/App/Document/hazdinrt/ordonanta-de-urgenta-nr-196-2005-privind-fondul-pentru-mediu?pid=43564471&amp;d=2018-07-22" TargetMode="External"/><Relationship Id="rId569" Type="http://schemas.openxmlformats.org/officeDocument/2006/relationships/hyperlink" Target="http://lege5.ro/App/Document/geztkmrygy3q/ordinul-nr-2082-2016-pentru-aprobarea-modelului-si-continutului-formularelor-utilizate-in-activitatea-de-inspectie-fiscala?pid=110075298&amp;d=2018-07-22" TargetMode="External"/><Relationship Id="rId734" Type="http://schemas.openxmlformats.org/officeDocument/2006/relationships/hyperlink" Target="http://lege5.ro/App/Document/g4ztkmrygm/codul-de-procedura-fiscala-din-2015?pid=81156027&amp;d=2018-07-22" TargetMode="External"/><Relationship Id="rId776" Type="http://schemas.openxmlformats.org/officeDocument/2006/relationships/hyperlink" Target="http://lege5.ro/App/Document/ge2tqnrvgy2q/ordinul-nr-592-2017-pentru-aprobarea-modelelor-formularelor-utilizate-in-domeniul-colectarii-creantelor-la-fondul-pentru-mediu?pid=196711366&amp;d=2018-07-22" TargetMode="External"/><Relationship Id="rId941" Type="http://schemas.openxmlformats.org/officeDocument/2006/relationships/hyperlink" Target="http://lege5.ro/App/Document/g4ztkmrygm/codul-de-procedura-fiscala-din-2015?pid=81156032&amp;d=2018-07-22" TargetMode="External"/><Relationship Id="rId983" Type="http://schemas.openxmlformats.org/officeDocument/2006/relationships/hyperlink" Target="http://lege5.ro/App/Document/hazdinrt/ordonanta-de-urgenta-nr-196-2005-privind-fondul-pentru-mediu?pid=43564469&amp;d=2018-07-22" TargetMode="External"/><Relationship Id="rId70" Type="http://schemas.openxmlformats.org/officeDocument/2006/relationships/hyperlink" Target="http://lege5.ro/App/Document/hazdinrt/ordonanta-de-urgenta-nr-196-2005-privind-fondul-pentru-mediu?pid=66595761&amp;d=2018-07-22" TargetMode="External"/><Relationship Id="rId166" Type="http://schemas.openxmlformats.org/officeDocument/2006/relationships/hyperlink" Target="http://lege5.ro/App/Document/gq4timjs/hotararea-nr-170-2004-privind-gestionarea-anvelopelor-uzate?pid=13632103&amp;d=2018-07-22" TargetMode="External"/><Relationship Id="rId331" Type="http://schemas.openxmlformats.org/officeDocument/2006/relationships/hyperlink" Target="http://lege5.ro/App/Document/gi3dinrwhayq/metodologia-de-calcul-al-contributiilor-taxelor-penalitatilor-si-altor-sume-datorate-la-fondul-pentru-mediu-din-18122017?pid=250244443&amp;d=2018-07-22" TargetMode="External"/><Relationship Id="rId373" Type="http://schemas.openxmlformats.org/officeDocument/2006/relationships/hyperlink" Target="http://lege5.ro/App/Document/hazdinrt/ordonanta-de-urgenta-nr-196-2005-privind-fondul-pentru-mediu?pid=101932568&amp;d=2018-07-22" TargetMode="External"/><Relationship Id="rId429" Type="http://schemas.openxmlformats.org/officeDocument/2006/relationships/hyperlink" Target="http://lege5.ro/App/Document/gi3dinrwhayq/metodologia-de-calcul-al-contributiilor-taxelor-penalitatilor-si-altor-sume-datorate-la-fondul-pentru-mediu-din-18122017?pid=250244590&amp;d=2018-07-22" TargetMode="External"/><Relationship Id="rId580" Type="http://schemas.openxmlformats.org/officeDocument/2006/relationships/hyperlink" Target="http://lege5.ro/App/Document/g4ztkmrygm/codul-de-procedura-fiscala-din-2015?pid=81155313&amp;d=2018-07-22" TargetMode="External"/><Relationship Id="rId636" Type="http://schemas.openxmlformats.org/officeDocument/2006/relationships/hyperlink" Target="http://lege5.ro/App/Document/g4ztkmrygm/codul-de-procedura-fiscala-din-2015?pid=81154090&amp;d=2018-07-22" TargetMode="External"/><Relationship Id="rId801" Type="http://schemas.openxmlformats.org/officeDocument/2006/relationships/hyperlink" Target="http://lege5.ro/App/Document/g4ztkmrygm/codul-de-procedura-fiscala-din-2015?pid=81154090&amp;d=2018-07-22" TargetMode="External"/><Relationship Id="rId1017" Type="http://schemas.openxmlformats.org/officeDocument/2006/relationships/hyperlink" Target="http://lege5.ro/App/Document/geztmnrtgq/legea-nr-220-2008-pentru-stabilirea-sistemului-de-promovare-a-producerii-energiei-din-surse-regenerabile-de-energie?pid=57160678&amp;d=2018-07-22" TargetMode="External"/><Relationship Id="rId1059"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http://lege5.ro/App/Document/geydambugq/legea-nr-105-2006-pentru-aprobarea-ordonantei-de-urgenta-a-guvernului-nr-196-2005-privind-fondul-pentru-mediu?d=2018-07-22" TargetMode="External"/><Relationship Id="rId440" Type="http://schemas.openxmlformats.org/officeDocument/2006/relationships/hyperlink" Target="http://lege5.ro/App/Document/hazdinrt/ordonanta-de-urgenta-nr-196-2005-privind-fondul-pentru-mediu?pid=101932643&amp;d=2018-07-22" TargetMode="External"/><Relationship Id="rId678" Type="http://schemas.openxmlformats.org/officeDocument/2006/relationships/hyperlink" Target="http://lege5.ro/App/Document/g4ztkmrygm/codul-de-procedura-fiscala-din-2015?pid=81155899&amp;d=2018-07-22" TargetMode="External"/><Relationship Id="rId843" Type="http://schemas.openxmlformats.org/officeDocument/2006/relationships/hyperlink" Target="http://lege5.ro/App/Document/g4ztkmrygm/codul-de-procedura-fiscala-din-2015?pid=81155756&amp;d=2018-07-22" TargetMode="External"/><Relationship Id="rId885" Type="http://schemas.openxmlformats.org/officeDocument/2006/relationships/hyperlink" Target="http://lege5.ro/App/Document/g4ztkmrygm/codul-de-procedura-fiscala-din-2015?pid=81156027&amp;d=2018-07-22" TargetMode="External"/><Relationship Id="rId28" Type="http://schemas.openxmlformats.org/officeDocument/2006/relationships/hyperlink" Target="http://lege5.ro/App/Document/g4ztkmrygi/legea-nr-207-2015-privind-codul-de-procedura-fiscala?d=2018-07-22" TargetMode="External"/><Relationship Id="rId275" Type="http://schemas.openxmlformats.org/officeDocument/2006/relationships/hyperlink" Target="http://lege5.ro/App/Document/g4ztkmrygm/codul-de-procedura-fiscala-din-2015?pid=81155070&amp;d=2018-07-22" TargetMode="External"/><Relationship Id="rId300" Type="http://schemas.openxmlformats.org/officeDocument/2006/relationships/hyperlink" Target="http://lege5.ro/App/Document/geydambugq/legea-nr-105-2006-pentru-aprobarea-ordonantei-de-urgenta-a-guvernului-nr-196-2005-privind-fondul-pentru-mediu?d=2018-07-22" TargetMode="External"/><Relationship Id="rId482" Type="http://schemas.openxmlformats.org/officeDocument/2006/relationships/hyperlink" Target="http://lege5.ro/App/Document/geyteobtga/hotararea-nr-1132-2008-privind-regimul-bateriilor-si-acumulatorilor-si-al-deseurilor-de-baterii-si-acumulatori?pid=38102522&amp;d=2018-07-22" TargetMode="External"/><Relationship Id="rId538" Type="http://schemas.openxmlformats.org/officeDocument/2006/relationships/hyperlink" Target="http://lege5.ro/App/Document/g4ztkmrygm/codul-de-procedura-fiscala-din-2015?pid=81154347&amp;d=2018-07-22" TargetMode="External"/><Relationship Id="rId703" Type="http://schemas.openxmlformats.org/officeDocument/2006/relationships/hyperlink" Target="http://lege5.ro/App/Document/g4ztkmrygm/codul-de-procedura-fiscala-din-2015?pid=81154090&amp;d=2018-07-22" TargetMode="External"/><Relationship Id="rId745" Type="http://schemas.openxmlformats.org/officeDocument/2006/relationships/hyperlink" Target="http://lege5.ro/App/Document/g4ztkmrygm/codul-de-procedura-fiscala-din-2015?pid=81156032&amp;d=2018-07-22" TargetMode="External"/><Relationship Id="rId910" Type="http://schemas.openxmlformats.org/officeDocument/2006/relationships/hyperlink" Target="http://lege5.ro/App/Document/g4ztkmrygm/codul-de-procedura-fiscala-din-2015?pid=81155947&amp;d=2018-07-22" TargetMode="External"/><Relationship Id="rId952" Type="http://schemas.openxmlformats.org/officeDocument/2006/relationships/hyperlink" Target="http://lege5.ro/App/Document/g4ztkmrygm/codul-de-procedura-fiscala-din-2015?pid=81154090&amp;d=2018-07-22" TargetMode="External"/><Relationship Id="rId81" Type="http://schemas.openxmlformats.org/officeDocument/2006/relationships/hyperlink" Target="http://lege5.ro/App/Document/hazdinrt/ordonanta-de-urgenta-nr-196-2005-privind-fondul-pentru-mediu?pid=65486476&amp;d=2018-07-22" TargetMode="External"/><Relationship Id="rId135" Type="http://schemas.openxmlformats.org/officeDocument/2006/relationships/hyperlink" Target="http://lege5.ro/App/Document/gm4tgmzxga/legea-nr-211-2011-privind-regimul-deseurilor?d=2018-07-22" TargetMode="External"/><Relationship Id="rId177" Type="http://schemas.openxmlformats.org/officeDocument/2006/relationships/hyperlink" Target="http://lege5.ro/App/Document/gi3dinrwhayq/metodologia-de-calcul-al-contributiilor-taxelor-penalitatilor-si-altor-sume-datorate-la-fondul-pentru-mediu-din-18122017?pid=250244282&amp;d=2018-07-22" TargetMode="External"/><Relationship Id="rId342" Type="http://schemas.openxmlformats.org/officeDocument/2006/relationships/hyperlink" Target="http://lege5.ro/App/Document/hazdinrt/ordonanta-de-urgenta-nr-196-2005-privind-fondul-pentru-mediu?pid=101932639&amp;d=2018-07-22" TargetMode="External"/><Relationship Id="rId384" Type="http://schemas.openxmlformats.org/officeDocument/2006/relationships/hyperlink" Target="http://lege5.ro/App/Document/gi3dinrwhayq/metodologia-de-calcul-al-contributiilor-taxelor-penalitatilor-si-altor-sume-datorate-la-fondul-pentru-mediu-din-18122017?pid=250244541&amp;d=2018-07-22" TargetMode="External"/><Relationship Id="rId591" Type="http://schemas.openxmlformats.org/officeDocument/2006/relationships/hyperlink" Target="http://lege5.ro/App/Document/g4ztkmrygm/codul-de-procedura-fiscala-din-2015?pid=81155566&amp;d=2018-07-22" TargetMode="External"/><Relationship Id="rId605" Type="http://schemas.openxmlformats.org/officeDocument/2006/relationships/hyperlink" Target="http://lege5.ro/App/Document/g4ztkmrygm/codul-de-procedura-fiscala-din-2015?pid=81156027&amp;d=2018-07-22" TargetMode="External"/><Relationship Id="rId787" Type="http://schemas.openxmlformats.org/officeDocument/2006/relationships/hyperlink" Target="http://lege5.ro/App/Document/g4ztkmrygm/codul-de-procedura-fiscala-din-2015?pid=81154696&amp;d=2018-07-22" TargetMode="External"/><Relationship Id="rId812" Type="http://schemas.openxmlformats.org/officeDocument/2006/relationships/hyperlink" Target="http://lege5.ro/App/Document/g4ztkmrygm/codul-de-procedura-fiscala-din-2015?pid=81156032&amp;d=2018-07-22" TargetMode="External"/><Relationship Id="rId994" Type="http://schemas.openxmlformats.org/officeDocument/2006/relationships/hyperlink" Target="file:///C:\Users\CatalinPC\AppData\Local\Temp\Document\hazdinrt\ExpandTextlpAplicare1&amp;pId=43566369" TargetMode="External"/><Relationship Id="rId1028" Type="http://schemas.openxmlformats.org/officeDocument/2006/relationships/hyperlink" Target="http://lege5.ro/App/Document/hazdinrt/ordonanta-de-urgenta-nr-196-2005-privind-fondul-pentru-mediu?d=2018-07-22" TargetMode="External"/><Relationship Id="rId202" Type="http://schemas.openxmlformats.org/officeDocument/2006/relationships/hyperlink" Target="http://lege5.ro/App/Document/hazdinrt/ordonanta-de-urgenta-nr-196-2005-privind-fondul-pentru-mediu?pid=200999336&amp;d=2018-07-22" TargetMode="External"/><Relationship Id="rId244" Type="http://schemas.openxmlformats.org/officeDocument/2006/relationships/hyperlink" Target="http://lege5.ro/App/Document/geydambugq/legea-nr-105-2006-pentru-aprobarea-ordonantei-de-urgenta-a-guvernului-nr-196-2005-privind-fondul-pentru-mediu?d=2018-07-22" TargetMode="External"/><Relationship Id="rId647" Type="http://schemas.openxmlformats.org/officeDocument/2006/relationships/hyperlink" Target="http://lege5.ro/App/Document/g4ztkmrygm/codul-de-procedura-fiscala-din-2015?pid=81155755&amp;d=2018-07-22" TargetMode="External"/><Relationship Id="rId689" Type="http://schemas.openxmlformats.org/officeDocument/2006/relationships/hyperlink" Target="http://lege5.ro/App/Document/g4ztkmrygm/codul-de-procedura-fiscala-din-2015?pid=81154090&amp;d=2018-07-22" TargetMode="External"/><Relationship Id="rId854" Type="http://schemas.openxmlformats.org/officeDocument/2006/relationships/hyperlink" Target="http://lege5.ro/App/Document/g4ztkmrygm/codul-de-procedura-fiscala-din-2015?pid=81155755&amp;d=2018-07-22" TargetMode="External"/><Relationship Id="rId896" Type="http://schemas.openxmlformats.org/officeDocument/2006/relationships/hyperlink" Target="http://lege5.ro/App/Document/ha4tomrvge/normele-metodologice-de-aplicare-a-legii-nr-227-2015-privind-codul-fiscal-din-06012016?pid=87335997&amp;d=2018-07-22" TargetMode="External"/><Relationship Id="rId39" Type="http://schemas.openxmlformats.org/officeDocument/2006/relationships/hyperlink" Target="http://lege5.ro/App/Document/gi3dinrwhayq/metodologia-de-calcul-al-contributiilor-taxelor-penalitatilor-si-altor-sume-datorate-la-fondul-pentru-mediu-din-18122017?pid=250244105&amp;d=2018-07-22" TargetMode="External"/><Relationship Id="rId286" Type="http://schemas.openxmlformats.org/officeDocument/2006/relationships/hyperlink" Target="http://lege5.ro/App/Document/geydambugq/legea-nr-105-2006-pentru-aprobarea-ordonantei-de-urgenta-a-guvernului-nr-196-2005-privind-fondul-pentru-mediu?d=2018-07-22" TargetMode="External"/><Relationship Id="rId451" Type="http://schemas.openxmlformats.org/officeDocument/2006/relationships/hyperlink" Target="http://lege5.ro/App/Document/geyteobtga/hotararea-nr-1132-2008-privind-regimul-bateriilor-si-acumulatorilor-si-al-deseurilor-de-baterii-si-acumulatori?pid=38102520&amp;d=2018-07-22" TargetMode="External"/><Relationship Id="rId493" Type="http://schemas.openxmlformats.org/officeDocument/2006/relationships/hyperlink" Target="http://lege5.ro/App/Document/hazdinrt/ordonanta-de-urgenta-nr-196-2005-privind-fondul-pentru-mediu?pid=101932568&amp;d=2018-07-22" TargetMode="External"/><Relationship Id="rId507" Type="http://schemas.openxmlformats.org/officeDocument/2006/relationships/hyperlink" Target="http://lege5.ro/App/Document/hazdinrt/ordonanta-de-urgenta-nr-196-2005-privind-fondul-pentru-mediu?pid=101931471&amp;d=2018-07-22" TargetMode="External"/><Relationship Id="rId549" Type="http://schemas.openxmlformats.org/officeDocument/2006/relationships/hyperlink" Target="http://lege5.ro/App/Document/hazdinrt/ordonanta-de-urgenta-nr-196-2005-privind-fondul-pentru-mediu?pid=101931471&amp;d=2018-07-22" TargetMode="External"/><Relationship Id="rId714" Type="http://schemas.openxmlformats.org/officeDocument/2006/relationships/hyperlink" Target="http://lege5.ro/App/Document/g4ztkmrygm/codul-de-procedura-fiscala-din-2015?pid=81155949&amp;d=2018-07-22" TargetMode="External"/><Relationship Id="rId756" Type="http://schemas.openxmlformats.org/officeDocument/2006/relationships/hyperlink" Target="http://lege5.ro/App/Document/g4ztkmrygm/codul-de-procedura-fiscala-din-2015?pid=81155979&amp;d=2018-07-22" TargetMode="External"/><Relationship Id="rId921" Type="http://schemas.openxmlformats.org/officeDocument/2006/relationships/hyperlink" Target="http://lege5.ro/App/Document/g4ztkmrygm/codul-de-procedura-fiscala-din-2015?pid=81155958&amp;d=2018-07-22" TargetMode="External"/><Relationship Id="rId50" Type="http://schemas.openxmlformats.org/officeDocument/2006/relationships/hyperlink" Target="http://lege5.ro/App/Document/geydambugq/legea-nr-105-2006-pentru-aprobarea-ordonantei-de-urgenta-a-guvernului-nr-196-2005-privind-fondul-pentru-mediu?d=2018-07-22" TargetMode="External"/><Relationship Id="rId104" Type="http://schemas.openxmlformats.org/officeDocument/2006/relationships/hyperlink" Target="http://lege5.ro/App/Document/gi3dinrwhayq/metodologia-de-calcul-al-contributiilor-taxelor-penalitatilor-si-altor-sume-datorate-la-fondul-pentru-mediu-din-18122017?pid=250244230&amp;d=2018-07-22" TargetMode="External"/><Relationship Id="rId146" Type="http://schemas.openxmlformats.org/officeDocument/2006/relationships/hyperlink" Target="http://lege5.ro/App/Document/gi3dmnjsha/directiva-nr-105-1993-de-stabilire-a-anexei-vii-d-care-contine-informatiile-necesare-pentru-dosarul-tehnic-mentionat-la-art-12-din-cea-de-a-saptea-modificare-a-directivei-consiliului-67-548-cee?d=2018-07-22" TargetMode="External"/><Relationship Id="rId188" Type="http://schemas.openxmlformats.org/officeDocument/2006/relationships/hyperlink" Target="file:///C:\Users\CatalinPC\AppData\Local\Temp\Document\hazdinrt\ExpandTextlpAplicare1&amp;pId=28833891" TargetMode="External"/><Relationship Id="rId311" Type="http://schemas.openxmlformats.org/officeDocument/2006/relationships/hyperlink" Target="http://lege5.ro/App/Document/gi3dinrwhayq/metodologia-de-calcul-al-contributiilor-taxelor-penalitatilor-si-altor-sume-datorate-la-fondul-pentru-mediu-din-18122017?pid=250244443&amp;d=2018-07-22" TargetMode="External"/><Relationship Id="rId353" Type="http://schemas.openxmlformats.org/officeDocument/2006/relationships/hyperlink" Target="http://lege5.ro/App/Document/gyztgojuga/ordonanta-de-urgenta-nr-5-2015-privind-deseurile-de-echipamente-electrice-si-electronice?pid=77327139&amp;d=2018-07-22" TargetMode="External"/><Relationship Id="rId395" Type="http://schemas.openxmlformats.org/officeDocument/2006/relationships/hyperlink" Target="http://lege5.ro/App/Document/gyztgojuga/ordonanta-de-urgenta-nr-5-2015-privind-deseurile-de-echipamente-electrice-si-electronice?pid=77327151&amp;d=2018-07-22" TargetMode="External"/><Relationship Id="rId409" Type="http://schemas.openxmlformats.org/officeDocument/2006/relationships/hyperlink" Target="http://lege5.ro/App/Document/gi3dinrwhayq/metodologia-de-calcul-al-contributiilor-taxelor-penalitatilor-si-altor-sume-datorate-la-fondul-pentru-mediu-din-18122017?pid=250244540&amp;d=2018-07-22" TargetMode="External"/><Relationship Id="rId560" Type="http://schemas.openxmlformats.org/officeDocument/2006/relationships/hyperlink" Target="http://lege5.ro/App/Document/hazdinrt/ordonanta-de-urgenta-nr-196-2005-privind-fondul-pentru-mediu?pid=45205534&amp;d=2018-07-22" TargetMode="External"/><Relationship Id="rId798" Type="http://schemas.openxmlformats.org/officeDocument/2006/relationships/hyperlink" Target="http://lege5.ro/App/Document/g4ztkmrygm/codul-de-procedura-fiscala-din-2015?pid=81155579&amp;d=2018-07-22" TargetMode="External"/><Relationship Id="rId963" Type="http://schemas.openxmlformats.org/officeDocument/2006/relationships/hyperlink" Target="http://lege5.ro/App/Document/g4ztkmrygm/codul-de-procedura-fiscala-din-2015?pid=81155994&amp;d=2018-07-22" TargetMode="External"/><Relationship Id="rId1039" Type="http://schemas.openxmlformats.org/officeDocument/2006/relationships/hyperlink" Target="http://lege5.ro/App/Document/hazdinrt/ordonanta-de-urgenta-nr-196-2005-privind-fondul-pentru-mediu?pid=65486962&amp;d=2018-07-22" TargetMode="External"/><Relationship Id="rId92" Type="http://schemas.openxmlformats.org/officeDocument/2006/relationships/hyperlink" Target="http://lege5.ro/App/Document/gi3dinrwhayq/metodologia-de-calcul-al-contributiilor-taxelor-penalitatilor-si-altor-sume-datorate-la-fondul-pentru-mediu-din-18122017?pid=250244164&amp;d=2018-07-22" TargetMode="External"/><Relationship Id="rId213" Type="http://schemas.openxmlformats.org/officeDocument/2006/relationships/hyperlink" Target="http://lege5.ro/App/Document/gi3dinrwhayq/metodologia-de-calcul-al-contributiilor-taxelor-penalitatilor-si-altor-sume-datorate-la-fondul-pentru-mediu-din-18122017?pid=250244362&amp;d=2018-07-22" TargetMode="External"/><Relationship Id="rId420" Type="http://schemas.openxmlformats.org/officeDocument/2006/relationships/hyperlink" Target="http://lege5.ro/App/Document/gyztgojuga/ordonanta-de-urgenta-nr-5-2015-privind-deseurile-de-echipamente-electrice-si-electronice?pid=77327151&amp;d=2018-07-22" TargetMode="External"/><Relationship Id="rId616" Type="http://schemas.openxmlformats.org/officeDocument/2006/relationships/hyperlink" Target="http://lege5.ro/App/Document/g4ztkmrygm/codul-de-procedura-fiscala-din-2015?pid=81156027&amp;d=2018-07-22" TargetMode="External"/><Relationship Id="rId658" Type="http://schemas.openxmlformats.org/officeDocument/2006/relationships/hyperlink" Target="http://lege5.ro/App/Document/g4ztkmrygm/codul-de-procedura-fiscala-din-2015?pid=81156032&amp;d=2018-07-22" TargetMode="External"/><Relationship Id="rId823" Type="http://schemas.openxmlformats.org/officeDocument/2006/relationships/hyperlink" Target="http://lege5.ro/App/Document/g4ztkmrygm/codul-de-procedura-fiscala-din-2015?pid=81156032&amp;d=2018-07-22" TargetMode="External"/><Relationship Id="rId865" Type="http://schemas.openxmlformats.org/officeDocument/2006/relationships/hyperlink" Target="http://lege5.ro/App/Document/g4ztkmrygm/codul-de-procedura-fiscala-din-2015?pid=81154090&amp;d=2018-07-22" TargetMode="External"/><Relationship Id="rId1050" Type="http://schemas.openxmlformats.org/officeDocument/2006/relationships/hyperlink" Target="http://lege5.ro/App/Document/hazdinrt/ordonanta-de-urgenta-nr-196-2005-privind-fondul-pentru-mediu?pid=65486964&amp;d=2018-07-22" TargetMode="External"/><Relationship Id="rId255" Type="http://schemas.openxmlformats.org/officeDocument/2006/relationships/hyperlink" Target="http://lege5.ro/App/Document/geydambugq/legea-nr-105-2006-pentru-aprobarea-ordonantei-de-urgenta-a-guvernului-nr-196-2005-privind-fondul-pentru-mediu?d=2018-07-22" TargetMode="External"/><Relationship Id="rId297" Type="http://schemas.openxmlformats.org/officeDocument/2006/relationships/hyperlink" Target="http://lege5.ro/App/Document/geydambugq/legea-nr-105-2006-pentru-aprobarea-ordonantei-de-urgenta-a-guvernului-nr-196-2005-privind-fondul-pentru-mediu?d=2018-07-22" TargetMode="External"/><Relationship Id="rId462" Type="http://schemas.openxmlformats.org/officeDocument/2006/relationships/hyperlink" Target="http://lege5.ro/App/Document/gi3dinrwhayq/metodologia-de-calcul-al-contributiilor-taxelor-penalitatilor-si-altor-sume-datorate-la-fondul-pentru-mediu-din-18122017?pid=250244611&amp;d=2018-07-22" TargetMode="External"/><Relationship Id="rId518" Type="http://schemas.openxmlformats.org/officeDocument/2006/relationships/hyperlink" Target="http://lege5.ro/App/Document/hazdinrt/ordonanta-de-urgenta-nr-196-2005-privind-fondul-pentru-mediu?pid=43564467&amp;d=2018-07-22" TargetMode="External"/><Relationship Id="rId725" Type="http://schemas.openxmlformats.org/officeDocument/2006/relationships/hyperlink" Target="http://lege5.ro/App/Document/ha4tomrvge/normele-metodologice-de-aplicare-a-legii-nr-227-2015-privind-codul-fiscal-din-06012016?d=2018-07-22" TargetMode="External"/><Relationship Id="rId932" Type="http://schemas.openxmlformats.org/officeDocument/2006/relationships/hyperlink" Target="http://lege5.ro/App/Document/ha4tomrvga/hotararea-nr-1-2016-pentru-aprobarea-normelor-metodologice-de-aplicare-a-legii-nr-227-2015-privind-codul-fiscal?d=2018-07-22" TargetMode="External"/><Relationship Id="rId115" Type="http://schemas.openxmlformats.org/officeDocument/2006/relationships/hyperlink" Target="http://lege5.ro/App/Document/gi3dinrwhayq/metodologia-de-calcul-al-contributiilor-taxelor-penalitatilor-si-altor-sume-datorate-la-fondul-pentru-mediu-din-18122017?pid=250244230&amp;d=2018-07-22" TargetMode="External"/><Relationship Id="rId157" Type="http://schemas.openxmlformats.org/officeDocument/2006/relationships/hyperlink" Target="http://lege5.ro/App/Document/gi3dinrwhayq/metodologia-de-calcul-al-contributiilor-taxelor-penalitatilor-si-altor-sume-datorate-la-fondul-pentru-mediu-din-18122017?pid=250244281&amp;d=2018-07-22" TargetMode="External"/><Relationship Id="rId322" Type="http://schemas.openxmlformats.org/officeDocument/2006/relationships/hyperlink" Target="http://lege5.ro/App/Document/gi3dinrwhayq/metodologia-de-calcul-al-contributiilor-taxelor-penalitatilor-si-altor-sume-datorate-la-fondul-pentru-mediu-din-18122017?pid=250244443&amp;d=2018-07-22" TargetMode="External"/><Relationship Id="rId364" Type="http://schemas.openxmlformats.org/officeDocument/2006/relationships/hyperlink" Target="http://lege5.ro/App/Document/hazdinrt/ordonanta-de-urgenta-nr-196-2005-privind-fondul-pentru-mediu?pid=101932568&amp;d=2018-07-22" TargetMode="External"/><Relationship Id="rId767" Type="http://schemas.openxmlformats.org/officeDocument/2006/relationships/hyperlink" Target="http://lege5.ro/App/Document/g4ztkmrygm/codul-de-procedura-fiscala-din-2015?pid=81156023&amp;d=2018-07-22" TargetMode="External"/><Relationship Id="rId974" Type="http://schemas.openxmlformats.org/officeDocument/2006/relationships/hyperlink" Target="http://lege5.ro/App/Document/g4ztkmrygm/codul-de-procedura-fiscala-din-2015?pid=81155188&amp;d=2018-07-22" TargetMode="External"/><Relationship Id="rId1008" Type="http://schemas.openxmlformats.org/officeDocument/2006/relationships/hyperlink" Target="http://lege5.ro/App/Document/ge2tqnbrha2q/ghidul-de-finantare-a-programului-de-stimulare-a-innoirii-parcului-auto-national-2017-2019-din-24042017?pid=196613247&amp;d=2018-07-22" TargetMode="External"/><Relationship Id="rId61" Type="http://schemas.openxmlformats.org/officeDocument/2006/relationships/hyperlink" Target="http://lege5.ro/App/Document/geydambugq/legea-nr-105-2006-pentru-aprobarea-ordonantei-de-urgenta-a-guvernului-nr-196-2005-privind-fondul-pentru-mediu?d=2018-07-22" TargetMode="External"/><Relationship Id="rId199" Type="http://schemas.openxmlformats.org/officeDocument/2006/relationships/hyperlink" Target="http://lege5.ro/App/Document/geydambugq/legea-nr-105-2006-pentru-aprobarea-ordonantei-de-urgenta-a-guvernului-nr-196-2005-privind-fondul-pentru-mediu?d=2018-07-22" TargetMode="External"/><Relationship Id="rId571" Type="http://schemas.openxmlformats.org/officeDocument/2006/relationships/hyperlink" Target="http://lege5.ro/App/Document/g4ztkmrygm/codul-de-procedura-fiscala-din-2015?pid=81154696&amp;d=2018-07-22" TargetMode="External"/><Relationship Id="rId627" Type="http://schemas.openxmlformats.org/officeDocument/2006/relationships/hyperlink" Target="http://lege5.ro/App/Document/g4ztkmrygm/codul-de-procedura-fiscala-din-2015?pid=81155699&amp;d=2018-07-22" TargetMode="External"/><Relationship Id="rId669" Type="http://schemas.openxmlformats.org/officeDocument/2006/relationships/hyperlink" Target="http://lege5.ro/App/Document/g4ztkmrygm/codul-de-procedura-fiscala-din-2015?pid=81155874&amp;d=2018-07-22" TargetMode="External"/><Relationship Id="rId834" Type="http://schemas.openxmlformats.org/officeDocument/2006/relationships/hyperlink" Target="http://lege5.ro/App/Document/g4ztkmrygm/codul-de-procedura-fiscala-din-2015?pid=81155700&amp;d=2018-07-22" TargetMode="External"/><Relationship Id="rId876" Type="http://schemas.openxmlformats.org/officeDocument/2006/relationships/hyperlink" Target="http://lege5.ro/App/Document/g4ztkmrygm/codul-de-procedura-fiscala-din-2015?pid=81156027&amp;d=2018-07-22" TargetMode="External"/><Relationship Id="rId19" Type="http://schemas.openxmlformats.org/officeDocument/2006/relationships/hyperlink" Target="http://lege5.ro/App/Document/hazdinrt/alegeconsolidare&amp;idDocA=2890741" TargetMode="External"/><Relationship Id="rId224" Type="http://schemas.openxmlformats.org/officeDocument/2006/relationships/hyperlink" Target="http://lege5.ro/App/Document/gi3dinrwhayq/metodologia-de-calcul-al-contributiilor-taxelor-penalitatilor-si-altor-sume-datorate-la-fondul-pentru-mediu-din-18122017?pid=250244395&amp;d=2018-07-22" TargetMode="External"/><Relationship Id="rId266" Type="http://schemas.openxmlformats.org/officeDocument/2006/relationships/hyperlink" Target="http://lege5.ro/App/Document/geydambugq/legea-nr-105-2006-pentru-aprobarea-ordonantei-de-urgenta-a-guvernului-nr-196-2005-privind-fondul-pentru-mediu?d=2018-07-22" TargetMode="External"/><Relationship Id="rId431" Type="http://schemas.openxmlformats.org/officeDocument/2006/relationships/hyperlink" Target="http://lege5.ro/App/Document/gyztgojuga/ordonanta-de-urgenta-nr-5-2015-privind-deseurile-de-echipamente-electrice-si-electronice?pid=77326982&amp;d=2018-07-22" TargetMode="External"/><Relationship Id="rId473" Type="http://schemas.openxmlformats.org/officeDocument/2006/relationships/hyperlink" Target="http://lege5.ro/App/Document/gi3dinrwhayq/metodologia-de-calcul-al-contributiilor-taxelor-penalitatilor-si-altor-sume-datorate-la-fondul-pentru-mediu-din-18122017?pid=250244611&amp;d=2018-07-22" TargetMode="External"/><Relationship Id="rId529" Type="http://schemas.openxmlformats.org/officeDocument/2006/relationships/hyperlink" Target="http://lege5.ro/App/Document/hazdinrt/ordonanta-de-urgenta-nr-196-2005-privind-fondul-pentru-mediu?pid=65486487&amp;d=2018-07-22" TargetMode="External"/><Relationship Id="rId680" Type="http://schemas.openxmlformats.org/officeDocument/2006/relationships/hyperlink" Target="http://lege5.ro/App/Document/g4ztkmrygm/codul-de-procedura-fiscala-din-2015?pid=81156032&amp;d=2018-07-22" TargetMode="External"/><Relationship Id="rId736" Type="http://schemas.openxmlformats.org/officeDocument/2006/relationships/hyperlink" Target="http://lege5.ro/App/Document/g4ztkmrygm/codul-de-procedura-fiscala-din-2015?pid=81154090&amp;d=2018-07-22" TargetMode="External"/><Relationship Id="rId901" Type="http://schemas.openxmlformats.org/officeDocument/2006/relationships/hyperlink" Target="http://lege5.ro/App/Document/g4ztkmrygm/codul-de-procedura-fiscala-din-2015?pid=81155899&amp;d=2018-07-22" TargetMode="External"/><Relationship Id="rId30" Type="http://schemas.openxmlformats.org/officeDocument/2006/relationships/hyperlink" Target="http://lege5.ro/App/Document/hazdinrt/ordonanta-de-urgenta-nr-196-2005-privind-fondul-pentru-mediu?pid=43554279&amp;d=2018-07-22" TargetMode="External"/><Relationship Id="rId126" Type="http://schemas.openxmlformats.org/officeDocument/2006/relationships/hyperlink" Target="http://lege5.ro/App/Document/gi3dinrwhayq/metodologia-de-calcul-al-contributiilor-taxelor-penalitatilor-si-altor-sume-datorate-la-fondul-pentru-mediu-din-18122017?pid=250244254&amp;d=2018-07-22" TargetMode="External"/><Relationship Id="rId168" Type="http://schemas.openxmlformats.org/officeDocument/2006/relationships/hyperlink" Target="http://lege5.ro/App/Document/gi3dinrwhayq/metodologia-de-calcul-al-contributiilor-taxelor-penalitatilor-si-altor-sume-datorate-la-fondul-pentru-mediu-din-18122017?pid=250244282&amp;d=2018-07-22" TargetMode="External"/><Relationship Id="rId333" Type="http://schemas.openxmlformats.org/officeDocument/2006/relationships/hyperlink" Target="http://lege5.ro/App/Document/gi3tgobygm/regulamentul-nr-1013-2006-privind-transferurile-de-deseuri?d=2018-07-22" TargetMode="External"/><Relationship Id="rId540" Type="http://schemas.openxmlformats.org/officeDocument/2006/relationships/hyperlink" Target="http://lege5.ro/App/Document/geydambugq/legea-nr-105-2006-pentru-aprobarea-ordonantei-de-urgenta-a-guvernului-nr-196-2005-privind-fondul-pentru-mediu?d=2018-07-22" TargetMode="External"/><Relationship Id="rId778" Type="http://schemas.openxmlformats.org/officeDocument/2006/relationships/hyperlink" Target="http://lege5.ro/App/Document/g4ztkmrygm/codul-de-procedura-fiscala-din-2015?pid=81155261&amp;d=2018-07-22" TargetMode="External"/><Relationship Id="rId943" Type="http://schemas.openxmlformats.org/officeDocument/2006/relationships/hyperlink" Target="http://lege5.ro/App/Document/g4ztkmrygm/codul-de-procedura-fiscala-din-2015?pid=81155954&amp;d=2018-07-22" TargetMode="External"/><Relationship Id="rId985" Type="http://schemas.openxmlformats.org/officeDocument/2006/relationships/hyperlink" Target="http://lege5.ro/App/Document/hazdinrt/ordonanta-de-urgenta-nr-196-2005-privind-fondul-pentru-mediu?pid=27812670&amp;d=2018-07-22" TargetMode="External"/><Relationship Id="rId1019" Type="http://schemas.openxmlformats.org/officeDocument/2006/relationships/hyperlink" Target="http://lege5.ro/App/Document/geydsnjzgu/legea-nr-500-2002-privind-finantele-publice?pid=65690640&amp;d=2018-07-22" TargetMode="External"/><Relationship Id="rId72" Type="http://schemas.openxmlformats.org/officeDocument/2006/relationships/hyperlink" Target="http://lege5.ro/App/Document/gqydimzxgq/legea-serviciului-de-salubrizare-a-localitatilor-nr-101-2006?d=2018-07-22" TargetMode="External"/><Relationship Id="rId375" Type="http://schemas.openxmlformats.org/officeDocument/2006/relationships/hyperlink" Target="http://lege5.ro/App/Document/gi3dinrwhayq/metodologia-de-calcul-al-contributiilor-taxelor-penalitatilor-si-altor-sume-datorate-la-fondul-pentru-mediu-din-18122017?pid=250244540&amp;d=2018-07-22" TargetMode="External"/><Relationship Id="rId582" Type="http://schemas.openxmlformats.org/officeDocument/2006/relationships/hyperlink" Target="http://lege5.ro/App/Document/g4ztkmrygm/codul-de-procedura-fiscala-din-2015?pid=81155261&amp;d=2018-07-22" TargetMode="External"/><Relationship Id="rId638" Type="http://schemas.openxmlformats.org/officeDocument/2006/relationships/hyperlink" Target="http://lege5.ro/App/Document/g4ztkmrygm/codul-de-procedura-fiscala-din-2015?pid=81155760&amp;d=2018-07-22" TargetMode="External"/><Relationship Id="rId803" Type="http://schemas.openxmlformats.org/officeDocument/2006/relationships/hyperlink" Target="http://lege5.ro/App/Document/g4ztkmrygm/codul-de-procedura-fiscala-din-2015?pid=81155565&amp;d=2018-07-22" TargetMode="External"/><Relationship Id="rId845" Type="http://schemas.openxmlformats.org/officeDocument/2006/relationships/hyperlink" Target="http://lege5.ro/App/Document/g4ztkmrygm/codul-de-procedura-fiscala-din-2015?pid=81155770&amp;d=2018-07-22" TargetMode="External"/><Relationship Id="rId1030" Type="http://schemas.openxmlformats.org/officeDocument/2006/relationships/hyperlink" Target="http://lege5.ro/App/Document/hazdinrt/ordonanta-de-urgenta-nr-196-2005-privind-fondul-pentru-mediu?d=2018-07-22" TargetMode="External"/><Relationship Id="rId3" Type="http://schemas.openxmlformats.org/officeDocument/2006/relationships/webSettings" Target="webSettings.xml"/><Relationship Id="rId235" Type="http://schemas.openxmlformats.org/officeDocument/2006/relationships/hyperlink" Target="http://lege5.ro/App/Document/ge2dcmzwgq/ordinul-nr-1004-2011-pentru-aprobarea-modelului-si-continutului-formularului-decizie-de-impunere-privind-aplicarea-penalitatii-prevazute-in-cazul-nerestituirii-certificatelor-de-emisii-de-gaze-cu-efec?pid=198512945&amp;d=2018-07-22" TargetMode="External"/><Relationship Id="rId277" Type="http://schemas.openxmlformats.org/officeDocument/2006/relationships/hyperlink" Target="http://lege5.ro/App/Document/g4ztkmrygm/codul-de-procedura-fiscala-din-2015?pid=81156101&amp;d=2018-07-22" TargetMode="External"/><Relationship Id="rId400" Type="http://schemas.openxmlformats.org/officeDocument/2006/relationships/hyperlink" Target="http://lege5.ro/App/Document/gi3dinrwhayq/metodologia-de-calcul-al-contributiilor-taxelor-penalitatilor-si-altor-sume-datorate-la-fondul-pentru-mediu-din-18122017?pid=250244573&amp;d=2018-07-22" TargetMode="External"/><Relationship Id="rId442" Type="http://schemas.openxmlformats.org/officeDocument/2006/relationships/hyperlink" Target="http://lege5.ro/App/Document/hazdinrt/ordonanta-de-urgenta-nr-196-2005-privind-fondul-pentru-mediu?pid=101932644&amp;d=2018-07-22" TargetMode="External"/><Relationship Id="rId484" Type="http://schemas.openxmlformats.org/officeDocument/2006/relationships/hyperlink" Target="http://lege5.ro/App/Document/gi3dinrwhayq/metodologia-de-calcul-al-contributiilor-taxelor-penalitatilor-si-altor-sume-datorate-la-fondul-pentru-mediu-din-18122017?pid=250244611&amp;d=2018-07-22" TargetMode="External"/><Relationship Id="rId705" Type="http://schemas.openxmlformats.org/officeDocument/2006/relationships/hyperlink" Target="http://lege5.ro/App/Document/g4ztkmrygm/codul-de-procedura-fiscala-din-2015?pid=81155947&amp;d=2018-07-22" TargetMode="External"/><Relationship Id="rId887" Type="http://schemas.openxmlformats.org/officeDocument/2006/relationships/hyperlink" Target="http://lege5.ro/App/Document/g4ztkmrygm/codul-de-procedura-fiscala-din-2015?pid=81154090&amp;d=2018-07-22" TargetMode="External"/><Relationship Id="rId137" Type="http://schemas.openxmlformats.org/officeDocument/2006/relationships/hyperlink" Target="file:///C:\Users\CatalinPC\AppData\Local\Temp\Document\hazdinrt\ExpandTextlpAplicare1&amp;pId=43564466" TargetMode="External"/><Relationship Id="rId302" Type="http://schemas.openxmlformats.org/officeDocument/2006/relationships/hyperlink" Target="http://lege5.ro/App/Document/gq4timjs/hotararea-nr-170-2004-privind-gestionarea-anvelopelor-uzate?pid=13632187&amp;d=2018-07-22" TargetMode="External"/><Relationship Id="rId344" Type="http://schemas.openxmlformats.org/officeDocument/2006/relationships/hyperlink" Target="http://lege5.ro/App/Document/gyztgojuga/ordonanta-de-urgenta-nr-5-2015-privind-deseurile-de-echipamente-electrice-si-electronice?d=2018-07-22" TargetMode="External"/><Relationship Id="rId691" Type="http://schemas.openxmlformats.org/officeDocument/2006/relationships/hyperlink" Target="http://lege5.ro/App/Document/g43donzugq/legea-nr-227-2015-privind-codul-fiscal?d=2018-07-22" TargetMode="External"/><Relationship Id="rId747" Type="http://schemas.openxmlformats.org/officeDocument/2006/relationships/hyperlink" Target="http://lege5.ro/App/Document/g4ztkmrygm/codul-de-procedura-fiscala-din-2015?pid=81155966&amp;d=2018-07-22" TargetMode="External"/><Relationship Id="rId789" Type="http://schemas.openxmlformats.org/officeDocument/2006/relationships/hyperlink" Target="http://lege5.ro/App/Document/g4ztkmrygm/codul-de-procedura-fiscala-din-2015?pid=81155567&amp;d=2018-07-22" TargetMode="External"/><Relationship Id="rId912" Type="http://schemas.openxmlformats.org/officeDocument/2006/relationships/hyperlink" Target="http://lege5.ro/App/Document/g4ztkmrygm/codul-de-procedura-fiscala-din-2015?pid=81155899&amp;d=2018-07-22" TargetMode="External"/><Relationship Id="rId954" Type="http://schemas.openxmlformats.org/officeDocument/2006/relationships/hyperlink" Target="http://lege5.ro/App/Document/g4ztkmrygm/codul-de-procedura-fiscala-din-2015?pid=81155979&amp;d=2018-07-22" TargetMode="External"/><Relationship Id="rId996" Type="http://schemas.openxmlformats.org/officeDocument/2006/relationships/hyperlink" Target="file:///C:\Users\CatalinPC\AppData\Local\Temp\Document\hazdinrt\ExpandTextlpAplicare1&amp;pId=43566372" TargetMode="External"/><Relationship Id="rId41" Type="http://schemas.openxmlformats.org/officeDocument/2006/relationships/hyperlink" Target="http://lege5.ro/App/Document/gi3dinrwhayq/metodologia-de-calcul-al-contributiilor-taxelor-penalitatilor-si-altor-sume-datorate-la-fondul-pentru-mediu-din-18122017?pid=250244104&amp;d=2018-07-22" TargetMode="External"/><Relationship Id="rId83" Type="http://schemas.openxmlformats.org/officeDocument/2006/relationships/hyperlink" Target="http://lege5.ro/App/Document/hazdinrt/ordonanta-de-urgenta-nr-196-2005-privind-fondul-pentru-mediu?pid=65486476&amp;d=2018-07-22" TargetMode="External"/><Relationship Id="rId179" Type="http://schemas.openxmlformats.org/officeDocument/2006/relationships/hyperlink" Target="http://lege5.ro/App/Document/gi3dinrwhayq/metodologia-de-calcul-al-contributiilor-taxelor-penalitatilor-si-altor-sume-datorate-la-fondul-pentru-mediu-din-18122017?pid=250244282&amp;d=2018-07-22" TargetMode="External"/><Relationship Id="rId386" Type="http://schemas.openxmlformats.org/officeDocument/2006/relationships/hyperlink" Target="http://lege5.ro/App/Document/gyztgojuga/ordonanta-de-urgenta-nr-5-2015-privind-deseurile-de-echipamente-electrice-si-electronice?pid=77327151&amp;d=2018-07-22" TargetMode="External"/><Relationship Id="rId551" Type="http://schemas.openxmlformats.org/officeDocument/2006/relationships/hyperlink" Target="http://lege5.ro/App/Document/g4ztkmrygm/codul-de-procedura-fiscala-din-2015?pid=81154335&amp;d=2018-07-22" TargetMode="External"/><Relationship Id="rId593" Type="http://schemas.openxmlformats.org/officeDocument/2006/relationships/hyperlink" Target="http://lege5.ro/App/Document/g4ztkmrygm/codul-de-procedura-fiscala-din-2015?pid=81156027&amp;d=2018-07-22" TargetMode="External"/><Relationship Id="rId607" Type="http://schemas.openxmlformats.org/officeDocument/2006/relationships/hyperlink" Target="http://lege5.ro/App/Document/g4ztkmrygm/codul-de-procedura-fiscala-din-2015?pid=81154090&amp;d=2018-07-22" TargetMode="External"/><Relationship Id="rId649" Type="http://schemas.openxmlformats.org/officeDocument/2006/relationships/hyperlink" Target="http://lege5.ro/App/Document/g4ztkmrygm/codul-de-procedura-fiscala-din-2015?pid=81155797&amp;d=2018-07-22" TargetMode="External"/><Relationship Id="rId814" Type="http://schemas.openxmlformats.org/officeDocument/2006/relationships/hyperlink" Target="http://lege5.ro/App/Document/g4ztkmrygm/codul-de-procedura-fiscala-din-2015?pid=81155565&amp;d=2018-07-22" TargetMode="External"/><Relationship Id="rId856" Type="http://schemas.openxmlformats.org/officeDocument/2006/relationships/hyperlink" Target="http://lege5.ro/App/Document/g4ztkmrygm/codul-de-procedura-fiscala-din-2015?pid=81155801&amp;d=2018-07-22" TargetMode="External"/><Relationship Id="rId190" Type="http://schemas.openxmlformats.org/officeDocument/2006/relationships/hyperlink" Target="http://lege5.ro/App/Document/hazdinrt/ordonanta-de-urgenta-nr-196-2005-privind-fondul-pentru-mediu?pid=28833891&amp;d=2018-07-22" TargetMode="External"/><Relationship Id="rId204" Type="http://schemas.openxmlformats.org/officeDocument/2006/relationships/hyperlink" Target="http://lege5.ro/App/Document/gi3dinrwhayq/metodologia-de-calcul-al-contributiilor-taxelor-penalitatilor-si-altor-sume-datorate-la-fondul-pentru-mediu-din-18122017?pid=250244340&amp;d=2018-07-22" TargetMode="External"/><Relationship Id="rId246" Type="http://schemas.openxmlformats.org/officeDocument/2006/relationships/hyperlink" Target="http://lege5.ro/App/Document/g4ztkmrygm/codul-de-procedura-fiscala-din-2015?pid=81155070&amp;d=2018-07-22" TargetMode="External"/><Relationship Id="rId288" Type="http://schemas.openxmlformats.org/officeDocument/2006/relationships/hyperlink" Target="http://lege5.ro/App/Document/gi4dkmbwgy/ordonanta-de-urgenta-nr-115-2011-privind-stabilirea-cadrului-institutional-si-autorizarea-guvernului-prin-ministerul-finantelor-publice-de-a-scoate-la-licitatie-certificatele-de-emisii-de-gaze-cu-efec?d=2018-07-22" TargetMode="External"/><Relationship Id="rId411" Type="http://schemas.openxmlformats.org/officeDocument/2006/relationships/hyperlink" Target="http://lege5.ro/App/Document/gyztgojuga/ordonanta-de-urgenta-nr-5-2015-privind-deseurile-de-echipamente-electrice-si-electronice?pid=77327139&amp;d=2018-07-22" TargetMode="External"/><Relationship Id="rId453" Type="http://schemas.openxmlformats.org/officeDocument/2006/relationships/hyperlink" Target="http://lege5.ro/App/Document/geydambugq/legea-nr-105-2006-pentru-aprobarea-ordonantei-de-urgenta-a-guvernului-nr-196-2005-privind-fondul-pentru-mediu?d=2018-07-22" TargetMode="External"/><Relationship Id="rId509" Type="http://schemas.openxmlformats.org/officeDocument/2006/relationships/hyperlink" Target="http://lege5.ro/App/Document/hazdinrt/ordonanta-de-urgenta-nr-196-2005-privind-fondul-pentru-mediu?pid=65486487&amp;d=2018-07-22" TargetMode="External"/><Relationship Id="rId660" Type="http://schemas.openxmlformats.org/officeDocument/2006/relationships/hyperlink" Target="http://lege5.ro/App/Document/g4ztkmrygm/codul-de-procedura-fiscala-din-2015?d=2018-07-22" TargetMode="External"/><Relationship Id="rId898" Type="http://schemas.openxmlformats.org/officeDocument/2006/relationships/hyperlink" Target="http://lege5.ro/App/Document/ha4tomrvga/hotararea-nr-1-2016-pentru-aprobarea-normelor-metodologice-de-aplicare-a-legii-nr-227-2015-privind-codul-fiscal?d=2018-07-22" TargetMode="External"/><Relationship Id="rId1041" Type="http://schemas.openxmlformats.org/officeDocument/2006/relationships/hyperlink" Target="http://lege5.ro/App/Document/hazdinrt/ordonanta-de-urgenta-nr-196-2005-privind-fondul-pentru-mediu?pid=43566507&amp;d=2018-07-22" TargetMode="External"/><Relationship Id="rId106" Type="http://schemas.openxmlformats.org/officeDocument/2006/relationships/hyperlink" Target="http://lege5.ro/App/Document/gi3dinrwhayq/metodologia-de-calcul-al-contributiilor-taxelor-penalitatilor-si-altor-sume-datorate-la-fondul-pentru-mediu-din-18122017?pid=250244230&amp;d=2018-07-22" TargetMode="External"/><Relationship Id="rId313" Type="http://schemas.openxmlformats.org/officeDocument/2006/relationships/hyperlink" Target="http://lege5.ro/App/Document/gi3dinrwhayq/metodologia-de-calcul-al-contributiilor-taxelor-penalitatilor-si-altor-sume-datorate-la-fondul-pentru-mediu-din-18122017?pid=250244458&amp;d=2018-07-22" TargetMode="External"/><Relationship Id="rId495" Type="http://schemas.openxmlformats.org/officeDocument/2006/relationships/hyperlink" Target="http://lege5.ro/App/Document/gyztgojuga/ordonanta-de-urgenta-nr-5-2015-privind-deseurile-de-echipamente-electrice-si-electronice?d=2018-07-22" TargetMode="External"/><Relationship Id="rId716" Type="http://schemas.openxmlformats.org/officeDocument/2006/relationships/hyperlink" Target="http://lege5.ro/App/Document/g4ztkmrygm/codul-de-procedura-fiscala-din-2015?pid=81156027&amp;d=2018-07-22" TargetMode="External"/><Relationship Id="rId758" Type="http://schemas.openxmlformats.org/officeDocument/2006/relationships/hyperlink" Target="http://lege5.ro/App/Document/g4ztkmrygm/codul-de-procedura-fiscala-din-2015?pid=81155994&amp;d=2018-07-22" TargetMode="External"/><Relationship Id="rId923" Type="http://schemas.openxmlformats.org/officeDocument/2006/relationships/hyperlink" Target="http://lege5.ro/App/Document/g4ztkmrygm/codul-de-procedura-fiscala-din-2015?pid=81156032&amp;d=2018-07-22" TargetMode="External"/><Relationship Id="rId965" Type="http://schemas.openxmlformats.org/officeDocument/2006/relationships/hyperlink" Target="http://lege5.ro/App/Document/g4ztkmrygm/codul-de-procedura-fiscala-din-2015?pid=81156027&amp;d=2018-07-22" TargetMode="External"/><Relationship Id="rId10" Type="http://schemas.openxmlformats.org/officeDocument/2006/relationships/hyperlink" Target="http://lege5.ro/App/Document/hazdinrt/alegeconsolidare&amp;idDocA=117649" TargetMode="External"/><Relationship Id="rId52" Type="http://schemas.openxmlformats.org/officeDocument/2006/relationships/hyperlink" Target="http://lege5.ro/App/Document/geydambugq/legea-nr-105-2006-pentru-aprobarea-ordonantei-de-urgenta-a-guvernului-nr-196-2005-privind-fondul-pentru-mediu?d=2018-07-22" TargetMode="External"/><Relationship Id="rId94" Type="http://schemas.openxmlformats.org/officeDocument/2006/relationships/hyperlink" Target="http://lege5.ro/App/Document/geydambugq/legea-nr-105-2006-pentru-aprobarea-ordonantei-de-urgenta-a-guvernului-nr-196-2005-privind-fondul-pentru-mediu?d=2018-07-22" TargetMode="External"/><Relationship Id="rId148" Type="http://schemas.openxmlformats.org/officeDocument/2006/relationships/hyperlink" Target="http://lege5.ro/App/Document/hazdinrt/ordonanta-de-urgenta-nr-196-2005-privind-fondul-pentru-mediu?pid=43564466&amp;d=2018-07-22" TargetMode="External"/><Relationship Id="rId355" Type="http://schemas.openxmlformats.org/officeDocument/2006/relationships/hyperlink" Target="http://lege5.ro/App/Document/gyztgojuga/ordonanta-de-urgenta-nr-5-2015-privind-deseurile-de-echipamente-electrice-si-electronice?pid=77327151&amp;d=2018-07-22" TargetMode="External"/><Relationship Id="rId397" Type="http://schemas.openxmlformats.org/officeDocument/2006/relationships/hyperlink" Target="http://lege5.ro/App/Document/gyztgojuga/ordonanta-de-urgenta-nr-5-2015-privind-deseurile-de-echipamente-electrice-si-electronice?pid=77327151&amp;d=2018-07-22" TargetMode="External"/><Relationship Id="rId520" Type="http://schemas.openxmlformats.org/officeDocument/2006/relationships/hyperlink" Target="http://lege5.ro/App/Document/hazdinrt/ordonanta-de-urgenta-nr-196-2005-privind-fondul-pentru-mediu?pid=65486476&amp;d=2018-07-22" TargetMode="External"/><Relationship Id="rId562" Type="http://schemas.openxmlformats.org/officeDocument/2006/relationships/hyperlink" Target="http://lege5.ro/App/Document/g4ztkmrygm/codul-de-procedura-fiscala-din-2015?pid=81156101&amp;d=2018-07-22" TargetMode="External"/><Relationship Id="rId618" Type="http://schemas.openxmlformats.org/officeDocument/2006/relationships/hyperlink" Target="http://lege5.ro/App/Document/g4ztkmrygm/codul-de-procedura-fiscala-din-2015?pid=81154090&amp;d=2018-07-22" TargetMode="External"/><Relationship Id="rId825" Type="http://schemas.openxmlformats.org/officeDocument/2006/relationships/hyperlink" Target="http://lege5.ro/App/Document/g4ztkmrygm/codul-de-procedura-fiscala-din-2015?pid=81155580&amp;d=2018-07-22" TargetMode="External"/><Relationship Id="rId215" Type="http://schemas.openxmlformats.org/officeDocument/2006/relationships/hyperlink" Target="http://lege5.ro/App/Document/geydambugq/legea-nr-105-2006-pentru-aprobarea-ordonantei-de-urgenta-a-guvernului-nr-196-2005-privind-fondul-pentru-mediu?d=2018-07-22" TargetMode="External"/><Relationship Id="rId257" Type="http://schemas.openxmlformats.org/officeDocument/2006/relationships/hyperlink" Target="http://lege5.ro/App/Document/gi3dinrwhayq/metodologia-de-calcul-al-contributiilor-taxelor-penalitatilor-si-altor-sume-datorate-la-fondul-pentru-mediu-din-18122017?pid=250244429&amp;d=2018-07-22" TargetMode="External"/><Relationship Id="rId422" Type="http://schemas.openxmlformats.org/officeDocument/2006/relationships/hyperlink" Target="http://lege5.ro/App/Document/geydambugq/legea-nr-105-2006-pentru-aprobarea-ordonantei-de-urgenta-a-guvernului-nr-196-2005-privind-fondul-pentru-mediu?d=2018-07-22" TargetMode="External"/><Relationship Id="rId464" Type="http://schemas.openxmlformats.org/officeDocument/2006/relationships/hyperlink" Target="http://lege5.ro/App/Document/geyteobtga/hotararea-nr-1132-2008-privind-regimul-bateriilor-si-acumulatorilor-si-al-deseurilor-de-baterii-si-acumulatori?pid=38102521&amp;d=2018-07-22" TargetMode="External"/><Relationship Id="rId867" Type="http://schemas.openxmlformats.org/officeDocument/2006/relationships/hyperlink" Target="http://lege5.ro/App/Document/g4ztkmrygm/codul-de-procedura-fiscala-din-2015?pid=81155841&amp;d=2018-07-22" TargetMode="External"/><Relationship Id="rId1010" Type="http://schemas.openxmlformats.org/officeDocument/2006/relationships/hyperlink" Target="http://lege5.ro/App/Document/gqydqojwha/ghidul-de-finantare-a-programului-de-constientizare-a-tinerilor-privind-protectia-mediului-in-cadrul-evenimentelor-organizate-in-cluj-napoca-capitala-europeana-a-tineretului-in-anul-2015-din-02122014?pid=68895007&amp;d=2018-07-22" TargetMode="External"/><Relationship Id="rId1052" Type="http://schemas.openxmlformats.org/officeDocument/2006/relationships/hyperlink" Target="http://lege5.ro/App/Document/hazdinrt/ordonanta-de-urgenta-nr-196-2005-privind-fondul-pentru-mediu?pid=65486487&amp;d=2018-07-22" TargetMode="External"/><Relationship Id="rId299" Type="http://schemas.openxmlformats.org/officeDocument/2006/relationships/hyperlink" Target="http://lege5.ro/App/Document/hazdinrt/ordonanta-de-urgenta-nr-196-2005-privind-fondul-pentru-mediu?pid=65486976&amp;d=2018-07-22" TargetMode="External"/><Relationship Id="rId727" Type="http://schemas.openxmlformats.org/officeDocument/2006/relationships/hyperlink" Target="http://lege5.ro/App/Document/g4ztkmrygm/codul-de-procedura-fiscala-din-2015?pid=81155894&amp;d=2018-07-22" TargetMode="External"/><Relationship Id="rId934" Type="http://schemas.openxmlformats.org/officeDocument/2006/relationships/hyperlink" Target="http://lege5.ro/App/Document/g4ztkmrygm/codul-de-procedura-fiscala-din-2015?pid=81156027&amp;d=2018-07-22" TargetMode="External"/><Relationship Id="rId63" Type="http://schemas.openxmlformats.org/officeDocument/2006/relationships/hyperlink" Target="http://lege5.ro/App/Document/gi3dinrwhayq/metodologia-de-calcul-al-contributiilor-taxelor-penalitatilor-si-altor-sume-datorate-la-fondul-pentru-mediu-din-18122017?pid=250244145&amp;d=2018-07-22" TargetMode="External"/><Relationship Id="rId159" Type="http://schemas.openxmlformats.org/officeDocument/2006/relationships/hyperlink" Target="http://lege5.ro/App/Document/hazdinrt/ordonanta-de-urgenta-nr-196-2005-privind-fondul-pentru-mediu?pid=43564468&amp;d=2018-07-22" TargetMode="External"/><Relationship Id="rId366" Type="http://schemas.openxmlformats.org/officeDocument/2006/relationships/hyperlink" Target="http://lege5.ro/App/Document/hazdinrt/ordonanta-de-urgenta-nr-196-2005-privind-fondul-pentru-mediu?pid=101932568&amp;d=2018-07-22" TargetMode="External"/><Relationship Id="rId573" Type="http://schemas.openxmlformats.org/officeDocument/2006/relationships/hyperlink" Target="http://lege5.ro/App/Document/g4ztkmrygm/codul-de-procedura-fiscala-din-2015?pid=81155261&amp;d=2018-07-22" TargetMode="External"/><Relationship Id="rId780" Type="http://schemas.openxmlformats.org/officeDocument/2006/relationships/hyperlink" Target="http://lege5.ro/App/Document/g4ztkmrygm/codul-de-procedura-fiscala-din-2015?pid=81155313&amp;d=2018-07-22" TargetMode="External"/><Relationship Id="rId226" Type="http://schemas.openxmlformats.org/officeDocument/2006/relationships/hyperlink" Target="http://lege5.ro/App/Document/gi3dinrwhayq/metodologia-de-calcul-al-contributiilor-taxelor-penalitatilor-si-altor-sume-datorate-la-fondul-pentru-mediu-din-18122017?pid=250244395&amp;d=2018-07-22" TargetMode="External"/><Relationship Id="rId433" Type="http://schemas.openxmlformats.org/officeDocument/2006/relationships/hyperlink" Target="http://lege5.ro/App/Document/gi3dinrwhayq/metodologia-de-calcul-al-contributiilor-taxelor-penalitatilor-si-altor-sume-datorate-la-fondul-pentru-mediu-din-18122017?pid=250244540&amp;d=2018-07-22" TargetMode="External"/><Relationship Id="rId878" Type="http://schemas.openxmlformats.org/officeDocument/2006/relationships/hyperlink" Target="http://lege5.ro/App/Document/g4ztkmrygm/codul-de-procedura-fiscala-din-2015?pid=81154090&amp;d=2018-07-22" TargetMode="External"/><Relationship Id="rId640" Type="http://schemas.openxmlformats.org/officeDocument/2006/relationships/hyperlink" Target="http://lege5.ro/App/Document/g4ztkmrygm/codul-de-procedura-fiscala-din-2015?pid=81155771&amp;d=2018-07-22" TargetMode="External"/><Relationship Id="rId738" Type="http://schemas.openxmlformats.org/officeDocument/2006/relationships/hyperlink" Target="http://lege5.ro/App/Document/g4ztkmrygm/codul-de-procedura-fiscala-din-2015?pid=81155966&amp;d=2018-07-22" TargetMode="External"/><Relationship Id="rId945" Type="http://schemas.openxmlformats.org/officeDocument/2006/relationships/hyperlink" Target="http://lege5.ro/App/Document/g43donzvgi/codul-fiscal-din-2015?pid=82437486&amp;d=2018-07-22" TargetMode="External"/><Relationship Id="rId74" Type="http://schemas.openxmlformats.org/officeDocument/2006/relationships/hyperlink" Target="http://lege5.ro/App/Document/geydambugq/legea-nr-105-2006-pentru-aprobarea-ordonantei-de-urgenta-a-guvernului-nr-196-2005-privind-fondul-pentru-mediu?d=2018-07-22" TargetMode="External"/><Relationship Id="rId377" Type="http://schemas.openxmlformats.org/officeDocument/2006/relationships/hyperlink" Target="http://lege5.ro/App/Document/gyztgojuga/ordonanta-de-urgenta-nr-5-2015-privind-deseurile-de-echipamente-electrice-si-electronice?pid=77327151&amp;d=2018-07-22" TargetMode="External"/><Relationship Id="rId500" Type="http://schemas.openxmlformats.org/officeDocument/2006/relationships/hyperlink" Target="http://lege5.ro/App/Document/hazdinrt/ordonanta-de-urgenta-nr-196-2005-privind-fondul-pentru-mediu?pid=101932642&amp;d=2018-07-22" TargetMode="External"/><Relationship Id="rId584" Type="http://schemas.openxmlformats.org/officeDocument/2006/relationships/hyperlink" Target="http://lege5.ro/App/Document/g4ztkmrygm/codul-de-procedura-fiscala-din-2015?pid=81155565&amp;d=2018-07-22" TargetMode="External"/><Relationship Id="rId805" Type="http://schemas.openxmlformats.org/officeDocument/2006/relationships/hyperlink" Target="http://lege5.ro/App/Document/g4ztkmrygm/codul-de-procedura-fiscala-din-2015?pid=81156027&amp;d=2018-07-22" TargetMode="External"/><Relationship Id="rId5" Type="http://schemas.openxmlformats.org/officeDocument/2006/relationships/endnotes" Target="endnotes.xml"/><Relationship Id="rId237" Type="http://schemas.openxmlformats.org/officeDocument/2006/relationships/hyperlink" Target="http://lege5.ro/App/Document/geydambugq/legea-nr-105-2006-pentru-aprobarea-ordonantei-de-urgenta-a-guvernului-nr-196-2005-privind-fondul-pentru-mediu?d=2018-07-22" TargetMode="External"/><Relationship Id="rId791" Type="http://schemas.openxmlformats.org/officeDocument/2006/relationships/hyperlink" Target="http://lege5.ro/App/Document/g4ztkmrygm/codul-de-procedura-fiscala-din-2015?pid=81155567&amp;d=2018-07-22" TargetMode="External"/><Relationship Id="rId889" Type="http://schemas.openxmlformats.org/officeDocument/2006/relationships/hyperlink" Target="http://lege5.ro/App/Document/g43donzugq/legea-nr-227-2015-privind-codul-fiscal?d=2018-07-22" TargetMode="External"/><Relationship Id="rId444" Type="http://schemas.openxmlformats.org/officeDocument/2006/relationships/hyperlink" Target="http://lege5.ro/App/Document/geyteobtga/hotararea-nr-1132-2008-privind-regimul-bateriilor-si-acumulatorilor-si-al-deseurilor-de-baterii-si-acumulatori?pid=38102514&amp;d=2018-07-22" TargetMode="External"/><Relationship Id="rId651" Type="http://schemas.openxmlformats.org/officeDocument/2006/relationships/hyperlink" Target="http://lege5.ro/App/Document/g4ztkmrygm/codul-de-procedura-fiscala-din-2015?pid=81156027&amp;d=2018-07-22" TargetMode="External"/><Relationship Id="rId749" Type="http://schemas.openxmlformats.org/officeDocument/2006/relationships/hyperlink" Target="http://lege5.ro/App/Document/g43donzvgi/codul-fiscal-din-2015?pid=82437170&amp;d=2018-07-22" TargetMode="External"/><Relationship Id="rId290" Type="http://schemas.openxmlformats.org/officeDocument/2006/relationships/hyperlink" Target="file:///C:\Users\CatalinPC\AppData\Local\Temp\Document\hazdinrt\ExpandTextlpAplicare1&amp;pId=262070087" TargetMode="External"/><Relationship Id="rId304" Type="http://schemas.openxmlformats.org/officeDocument/2006/relationships/hyperlink" Target="http://lege5.ro/App/Document/geydambugq/legea-nr-105-2006-pentru-aprobarea-ordonantei-de-urgenta-a-guvernului-nr-196-2005-privind-fondul-pentru-mediu?d=2018-07-22" TargetMode="External"/><Relationship Id="rId388" Type="http://schemas.openxmlformats.org/officeDocument/2006/relationships/hyperlink" Target="http://lege5.ro/App/Document/geydambugq/legea-nr-105-2006-pentru-aprobarea-ordonantei-de-urgenta-a-guvernului-nr-196-2005-privind-fondul-pentru-mediu?d=2018-07-22" TargetMode="External"/><Relationship Id="rId511" Type="http://schemas.openxmlformats.org/officeDocument/2006/relationships/hyperlink" Target="http://lege5.ro/App/Document/hazdinrt/ordonanta-de-urgenta-nr-196-2005-privind-fondul-pentru-mediu?pid=28833891&amp;d=2018-07-22" TargetMode="External"/><Relationship Id="rId609" Type="http://schemas.openxmlformats.org/officeDocument/2006/relationships/hyperlink" Target="http://lege5.ro/App/Document/g4ztkmrygm/codul-de-procedura-fiscala-din-2015?pid=81155565&amp;d=2018-07-22" TargetMode="External"/><Relationship Id="rId956" Type="http://schemas.openxmlformats.org/officeDocument/2006/relationships/hyperlink" Target="http://lege5.ro/App/Document/ha4tomrvge/normele-metodologice-de-aplicare-a-legii-nr-227-2015-privind-codul-fiscal-din-06012016?pid=87335997&amp;d=2018-07-22" TargetMode="External"/><Relationship Id="rId85" Type="http://schemas.openxmlformats.org/officeDocument/2006/relationships/hyperlink" Target="http://lege5.ro/App/Document/gi3dinrwhayq/metodologia-de-calcul-al-contributiilor-taxelor-penalitatilor-si-altor-sume-datorate-la-fondul-pentru-mediu-din-18122017?pid=250244165&amp;d=2018-07-22" TargetMode="External"/><Relationship Id="rId150" Type="http://schemas.openxmlformats.org/officeDocument/2006/relationships/hyperlink" Target="http://lege5.ro/App/Document/hazdinrt/ordonanta-de-urgenta-nr-196-2005-privind-fondul-pentru-mediu?pid=43564466&amp;d=2018-07-22" TargetMode="External"/><Relationship Id="rId595" Type="http://schemas.openxmlformats.org/officeDocument/2006/relationships/hyperlink" Target="http://lege5.ro/App/Document/g4ztkmrygm/codul-de-procedura-fiscala-din-2015?pid=81154090&amp;d=2018-07-22" TargetMode="External"/><Relationship Id="rId816" Type="http://schemas.openxmlformats.org/officeDocument/2006/relationships/hyperlink" Target="http://lege5.ro/App/Document/g4ztkmrygm/codul-de-procedura-fiscala-din-2015?pid=81155579&amp;d=2018-07-22" TargetMode="External"/><Relationship Id="rId1001" Type="http://schemas.openxmlformats.org/officeDocument/2006/relationships/hyperlink" Target="http://lege5.ro/App/Document/gqydqojwha/ghidul-de-finantare-a-programului-de-constientizare-a-tinerilor-privind-protectia-mediului-in-cadrul-evenimentelor-organizate-in-cluj-napoca-capitala-europeana-a-tineretului-in-anul-2015-din-02122014?pid=68895007&amp;d=2018-07-22" TargetMode="External"/><Relationship Id="rId248" Type="http://schemas.openxmlformats.org/officeDocument/2006/relationships/hyperlink" Target="http://lege5.ro/App/Document/geydambugq/legea-nr-105-2006-pentru-aprobarea-ordonantei-de-urgenta-a-guvernului-nr-196-2005-privind-fondul-pentru-mediu?d=2018-07-22" TargetMode="External"/><Relationship Id="rId455" Type="http://schemas.openxmlformats.org/officeDocument/2006/relationships/hyperlink" Target="http://lege5.ro/App/Document/geyteobtga/hotararea-nr-1132-2008-privind-regimul-bateriilor-si-acumulatorilor-si-al-deseurilor-de-baterii-si-acumulatori?d=2018-07-22" TargetMode="External"/><Relationship Id="rId662" Type="http://schemas.openxmlformats.org/officeDocument/2006/relationships/hyperlink" Target="http://lege5.ro/App/Document/g4ztkmrygm/codul-de-procedura-fiscala-din-2015?pid=81155847&amp;d=2018-07-22" TargetMode="External"/><Relationship Id="rId12" Type="http://schemas.openxmlformats.org/officeDocument/2006/relationships/hyperlink" Target="http://lege5.ro/App/Document/hazdinrt/alegeconsolidare&amp;idDocA=133079" TargetMode="External"/><Relationship Id="rId108" Type="http://schemas.openxmlformats.org/officeDocument/2006/relationships/hyperlink" Target="http://lege5.ro/App/Document/hazdinrt/ordonanta-de-urgenta-nr-196-2005-privind-fondul-pentru-mediu?d=2018-07-22" TargetMode="External"/><Relationship Id="rId315" Type="http://schemas.openxmlformats.org/officeDocument/2006/relationships/hyperlink" Target="http://lege5.ro/App/Document/gq4timjs/hotararea-nr-170-2004-privind-gestionarea-anvelopelor-uzate?d=2018-07-22" TargetMode="External"/><Relationship Id="rId522" Type="http://schemas.openxmlformats.org/officeDocument/2006/relationships/hyperlink" Target="http://lege5.ro/App/Document/hazdinrt/ordonanta-de-urgenta-nr-196-2005-privind-fondul-pentru-mediu?pid=28833891&amp;d=2018-07-22" TargetMode="External"/><Relationship Id="rId967" Type="http://schemas.openxmlformats.org/officeDocument/2006/relationships/hyperlink" Target="http://lege5.ro/App/Document/g4ztkmrygm/codul-de-procedura-fiscala-din-2015?pid=81154090&amp;d=2018-07-22" TargetMode="External"/><Relationship Id="rId96" Type="http://schemas.openxmlformats.org/officeDocument/2006/relationships/hyperlink" Target="http://lege5.ro/App/Document/gi3dinrwhayq/metodologia-de-calcul-al-contributiilor-taxelor-penalitatilor-si-altor-sume-datorate-la-fondul-pentru-mediu-din-18122017?pid=250244164&amp;d=2018-07-22" TargetMode="External"/><Relationship Id="rId161" Type="http://schemas.openxmlformats.org/officeDocument/2006/relationships/hyperlink" Target="http://lege5.ro/App/Document/hazdinrt/ordonanta-de-urgenta-nr-196-2005-privind-fondul-pentru-mediu?pid=43564468&amp;d=2018-07-22" TargetMode="External"/><Relationship Id="rId399" Type="http://schemas.openxmlformats.org/officeDocument/2006/relationships/hyperlink" Target="http://lege5.ro/App/Document/gyztgojuga/ordonanta-de-urgenta-nr-5-2015-privind-deseurile-de-echipamente-electrice-si-electronice?pid=77327151&amp;d=2018-07-22" TargetMode="External"/><Relationship Id="rId827" Type="http://schemas.openxmlformats.org/officeDocument/2006/relationships/hyperlink" Target="http://lege5.ro/App/Document/g4ztkmrygm/codul-de-procedura-fiscala-din-2015?pid=81155602&amp;d=2018-07-22" TargetMode="External"/><Relationship Id="rId1012" Type="http://schemas.openxmlformats.org/officeDocument/2006/relationships/hyperlink" Target="http://lege5.ro/App/Document/gqydqojwha/ghidul-de-finantare-a-programului-de-constientizare-a-tinerilor-privind-protectia-mediului-in-cadrul-evenimentelor-organizate-in-cluj-napoca-capitala-europeana-a-tineretului-in-anul-2015-din-02122014?pid=68895007&amp;d=2018-07-22" TargetMode="External"/><Relationship Id="rId259" Type="http://schemas.openxmlformats.org/officeDocument/2006/relationships/hyperlink" Target="http://lege5.ro/App/Document/geydambugq/legea-nr-105-2006-pentru-aprobarea-ordonantei-de-urgenta-a-guvernului-nr-196-2005-privind-fondul-pentru-mediu?d=2018-07-22" TargetMode="External"/><Relationship Id="rId466" Type="http://schemas.openxmlformats.org/officeDocument/2006/relationships/hyperlink" Target="http://lege5.ro/App/Document/gm3tgnrw/hotararea-nr-856-2002-privind-evidenta-gestiunii-deseurilor-si-pentru-aprobarea-listei-cuprinzand-deseurile-inclusiv-deseurile-periculoase?pid=22526699&amp;d=2018-07-22" TargetMode="External"/><Relationship Id="rId673" Type="http://schemas.openxmlformats.org/officeDocument/2006/relationships/hyperlink" Target="http://lege5.ro/App/Document/g43donzugq/legea-nr-227-2015-privind-codul-fiscal?d=2018-07-22" TargetMode="External"/><Relationship Id="rId880" Type="http://schemas.openxmlformats.org/officeDocument/2006/relationships/hyperlink" Target="http://lege5.ro/App/Document/ha4tomrvge/normele-metodologice-de-aplicare-a-legii-nr-227-2015-privind-codul-fiscal-din-06012016?pid=87335997&amp;d=2018-07-22" TargetMode="External"/><Relationship Id="rId23" Type="http://schemas.openxmlformats.org/officeDocument/2006/relationships/hyperlink" Target="http://lege5.ro/App/Document/hazdmmzv/regulamentul-de-organizare-si-functionare-a-administratiei-fondului-pentru-mediu-din-05012006?pid=11075570&amp;d=2018-07-22" TargetMode="External"/><Relationship Id="rId119" Type="http://schemas.openxmlformats.org/officeDocument/2006/relationships/hyperlink" Target="http://lege5.ro/App/Document/gi3dinrwhayq/metodologia-de-calcul-al-contributiilor-taxelor-penalitatilor-si-altor-sume-datorate-la-fondul-pentru-mediu-din-18122017?pid=250244244&amp;d=2018-07-22" TargetMode="External"/><Relationship Id="rId326" Type="http://schemas.openxmlformats.org/officeDocument/2006/relationships/hyperlink" Target="http://lege5.ro/App/Document/gi3dinrwhayq/metodologia-de-calcul-al-contributiilor-taxelor-penalitatilor-si-altor-sume-datorate-la-fondul-pentru-mediu-din-18122017?pid=250244443&amp;d=2018-07-22" TargetMode="External"/><Relationship Id="rId533" Type="http://schemas.openxmlformats.org/officeDocument/2006/relationships/hyperlink" Target="http://lege5.ro/App/Document/geydambugq/legea-nr-105-2006-pentru-aprobarea-ordonantei-de-urgenta-a-guvernului-nr-196-2005-privind-fondul-pentru-mediu?d=2018-07-22" TargetMode="External"/><Relationship Id="rId978" Type="http://schemas.openxmlformats.org/officeDocument/2006/relationships/hyperlink" Target="http://lege5.ro/App/Document/g4ztkmrygm/codul-de-procedura-fiscala-din-2015?pid=81155188&amp;d=2018-07-22" TargetMode="External"/><Relationship Id="rId740" Type="http://schemas.openxmlformats.org/officeDocument/2006/relationships/hyperlink" Target="http://lege5.ro/App/Document/g43donzvgi/codul-fiscal-din-2015?pid=82437491&amp;d=2018-07-22" TargetMode="External"/><Relationship Id="rId838" Type="http://schemas.openxmlformats.org/officeDocument/2006/relationships/hyperlink" Target="http://lege5.ro/App/Document/g4ztkmrygm/codul-de-procedura-fiscala-din-2015?pid=81155699&amp;d=2018-07-22" TargetMode="External"/><Relationship Id="rId1023" Type="http://schemas.openxmlformats.org/officeDocument/2006/relationships/hyperlink" Target="http://lege5.ro/App/Document/hazdinrt/ordonanta-de-urgenta-nr-196-2005-privind-fondul-pentru-mediu?d=2018-07-22" TargetMode="External"/><Relationship Id="rId172" Type="http://schemas.openxmlformats.org/officeDocument/2006/relationships/hyperlink" Target="http://lege5.ro/App/Document/gi3dinrwhayq/metodologia-de-calcul-al-contributiilor-taxelor-penalitatilor-si-altor-sume-datorate-la-fondul-pentru-mediu-din-18122017?pid=250244301&amp;d=2018-07-22" TargetMode="External"/><Relationship Id="rId477" Type="http://schemas.openxmlformats.org/officeDocument/2006/relationships/hyperlink" Target="http://lege5.ro/App/Document/gi3dinrwhayq/metodologia-de-calcul-al-contributiilor-taxelor-penalitatilor-si-altor-sume-datorate-la-fondul-pentru-mediu-din-18122017?pid=250244611&amp;d=2018-07-22" TargetMode="External"/><Relationship Id="rId600" Type="http://schemas.openxmlformats.org/officeDocument/2006/relationships/hyperlink" Target="http://lege5.ro/App/Document/g4ztkmrygm/codul-de-procedura-fiscala-din-2015?pid=81156032&amp;d=2018-07-22" TargetMode="External"/><Relationship Id="rId684" Type="http://schemas.openxmlformats.org/officeDocument/2006/relationships/hyperlink" Target="http://lege5.ro/App/Document/ha4tomrvga/hotararea-nr-1-2016-pentru-aprobarea-normelor-metodologice-de-aplicare-a-legii-nr-227-2015-privind-codul-fiscal?d=2018-07-22" TargetMode="External"/><Relationship Id="rId337" Type="http://schemas.openxmlformats.org/officeDocument/2006/relationships/hyperlink" Target="http://lege5.ro/App/Document/gi3dinrwhayq/metodologia-de-calcul-al-contributiilor-taxelor-penalitatilor-si-altor-sume-datorate-la-fondul-pentru-mediu-din-18122017?pid=250244443&amp;d=2018-07-22" TargetMode="External"/><Relationship Id="rId891" Type="http://schemas.openxmlformats.org/officeDocument/2006/relationships/hyperlink" Target="http://lege5.ro/App/Document/g4ztkmrygm/codul-de-procedura-fiscala-din-2015?pid=81155899&amp;d=2018-07-22" TargetMode="External"/><Relationship Id="rId905" Type="http://schemas.openxmlformats.org/officeDocument/2006/relationships/hyperlink" Target="http://lege5.ro/App/Document/ha4tomrvga/hotararea-nr-1-2016-pentru-aprobarea-normelor-metodologice-de-aplicare-a-legii-nr-227-2015-privind-codul-fiscal?d=2018-07-22" TargetMode="External"/><Relationship Id="rId989" Type="http://schemas.openxmlformats.org/officeDocument/2006/relationships/hyperlink" Target="http://lege5.ro/App/Document/gy4dinry/legea-nr-26-1990-privind-registrul-comertului?pid=22585893&amp;d=2018-07-22" TargetMode="External"/><Relationship Id="rId34" Type="http://schemas.openxmlformats.org/officeDocument/2006/relationships/hyperlink" Target="http://lege5.ro/App/Document/ge3dcmrvge3q/procedura-de-inregistrare-a-operatorilor-economici-care-nu-se-supun-autorizarii-de-mediu-conform-prevederilor-legii-nr-211-2011-privind-regimul-deseurilor-din-11052017?d=2018-07-22" TargetMode="External"/><Relationship Id="rId544" Type="http://schemas.openxmlformats.org/officeDocument/2006/relationships/hyperlink" Target="http://lege5.ro/App/Document/g4ztkmrygm/codul-de-procedura-fiscala-din-2015?pid=81156101&amp;d=2018-07-22" TargetMode="External"/><Relationship Id="rId751" Type="http://schemas.openxmlformats.org/officeDocument/2006/relationships/hyperlink" Target="http://lege5.ro/App/Document/ha4tomrvga/hotararea-nr-1-2016-pentru-aprobarea-normelor-metodologice-de-aplicare-a-legii-nr-227-2015-privind-codul-fiscal?d=2018-07-22" TargetMode="External"/><Relationship Id="rId849" Type="http://schemas.openxmlformats.org/officeDocument/2006/relationships/hyperlink" Target="http://lege5.ro/App/Document/g4ztkmrygm/codul-de-procedura-fiscala-din-2015?pid=81156032&amp;d=2018-07-22" TargetMode="External"/><Relationship Id="rId183" Type="http://schemas.openxmlformats.org/officeDocument/2006/relationships/hyperlink" Target="http://lege5.ro/App/Document/geydambugq/legea-nr-105-2006-pentru-aprobarea-ordonantei-de-urgenta-a-guvernului-nr-196-2005-privind-fondul-pentru-mediu?d=2018-07-22" TargetMode="External"/><Relationship Id="rId390" Type="http://schemas.openxmlformats.org/officeDocument/2006/relationships/hyperlink" Target="http://lege5.ro/App/Document/gi3dinrwhayq/metodologia-de-calcul-al-contributiilor-taxelor-penalitatilor-si-altor-sume-datorate-la-fondul-pentru-mediu-din-18122017?pid=250244540&amp;d=2018-07-22" TargetMode="External"/><Relationship Id="rId404" Type="http://schemas.openxmlformats.org/officeDocument/2006/relationships/hyperlink" Target="http://lege5.ro/App/Document/g43donzugq/legea-nr-227-2015-privind-codul-fiscal?d=2018-07-22" TargetMode="External"/><Relationship Id="rId611" Type="http://schemas.openxmlformats.org/officeDocument/2006/relationships/hyperlink" Target="http://lege5.ro/App/Document/g4ztkmrygm/codul-de-procedura-fiscala-din-2015?pid=81156027&amp;d=2018-07-22" TargetMode="External"/><Relationship Id="rId1034" Type="http://schemas.openxmlformats.org/officeDocument/2006/relationships/hyperlink" Target="http://lege5.ro/App/Document/hazdinrt/ordonanta-de-urgenta-nr-196-2005-privind-fondul-pentru-mediu?pid=65486721&amp;d=2018-07-22" TargetMode="External"/><Relationship Id="rId250" Type="http://schemas.openxmlformats.org/officeDocument/2006/relationships/hyperlink" Target="http://lege5.ro/App/Document/g4ztkmrygm/codul-de-procedura-fiscala-din-2015?pid=81156118&amp;d=2018-07-22" TargetMode="External"/><Relationship Id="rId488" Type="http://schemas.openxmlformats.org/officeDocument/2006/relationships/hyperlink" Target="http://lege5.ro/App/Document/gi3dinrwhayq/metodologia-de-calcul-al-contributiilor-taxelor-penalitatilor-si-altor-sume-datorate-la-fondul-pentru-mediu-din-18122017?pid=250244648&amp;d=2018-07-22" TargetMode="External"/><Relationship Id="rId695" Type="http://schemas.openxmlformats.org/officeDocument/2006/relationships/hyperlink" Target="http://lege5.ro/App/Document/g4ztkmrygm/codul-de-procedura-fiscala-din-2015?pid=81155899&amp;d=2018-07-22" TargetMode="External"/><Relationship Id="rId709" Type="http://schemas.openxmlformats.org/officeDocument/2006/relationships/hyperlink" Target="http://lege5.ro/App/Document/g43donzvgi/codul-fiscal-din-2015?pid=82437491&amp;d=2018-07-22" TargetMode="External"/><Relationship Id="rId916" Type="http://schemas.openxmlformats.org/officeDocument/2006/relationships/hyperlink" Target="http://lege5.ro/App/Document/g43donzvgi/codul-fiscal-din-2015?pid=82437931&amp;d=2018-07-22" TargetMode="External"/><Relationship Id="rId45" Type="http://schemas.openxmlformats.org/officeDocument/2006/relationships/hyperlink" Target="http://lege5.ro/App/Document/gi3dinrwhayq/metodologia-de-calcul-al-contributiilor-taxelor-penalitatilor-si-altor-sume-datorate-la-fondul-pentru-mediu-din-18122017?pid=250244104&amp;d=2018-07-22" TargetMode="External"/><Relationship Id="rId110" Type="http://schemas.openxmlformats.org/officeDocument/2006/relationships/hyperlink" Target="http://lege5.ro/App/Document/gi3dinrwhayq/metodologia-de-calcul-al-contributiilor-taxelor-penalitatilor-si-altor-sume-datorate-la-fondul-pentru-mediu-din-18122017?pid=250244164&amp;d=2018-07-22" TargetMode="External"/><Relationship Id="rId348" Type="http://schemas.openxmlformats.org/officeDocument/2006/relationships/hyperlink" Target="http://lege5.ro/App/Document/geydambugq/legea-nr-105-2006-pentru-aprobarea-ordonantei-de-urgenta-a-guvernului-nr-196-2005-privind-fondul-pentru-mediu?d=2018-07-22" TargetMode="External"/><Relationship Id="rId555" Type="http://schemas.openxmlformats.org/officeDocument/2006/relationships/hyperlink" Target="http://lege5.ro/App/Document/g4ztkmrygm/codul-de-procedura-fiscala-din-2015?pid=81154347&amp;d=2018-07-22" TargetMode="External"/><Relationship Id="rId762" Type="http://schemas.openxmlformats.org/officeDocument/2006/relationships/hyperlink" Target="http://lege5.ro/App/Document/g4ztkmrygm/codul-de-procedura-fiscala-din-2015?pid=81155994&amp;d=2018-07-22" TargetMode="External"/><Relationship Id="rId194" Type="http://schemas.openxmlformats.org/officeDocument/2006/relationships/hyperlink" Target="http://lege5.ro/App/Document/hazdinrt/ordonanta-de-urgenta-nr-196-2005-privind-fondul-pentru-mediu?pid=200999330&amp;d=2018-07-22" TargetMode="External"/><Relationship Id="rId208" Type="http://schemas.openxmlformats.org/officeDocument/2006/relationships/hyperlink" Target="http://lege5.ro/App/Document/gi3dinrwhayq/metodologia-de-calcul-al-contributiilor-taxelor-penalitatilor-si-altor-sume-datorate-la-fondul-pentru-mediu-din-18122017?pid=250244799&amp;d=2018-07-22" TargetMode="External"/><Relationship Id="rId415" Type="http://schemas.openxmlformats.org/officeDocument/2006/relationships/hyperlink" Target="http://lege5.ro/App/Document/gyztgojuga/ordonanta-de-urgenta-nr-5-2015-privind-deseurile-de-echipamente-electrice-si-electronice?pid=77327151&amp;d=2018-07-22" TargetMode="External"/><Relationship Id="rId622" Type="http://schemas.openxmlformats.org/officeDocument/2006/relationships/hyperlink" Target="http://lege5.ro/App/Document/g4ztkmrygm/codul-de-procedura-fiscala-din-2015?pid=81155665&amp;d=2018-07-22" TargetMode="External"/><Relationship Id="rId1045" Type="http://schemas.openxmlformats.org/officeDocument/2006/relationships/hyperlink" Target="http://lege5.ro/App/Document/hazdinrt/ordonanta-de-urgenta-nr-196-2005-privind-fondul-pentru-mediu?pid=43564467&amp;d=2018-07-22" TargetMode="External"/><Relationship Id="rId261" Type="http://schemas.openxmlformats.org/officeDocument/2006/relationships/hyperlink" Target="http://lege5.ro/App/Document/geztkojvgq/legea-nr-145-2010-pentru-aprobarea-ordonantei-de-urgenta-a-guvernului-nr-29-2010-privind-valorificarea-surplusului-de-unitati-ale-cantitatii-atribuite-romaniei-prin-protocolul-de-la-kyoto?d=2018-07-22" TargetMode="External"/><Relationship Id="rId499" Type="http://schemas.openxmlformats.org/officeDocument/2006/relationships/hyperlink" Target="http://lege5.ro/App/Document/hazdinrt/ordonanta-de-urgenta-nr-196-2005-privind-fondul-pentru-mediu?pid=101932639&amp;d=2018-07-22" TargetMode="External"/><Relationship Id="rId927" Type="http://schemas.openxmlformats.org/officeDocument/2006/relationships/hyperlink" Target="http://lege5.ro/App/Document/g43donzvgi/codul-fiscal-din-2015?pid=82437486&amp;d=2018-07-22" TargetMode="External"/><Relationship Id="rId56" Type="http://schemas.openxmlformats.org/officeDocument/2006/relationships/hyperlink" Target="http://lege5.ro/App/Document/hazdinrt/ordonanta-de-urgenta-nr-196-2005-privind-fondul-pentru-mediu?pid=37124843&amp;d=2018-07-22" TargetMode="External"/><Relationship Id="rId359" Type="http://schemas.openxmlformats.org/officeDocument/2006/relationships/hyperlink" Target="http://lege5.ro/App/Document/hazdinrt/ordonanta-de-urgenta-nr-196-2005-privind-fondul-pentru-mediu?pid=101932641&amp;d=2018-07-22" TargetMode="External"/><Relationship Id="rId566" Type="http://schemas.openxmlformats.org/officeDocument/2006/relationships/hyperlink" Target="http://lege5.ro/App/Document/hazdinrt/ordonanta-de-urgenta-nr-196-2005-privind-fondul-pentru-mediu?pid=101932645&amp;d=2018-07-22" TargetMode="External"/><Relationship Id="rId773" Type="http://schemas.openxmlformats.org/officeDocument/2006/relationships/hyperlink" Target="http://lege5.ro/App/Document/ge2tqmrtha2a/ordinul-nr-591-2017-pentru-aprobarea-modelului-si-continutului-formularului-declaratie-privind-obligatiile-la-fondul-pentru-mediu-si-a-instructiunilor-de-completare-si-depunere-a-acestuia?pid=196521802&amp;d=2018-07-22" TargetMode="External"/><Relationship Id="rId121" Type="http://schemas.openxmlformats.org/officeDocument/2006/relationships/hyperlink" Target="http://lege5.ro/App/Document/gi3dinrwhayq/metodologia-de-calcul-al-contributiilor-taxelor-penalitatilor-si-altor-sume-datorate-la-fondul-pentru-mediu-din-18122017?pid=250244229&amp;d=2018-07-22" TargetMode="External"/><Relationship Id="rId219" Type="http://schemas.openxmlformats.org/officeDocument/2006/relationships/hyperlink" Target="http://lege5.ro/App/Document/gi3dinrwhayq/metodologia-de-calcul-al-contributiilor-taxelor-penalitatilor-si-altor-sume-datorate-la-fondul-pentru-mediu-din-18122017?pid=250244394&amp;d=2018-07-22" TargetMode="External"/><Relationship Id="rId426" Type="http://schemas.openxmlformats.org/officeDocument/2006/relationships/hyperlink" Target="http://lege5.ro/App/Document/gi3dinrwhayq/metodologia-de-calcul-al-contributiilor-taxelor-penalitatilor-si-altor-sume-datorate-la-fondul-pentru-mediu-din-18122017?pid=250244540&amp;d=2018-07-22" TargetMode="External"/><Relationship Id="rId633" Type="http://schemas.openxmlformats.org/officeDocument/2006/relationships/hyperlink" Target="http://lege5.ro/App/Document/g4ztkmrygm/codul-de-procedura-fiscala-din-2015?pid=81155760&amp;d=2018-07-22" TargetMode="External"/><Relationship Id="rId980" Type="http://schemas.openxmlformats.org/officeDocument/2006/relationships/hyperlink" Target="http://lege5.ro/App/Document/g4ztkmrygi/legea-nr-207-2015-privind-codul-de-procedura-fiscala?d=2018-07-22" TargetMode="External"/><Relationship Id="rId1056" Type="http://schemas.openxmlformats.org/officeDocument/2006/relationships/hyperlink" Target="http://lege5.ro/App/Document/gu2danrv/ordonanta-nr-77-2004-pentru-stimularea-asocierii-proprietarilor-de-paduri-private-in-scopul-gospodaririi-durabile-a-acestora?d=2018-07-22" TargetMode="External"/><Relationship Id="rId840" Type="http://schemas.openxmlformats.org/officeDocument/2006/relationships/hyperlink" Target="http://lege5.ro/App/Document/g4ztkmrygm/codul-de-procedura-fiscala-din-2015?pid=81156027&amp;d=2018-07-22" TargetMode="External"/><Relationship Id="rId938" Type="http://schemas.openxmlformats.org/officeDocument/2006/relationships/hyperlink" Target="http://lege5.ro/App/Document/g4ztkmrygm/codul-de-procedura-fiscala-din-2015?pid=81155954&amp;d=2018-07-22" TargetMode="External"/><Relationship Id="rId67" Type="http://schemas.openxmlformats.org/officeDocument/2006/relationships/hyperlink" Target="http://lege5.ro/App/Document/gm4tgmzxga/legea-nr-211-2011-privind-regimul-deseurilor?d=2018-07-22" TargetMode="External"/><Relationship Id="rId272" Type="http://schemas.openxmlformats.org/officeDocument/2006/relationships/hyperlink" Target="http://lege5.ro/App/Document/hazdinrt/ordonanta-de-urgenta-nr-196-2005-privind-fondul-pentru-mediu?pid=101931799&amp;d=2018-07-22" TargetMode="External"/><Relationship Id="rId577" Type="http://schemas.openxmlformats.org/officeDocument/2006/relationships/hyperlink" Target="http://lege5.ro/App/Document/g4ztkmrygm/codul-de-procedura-fiscala-din-2015?pid=81156101&amp;d=2018-07-22" TargetMode="External"/><Relationship Id="rId700" Type="http://schemas.openxmlformats.org/officeDocument/2006/relationships/hyperlink" Target="http://lege5.ro/App/Document/g4ztkmrygm/codul-de-procedura-fiscala-din-2015?pid=81155949&amp;d=2018-07-22" TargetMode="External"/><Relationship Id="rId132" Type="http://schemas.openxmlformats.org/officeDocument/2006/relationships/hyperlink" Target="http://lege5.ro/App/Document/hazdenrqgi/legea-nr-249-2015-privind-modalitatea-de-gestionare-a-ambalajelor-si-a-deseurilor-de-ambalaje?pid=84380184&amp;d=2018-07-22" TargetMode="External"/><Relationship Id="rId784" Type="http://schemas.openxmlformats.org/officeDocument/2006/relationships/hyperlink" Target="http://lege5.ro/App/Document/g4ztkmrygm/codul-de-procedura-fiscala-din-2015?pid=81156108&amp;d=2018-07-22" TargetMode="External"/><Relationship Id="rId991" Type="http://schemas.openxmlformats.org/officeDocument/2006/relationships/hyperlink" Target="http://lege5.ro/App/Document/gqydqojwha/ghidul-de-finantare-a-programului-de-constientizare-a-tinerilor-privind-protectia-mediului-in-cadrul-evenimentelor-organizate-in-cluj-napoca-capitala-europeana-a-tineretului-in-anul-2015-din-02122014?pid=68895007&amp;d=2018-07-22" TargetMode="External"/><Relationship Id="rId437" Type="http://schemas.openxmlformats.org/officeDocument/2006/relationships/hyperlink" Target="http://lege5.ro/App/Document/hazdinrt/ordonanta-de-urgenta-nr-196-2005-privind-fondul-pentru-mediu?pid=101932642&amp;d=2018-07-22" TargetMode="External"/><Relationship Id="rId644" Type="http://schemas.openxmlformats.org/officeDocument/2006/relationships/hyperlink" Target="http://lege5.ro/App/Document/g4ztkmrygm/codul-de-procedura-fiscala-din-2015?pid=81154090&amp;d=2018-07-22" TargetMode="External"/><Relationship Id="rId851" Type="http://schemas.openxmlformats.org/officeDocument/2006/relationships/hyperlink" Target="http://lege5.ro/App/Document/g4ztkmrygm/codul-de-procedura-fiscala-din-2015?pid=81155770&amp;d=2018-07-22" TargetMode="External"/><Relationship Id="rId283" Type="http://schemas.openxmlformats.org/officeDocument/2006/relationships/hyperlink" Target="http://lege5.ro/App/Document/geydambugq/legea-nr-105-2006-pentru-aprobarea-ordonantei-de-urgenta-a-guvernului-nr-196-2005-privind-fondul-pentru-mediu?d=2018-07-22" TargetMode="External"/><Relationship Id="rId490" Type="http://schemas.openxmlformats.org/officeDocument/2006/relationships/hyperlink" Target="http://lege5.ro/App/Document/gi3dinrwhayq/metodologia-de-calcul-al-contributiilor-taxelor-penalitatilor-si-altor-sume-datorate-la-fondul-pentru-mediu-din-18122017?pid=250244672&amp;d=2018-07-22" TargetMode="External"/><Relationship Id="rId504" Type="http://schemas.openxmlformats.org/officeDocument/2006/relationships/hyperlink" Target="http://lege5.ro/App/Document/hazdinrt/ordonanta-de-urgenta-nr-196-2005-privind-fondul-pentru-mediu?pid=101932642&amp;d=2018-07-22" TargetMode="External"/><Relationship Id="rId711" Type="http://schemas.openxmlformats.org/officeDocument/2006/relationships/hyperlink" Target="http://lege5.ro/App/Document/g43donzvgi/codul-fiscal-din-2015?pid=82437937&amp;d=2018-07-22" TargetMode="External"/><Relationship Id="rId949" Type="http://schemas.openxmlformats.org/officeDocument/2006/relationships/hyperlink" Target="http://lege5.ro/App/Document/g4ztkmrygm/codul-de-procedura-fiscala-din-2015?pid=81155966&amp;d=2018-07-22" TargetMode="External"/><Relationship Id="rId78" Type="http://schemas.openxmlformats.org/officeDocument/2006/relationships/hyperlink" Target="http://lege5.ro/App/Document/geydambugq/legea-nr-105-2006-pentru-aprobarea-ordonantei-de-urgenta-a-guvernului-nr-196-2005-privind-fondul-pentru-mediu?d=2018-07-22" TargetMode="External"/><Relationship Id="rId143" Type="http://schemas.openxmlformats.org/officeDocument/2006/relationships/hyperlink" Target="http://lege5.ro/App/Document/gi3dknrrg4/privind-armonizarea-dispozitiilor-legale-de-reglementare-si-administrative-ale-statelor-membre-cu-privire-la-restrictiile-de-comercializare-si-utilizare-a-anumitor-substante-si-preparate-periculoase-7?d=2018-07-22" TargetMode="External"/><Relationship Id="rId350" Type="http://schemas.openxmlformats.org/officeDocument/2006/relationships/hyperlink" Target="http://lege5.ro/App/Document/hazdinrt/ordonanta-de-urgenta-nr-196-2005-privind-fondul-pentru-mediu?pid=101932641&amp;d=2018-07-22" TargetMode="External"/><Relationship Id="rId588" Type="http://schemas.openxmlformats.org/officeDocument/2006/relationships/hyperlink" Target="http://lege5.ro/App/Document/g4ztkmrygm/codul-de-procedura-fiscala-din-2015?pid=81155567&amp;d=2018-07-22" TargetMode="External"/><Relationship Id="rId795" Type="http://schemas.openxmlformats.org/officeDocument/2006/relationships/hyperlink" Target="http://lege5.ro/App/Document/g4ztkmrygm/codul-de-procedura-fiscala-din-2015?pid=81155565&amp;d=2018-07-22" TargetMode="External"/><Relationship Id="rId809" Type="http://schemas.openxmlformats.org/officeDocument/2006/relationships/hyperlink" Target="http://lege5.ro/App/Document/g4ztkmrygm/codul-de-procedura-fiscala-din-2015?pid=81155565&amp;d=2018-07-22" TargetMode="External"/><Relationship Id="rId9" Type="http://schemas.openxmlformats.org/officeDocument/2006/relationships/hyperlink" Target="http://lege5.ro/App/Document/hazdinrt/alegeconsolidare&amp;idDocA=119634" TargetMode="External"/><Relationship Id="rId210" Type="http://schemas.openxmlformats.org/officeDocument/2006/relationships/hyperlink" Target="http://lege5.ro/App/Document/hazdinrs/ordonanta-de-urgenta-nr-195-2005-privind-protectia-mediului?d=2018-07-22" TargetMode="External"/><Relationship Id="rId448" Type="http://schemas.openxmlformats.org/officeDocument/2006/relationships/hyperlink" Target="http://lege5.ro/App/Document/gi3dinrwhayq/metodologia-de-calcul-al-contributiilor-taxelor-penalitatilor-si-altor-sume-datorate-la-fondul-pentru-mediu-din-18122017?pid=250244612&amp;d=2018-07-22" TargetMode="External"/><Relationship Id="rId655" Type="http://schemas.openxmlformats.org/officeDocument/2006/relationships/hyperlink" Target="http://lege5.ro/App/Document/g4ztkmrygm/codul-de-procedura-fiscala-din-2015?pid=81155797&amp;d=2018-07-22" TargetMode="External"/><Relationship Id="rId862" Type="http://schemas.openxmlformats.org/officeDocument/2006/relationships/hyperlink" Target="http://lege5.ro/App/Document/g4ztkmrygm/codul-de-procedura-fiscala-din-2015?pid=81155841&amp;d=2018-07-22" TargetMode="External"/><Relationship Id="rId294" Type="http://schemas.openxmlformats.org/officeDocument/2006/relationships/hyperlink" Target="http://lege5.ro/App/Document/hazdenrqgi/legea-nr-249-2015-privind-modalitatea-de-gestionare-a-ambalajelor-si-a-deseurilor-de-ambalaje?pid=84380184&amp;d=2018-07-22" TargetMode="External"/><Relationship Id="rId308" Type="http://schemas.openxmlformats.org/officeDocument/2006/relationships/hyperlink" Target="http://lege5.ro/App/Document/geydambugq/legea-nr-105-2006-pentru-aprobarea-ordonantei-de-urgenta-a-guvernului-nr-196-2005-privind-fondul-pentru-mediu?d=2018-07-22" TargetMode="External"/><Relationship Id="rId515" Type="http://schemas.openxmlformats.org/officeDocument/2006/relationships/hyperlink" Target="http://lege5.ro/App/Document/hazdinrt/ordonanta-de-urgenta-nr-196-2005-privind-fondul-pentru-mediu?pid=43564467&amp;d=2018-07-22" TargetMode="External"/><Relationship Id="rId722" Type="http://schemas.openxmlformats.org/officeDocument/2006/relationships/hyperlink" Target="http://lege5.ro/App/Document/g43donzvgi/codul-fiscal-din-2015?pid=82437491&amp;d=2018-07-22" TargetMode="External"/><Relationship Id="rId89" Type="http://schemas.openxmlformats.org/officeDocument/2006/relationships/hyperlink" Target="http://lege5.ro/App/Document/geydambugq/legea-nr-105-2006-pentru-aprobarea-ordonantei-de-urgenta-a-guvernului-nr-196-2005-privind-fondul-pentru-mediu?d=2018-07-22" TargetMode="External"/><Relationship Id="rId154" Type="http://schemas.openxmlformats.org/officeDocument/2006/relationships/hyperlink" Target="http://lege5.ro/App/Document/hazdinrt/ordonanta-de-urgenta-nr-196-2005-privind-fondul-pentru-mediu?pid=43564467&amp;d=2018-07-22" TargetMode="External"/><Relationship Id="rId361" Type="http://schemas.openxmlformats.org/officeDocument/2006/relationships/hyperlink" Target="http://lege5.ro/App/Document/gyztgojuga/ordonanta-de-urgenta-nr-5-2015-privind-deseurile-de-echipamente-electrice-si-electronice?d=2018-07-22" TargetMode="External"/><Relationship Id="rId599" Type="http://schemas.openxmlformats.org/officeDocument/2006/relationships/hyperlink" Target="http://lege5.ro/App/Document/g4ztkmrygm/codul-de-procedura-fiscala-din-2015?pid=81156027&amp;d=2018-07-22" TargetMode="External"/><Relationship Id="rId1005" Type="http://schemas.openxmlformats.org/officeDocument/2006/relationships/hyperlink" Target="http://lege5.ro/App/Document/gezdsmjsgm4a/ghidul-de-finantare-a-programului-privind-instalarea-sistemelor-de-incalzire-care-utilizeaza-energie-regenerabila-inclusiv-inlocuirea-sau-completarea-sistemelor-clasice-de-incalzire-beneficiari-persoa?pid=104505391&amp;d=2018-07-22" TargetMode="External"/><Relationship Id="rId459" Type="http://schemas.openxmlformats.org/officeDocument/2006/relationships/hyperlink" Target="http://lege5.ro/App/Document/gi3dinrwhayq/metodologia-de-calcul-al-contributiilor-taxelor-penalitatilor-si-altor-sume-datorate-la-fondul-pentru-mediu-din-18122017?pid=250244611&amp;d=2018-07-22" TargetMode="External"/><Relationship Id="rId666" Type="http://schemas.openxmlformats.org/officeDocument/2006/relationships/hyperlink" Target="http://lege5.ro/App/Document/g4ztkmrygm/codul-de-procedura-fiscala-din-2015?pid=81155847&amp;d=2018-07-22" TargetMode="External"/><Relationship Id="rId873" Type="http://schemas.openxmlformats.org/officeDocument/2006/relationships/hyperlink" Target="http://lege5.ro/App/Document/g4ztkmrygm/codul-de-procedura-fiscala-din-2015?d=2018-07-22" TargetMode="External"/><Relationship Id="rId16" Type="http://schemas.openxmlformats.org/officeDocument/2006/relationships/hyperlink" Target="http://lege5.ro/App/Document/hazdinrt/alegeconsolidare&amp;idDocA=1228815" TargetMode="External"/><Relationship Id="rId221" Type="http://schemas.openxmlformats.org/officeDocument/2006/relationships/hyperlink" Target="http://lege5.ro/App/Document/geydambugq/legea-nr-105-2006-pentru-aprobarea-ordonantei-de-urgenta-a-guvernului-nr-196-2005-privind-fondul-pentru-mediu?d=2018-07-22" TargetMode="External"/><Relationship Id="rId319" Type="http://schemas.openxmlformats.org/officeDocument/2006/relationships/hyperlink" Target="http://lege5.ro/App/Document/gi3dinrwhayq/metodologia-de-calcul-al-contributiilor-taxelor-penalitatilor-si-altor-sume-datorate-la-fondul-pentru-mediu-din-18122017?pid=250244446&amp;d=2018-07-22" TargetMode="External"/><Relationship Id="rId526" Type="http://schemas.openxmlformats.org/officeDocument/2006/relationships/hyperlink" Target="http://lege5.ro/App/Document/hazdinrt/ordonanta-de-urgenta-nr-196-2005-privind-fondul-pentru-mediu?pid=101932642&amp;d=2018-07-22" TargetMode="External"/><Relationship Id="rId733" Type="http://schemas.openxmlformats.org/officeDocument/2006/relationships/hyperlink" Target="http://lege5.ro/App/Document/g4ztkmrygm/codul-de-procedura-fiscala-din-2015?pid=81155954&amp;d=2018-07-22" TargetMode="External"/><Relationship Id="rId940" Type="http://schemas.openxmlformats.org/officeDocument/2006/relationships/hyperlink" Target="http://lege5.ro/App/Document/g4ztkmrygm/codul-de-procedura-fiscala-din-2015?pid=81156027&amp;d=2018-07-22" TargetMode="External"/><Relationship Id="rId1016" Type="http://schemas.openxmlformats.org/officeDocument/2006/relationships/hyperlink" Target="http://lege5.ro/App/Document/hazdinrt/ordonanta-de-urgenta-nr-196-2005-privind-fondul-pentru-mediu?pid=65486487&amp;d=2018-07-22" TargetMode="External"/><Relationship Id="rId165" Type="http://schemas.openxmlformats.org/officeDocument/2006/relationships/hyperlink" Target="http://lege5.ro/App/Document/gq4timjs/hotararea-nr-170-2004-privind-gestionarea-anvelopelor-uzate?d=2018-07-22" TargetMode="External"/><Relationship Id="rId372" Type="http://schemas.openxmlformats.org/officeDocument/2006/relationships/hyperlink" Target="http://lege5.ro/App/Document/gyztgojuga/ordonanta-de-urgenta-nr-5-2015-privind-deseurile-de-echipamente-electrice-si-electronice?pid=77327151&amp;d=2018-07-22" TargetMode="External"/><Relationship Id="rId677" Type="http://schemas.openxmlformats.org/officeDocument/2006/relationships/hyperlink" Target="http://lege5.ro/App/Document/g4ztkmrygm/codul-de-procedura-fiscala-din-2015?pid=81155874&amp;d=2018-07-22" TargetMode="External"/><Relationship Id="rId800" Type="http://schemas.openxmlformats.org/officeDocument/2006/relationships/hyperlink" Target="http://lege5.ro/App/Document/g4ztkmrygm/codul-de-procedura-fiscala-din-2015?pid=81156032&amp;d=2018-07-22" TargetMode="External"/><Relationship Id="rId232" Type="http://schemas.openxmlformats.org/officeDocument/2006/relationships/hyperlink" Target="http://lege5.ro/App/Document/hazdinrt/ordonanta-de-urgenta-nr-196-2005-privind-fondul-pentru-mediu?pid=65486964&amp;d=2018-07-22" TargetMode="External"/><Relationship Id="rId884" Type="http://schemas.openxmlformats.org/officeDocument/2006/relationships/hyperlink" Target="http://lege5.ro/App/Document/g4ztkmrygm/codul-de-procedura-fiscala-din-2015?pid=81155899&amp;d=2018-07-22" TargetMode="External"/><Relationship Id="rId27" Type="http://schemas.openxmlformats.org/officeDocument/2006/relationships/hyperlink" Target="http://lege5.ro/App/Document/g4ztkmrygi/legea-nr-207-2015-privind-codul-de-procedura-fiscala?d=2018-07-22" TargetMode="External"/><Relationship Id="rId537" Type="http://schemas.openxmlformats.org/officeDocument/2006/relationships/hyperlink" Target="http://lege5.ro/App/Document/g4ztkmrygm/codul-de-procedura-fiscala-din-2015?pid=81154340&amp;d=2018-07-22" TargetMode="External"/><Relationship Id="rId744" Type="http://schemas.openxmlformats.org/officeDocument/2006/relationships/hyperlink" Target="http://lege5.ro/App/Document/g4ztkmrygm/codul-de-procedura-fiscala-din-2015?pid=81156027&amp;d=2018-07-22" TargetMode="External"/><Relationship Id="rId951" Type="http://schemas.openxmlformats.org/officeDocument/2006/relationships/hyperlink" Target="http://lege5.ro/App/Document/g4ztkmrygm/codul-de-procedura-fiscala-din-2015?pid=81156032&amp;d=2018-07-22" TargetMode="External"/><Relationship Id="rId80" Type="http://schemas.openxmlformats.org/officeDocument/2006/relationships/hyperlink" Target="http://lege5.ro/App/Document/gi3dinrwhayq/metodologia-de-calcul-al-contributiilor-taxelor-penalitatilor-si-altor-sume-datorate-la-fondul-pentru-mediu-din-18122017?pid=250244163&amp;d=2018-07-22" TargetMode="External"/><Relationship Id="rId176" Type="http://schemas.openxmlformats.org/officeDocument/2006/relationships/hyperlink" Target="http://lege5.ro/App/Document/g43donzugq/legea-nr-227-2015-privind-codul-fiscal?d=2018-07-22" TargetMode="External"/><Relationship Id="rId383" Type="http://schemas.openxmlformats.org/officeDocument/2006/relationships/hyperlink" Target="http://lege5.ro/App/Document/gi3dinrwhayq/metodologia-de-calcul-al-contributiilor-taxelor-penalitatilor-si-altor-sume-datorate-la-fondul-pentru-mediu-din-18122017?pid=250244799&amp;d=2018-07-22" TargetMode="External"/><Relationship Id="rId590" Type="http://schemas.openxmlformats.org/officeDocument/2006/relationships/hyperlink" Target="http://lege5.ro/App/Document/g4ztkmrygm/codul-de-procedura-fiscala-din-2015?pid=81155768&amp;d=2018-07-22" TargetMode="External"/><Relationship Id="rId604" Type="http://schemas.openxmlformats.org/officeDocument/2006/relationships/hyperlink" Target="http://lege5.ro/App/Document/g4ztkmrygm/codul-de-procedura-fiscala-din-2015?pid=81155579&amp;d=2018-07-22" TargetMode="External"/><Relationship Id="rId811" Type="http://schemas.openxmlformats.org/officeDocument/2006/relationships/hyperlink" Target="http://lege5.ro/App/Document/g4ztkmrygm/codul-de-procedura-fiscala-din-2015?pid=81156027&amp;d=2018-07-22" TargetMode="External"/><Relationship Id="rId1027" Type="http://schemas.openxmlformats.org/officeDocument/2006/relationships/hyperlink" Target="http://lege5.ro/App/Document/hazdinrt/ordonanta-de-urgenta-nr-196-2005-privind-fondul-pentru-mediu?d=2018-07-22" TargetMode="External"/><Relationship Id="rId243" Type="http://schemas.openxmlformats.org/officeDocument/2006/relationships/hyperlink" Target="http://lege5.ro/App/Document/hazdinrt/ordonanta-de-urgenta-nr-196-2005-privind-fondul-pentru-mediu?pid=101931799&amp;d=2018-07-22" TargetMode="External"/><Relationship Id="rId450" Type="http://schemas.openxmlformats.org/officeDocument/2006/relationships/hyperlink" Target="http://lege5.ro/App/Document/gi3dinrwhayq/metodologia-de-calcul-al-contributiilor-taxelor-penalitatilor-si-altor-sume-datorate-la-fondul-pentru-mediu-din-18122017?pid=250244611&amp;d=2018-07-22" TargetMode="External"/><Relationship Id="rId688" Type="http://schemas.openxmlformats.org/officeDocument/2006/relationships/hyperlink" Target="http://lege5.ro/App/Document/g4ztkmrygm/codul-de-procedura-fiscala-din-2015?pid=81156032&amp;d=2018-07-22" TargetMode="External"/><Relationship Id="rId895" Type="http://schemas.openxmlformats.org/officeDocument/2006/relationships/hyperlink" Target="http://lege5.ro/App/Document/g4ztkmrygm/codul-de-procedura-fiscala-din-2015?pid=81154090&amp;d=2018-07-22" TargetMode="External"/><Relationship Id="rId909" Type="http://schemas.openxmlformats.org/officeDocument/2006/relationships/hyperlink" Target="http://lege5.ro/App/Document/g4ztkmrygm/codul-de-procedura-fiscala-din-2015?pid=81154090&amp;d=2018-07-22" TargetMode="External"/><Relationship Id="rId38" Type="http://schemas.openxmlformats.org/officeDocument/2006/relationships/hyperlink" Target="http://lege5.ro/App/Document/gm4tgmzxga/legea-nr-211-2011-privind-regimul-deseurilor?d=2018-07-22" TargetMode="External"/><Relationship Id="rId103" Type="http://schemas.openxmlformats.org/officeDocument/2006/relationships/hyperlink" Target="http://lege5.ro/App/Document/gi3dinrwhayq/metodologia-de-calcul-al-contributiilor-taxelor-penalitatilor-si-altor-sume-datorate-la-fondul-pentru-mediu-din-18122017?pid=250244235&amp;d=2018-07-22" TargetMode="External"/><Relationship Id="rId310" Type="http://schemas.openxmlformats.org/officeDocument/2006/relationships/hyperlink" Target="http://lege5.ro/App/Document/gi3dinrwhayq/metodologia-de-calcul-al-contributiilor-taxelor-penalitatilor-si-altor-sume-datorate-la-fondul-pentru-mediu-din-18122017?pid=250244443&amp;d=2018-07-22" TargetMode="External"/><Relationship Id="rId548" Type="http://schemas.openxmlformats.org/officeDocument/2006/relationships/hyperlink" Target="http://lege5.ro/App/Document/ge2dcmzwgq/ordinul-nr-1004-2011-pentru-aprobarea-modelului-si-continutului-formularului-decizie-de-impunere-privind-aplicarea-penalitatii-prevazute-in-cazul-nerestituirii-certificatelor-de-emisii-de-gaze-cu-efec?pid=198512945&amp;d=2018-07-22" TargetMode="External"/><Relationship Id="rId755" Type="http://schemas.openxmlformats.org/officeDocument/2006/relationships/hyperlink" Target="http://lege5.ro/App/Document/g4ztkmrygm/codul-de-procedura-fiscala-din-2015?pid=81154090&amp;d=2018-07-22" TargetMode="External"/><Relationship Id="rId962" Type="http://schemas.openxmlformats.org/officeDocument/2006/relationships/hyperlink" Target="http://lege5.ro/App/Document/g4ztkmrygm/codul-de-procedura-fiscala-din-2015?pid=81155979&amp;d=2018-07-22" TargetMode="External"/><Relationship Id="rId91" Type="http://schemas.openxmlformats.org/officeDocument/2006/relationships/hyperlink" Target="http://lege5.ro/App/Document/gi3dinrwhayq/metodologia-de-calcul-al-contributiilor-taxelor-penalitatilor-si-altor-sume-datorate-la-fondul-pentru-mediu-din-18122017?pid=250244164&amp;d=2018-07-22" TargetMode="External"/><Relationship Id="rId187" Type="http://schemas.openxmlformats.org/officeDocument/2006/relationships/hyperlink" Target="http://lege5.ro/App/Document/gq4timjs/hotararea-nr-170-2004-privind-gestionarea-anvelopelor-uzate?pid=13632109&amp;d=2018-07-22" TargetMode="External"/><Relationship Id="rId394" Type="http://schemas.openxmlformats.org/officeDocument/2006/relationships/hyperlink" Target="http://lege5.ro/App/Document/gyztgojuga/ordonanta-de-urgenta-nr-5-2015-privind-deseurile-de-echipamente-electrice-si-electronice?pid=77327139&amp;d=2018-07-22" TargetMode="External"/><Relationship Id="rId408" Type="http://schemas.openxmlformats.org/officeDocument/2006/relationships/hyperlink" Target="http://lege5.ro/App/Document/gi3dinrwhayq/metodologia-de-calcul-al-contributiilor-taxelor-penalitatilor-si-altor-sume-datorate-la-fondul-pentru-mediu-din-18122017?pid=250244540&amp;d=2018-07-22" TargetMode="External"/><Relationship Id="rId615" Type="http://schemas.openxmlformats.org/officeDocument/2006/relationships/hyperlink" Target="http://lege5.ro/App/Document/g4ztkmrygm/codul-de-procedura-fiscala-din-2015?pid=81155580&amp;d=2018-07-22" TargetMode="External"/><Relationship Id="rId822" Type="http://schemas.openxmlformats.org/officeDocument/2006/relationships/hyperlink" Target="http://lege5.ro/App/Document/g4ztkmrygm/codul-de-procedura-fiscala-din-2015?pid=81156027&amp;d=2018-07-22" TargetMode="External"/><Relationship Id="rId1038" Type="http://schemas.openxmlformats.org/officeDocument/2006/relationships/hyperlink" Target="http://lege5.ro/App/Document/hazdinrt/ordonanta-de-urgenta-nr-196-2005-privind-fondul-pentru-mediu?pid=43564493&amp;d=2018-07-22" TargetMode="External"/><Relationship Id="rId254" Type="http://schemas.openxmlformats.org/officeDocument/2006/relationships/hyperlink" Target="http://lege5.ro/App/Document/hazdinrt/ordonanta-de-urgenta-nr-196-2005-privind-fondul-pentru-mediu?pid=101931471&amp;d=2018-07-22" TargetMode="External"/><Relationship Id="rId699" Type="http://schemas.openxmlformats.org/officeDocument/2006/relationships/hyperlink" Target="http://lege5.ro/App/Document/ha4tomrvga/hotararea-nr-1-2016-pentru-aprobarea-normelor-metodologice-de-aplicare-a-legii-nr-227-2015-privind-codul-fiscal?d=2018-07-22" TargetMode="External"/><Relationship Id="rId49" Type="http://schemas.openxmlformats.org/officeDocument/2006/relationships/hyperlink" Target="http://lege5.ro/App/Document/hazdinrt/ordonanta-de-urgenta-nr-196-2005-privind-fondul-pentru-mediu?pid=27812762&amp;d=2018-07-22" TargetMode="External"/><Relationship Id="rId114" Type="http://schemas.openxmlformats.org/officeDocument/2006/relationships/hyperlink" Target="http://lege5.ro/App/Document/g43donzugq/legea-nr-227-2015-privind-codul-fiscal?d=2018-07-22" TargetMode="External"/><Relationship Id="rId461" Type="http://schemas.openxmlformats.org/officeDocument/2006/relationships/hyperlink" Target="http://lege5.ro/App/Document/geydambugq/legea-nr-105-2006-pentru-aprobarea-ordonantei-de-urgenta-a-guvernului-nr-196-2005-privind-fondul-pentru-mediu?d=2018-07-22" TargetMode="External"/><Relationship Id="rId559" Type="http://schemas.openxmlformats.org/officeDocument/2006/relationships/hyperlink" Target="http://lege5.ro/App/Document/g4ztkmrygm/codul-de-procedura-fiscala-din-2015?pid=81155070&amp;d=2018-07-22" TargetMode="External"/><Relationship Id="rId766" Type="http://schemas.openxmlformats.org/officeDocument/2006/relationships/hyperlink" Target="http://lege5.ro/App/Document/g4ztkmrygm/codul-de-procedura-fiscala-din-2015?pid=81154090&amp;d=2018-07-22" TargetMode="External"/><Relationship Id="rId198" Type="http://schemas.openxmlformats.org/officeDocument/2006/relationships/hyperlink" Target="http://lege5.ro/App/Document/hazdinrt/ordonanta-de-urgenta-nr-196-2005-privind-fondul-pentru-mediu?pid=200999336&amp;d=2018-07-22" TargetMode="External"/><Relationship Id="rId321" Type="http://schemas.openxmlformats.org/officeDocument/2006/relationships/hyperlink" Target="http://lege5.ro/App/Document/gi3dinrwhayq/metodologia-de-calcul-al-contributiilor-taxelor-penalitatilor-si-altor-sume-datorate-la-fondul-pentru-mediu-din-18122017?pid=250244443&amp;d=2018-07-22" TargetMode="External"/><Relationship Id="rId419" Type="http://schemas.openxmlformats.org/officeDocument/2006/relationships/hyperlink" Target="http://lege5.ro/App/Document/gyztgojuga/ordonanta-de-urgenta-nr-5-2015-privind-deseurile-de-echipamente-electrice-si-electronice?pid=77327139&amp;d=2018-07-22" TargetMode="External"/><Relationship Id="rId626" Type="http://schemas.openxmlformats.org/officeDocument/2006/relationships/hyperlink" Target="http://lege5.ro/App/Document/g4ztkmrygm/codul-de-procedura-fiscala-din-2015?pid=81155665&amp;d=2018-07-22" TargetMode="External"/><Relationship Id="rId973" Type="http://schemas.openxmlformats.org/officeDocument/2006/relationships/hyperlink" Target="http://lege5.ro/App/Document/g4ztkmrygm/codul-de-procedura-fiscala-din-2015?pid=81156023&amp;d=2018-07-22" TargetMode="External"/><Relationship Id="rId1049" Type="http://schemas.openxmlformats.org/officeDocument/2006/relationships/hyperlink" Target="http://lege5.ro/App/Document/hazdinrt/ordonanta-de-urgenta-nr-196-2005-privind-fondul-pentru-mediu?pid=43564471&amp;d=2018-07-22" TargetMode="External"/><Relationship Id="rId833" Type="http://schemas.openxmlformats.org/officeDocument/2006/relationships/hyperlink" Target="http://lege5.ro/App/Document/g4ztkmrygm/codul-de-procedura-fiscala-din-2015?pid=81155699&amp;d=2018-07-22" TargetMode="External"/><Relationship Id="rId265" Type="http://schemas.openxmlformats.org/officeDocument/2006/relationships/hyperlink" Target="http://lege5.ro/App/Document/hazdinrt/ordonanta-de-urgenta-nr-196-2005-privind-fondul-pentru-mediu?pid=65486487&amp;d=2018-07-22" TargetMode="External"/><Relationship Id="rId472" Type="http://schemas.openxmlformats.org/officeDocument/2006/relationships/hyperlink" Target="http://lege5.ro/App/Document/gi3dinrwhayq/metodologia-de-calcul-al-contributiilor-taxelor-penalitatilor-si-altor-sume-datorate-la-fondul-pentru-mediu-din-18122017?pid=250244651&amp;d=2018-07-22" TargetMode="External"/><Relationship Id="rId900" Type="http://schemas.openxmlformats.org/officeDocument/2006/relationships/hyperlink" Target="http://lege5.ro/App/Document/g4ztkmrygm/codul-de-procedura-fiscala-din-2015?pid=81155947&amp;d=2018-0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202</Pages>
  <Words>100289</Words>
  <Characters>571651</Characters>
  <Application>Microsoft Office Word</Application>
  <DocSecurity>0</DocSecurity>
  <Lines>4763</Lines>
  <Paragraphs>1341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G</dc:creator>
  <cp:lastModifiedBy>Cata Mari</cp:lastModifiedBy>
  <cp:revision>9</cp:revision>
  <dcterms:created xsi:type="dcterms:W3CDTF">2018-07-22T09:47:00Z</dcterms:created>
  <dcterms:modified xsi:type="dcterms:W3CDTF">2018-07-22T10:09:00Z</dcterms:modified>
</cp:coreProperties>
</file>